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9D822" w14:textId="3B1BA096" w:rsidR="00616F2E" w:rsidRDefault="00E02E0A">
      <w:pPr>
        <w:pStyle w:val="Heading5"/>
        <w:rPr>
          <w:rFonts w:ascii="Arial" w:hAnsi="Arial" w:cs="Arial"/>
          <w:b/>
          <w:color w:val="00005E"/>
          <w:sz w:val="96"/>
          <w:szCs w:val="96"/>
        </w:rPr>
      </w:pPr>
      <w:r>
        <w:rPr>
          <w:rFonts w:ascii="Arial" w:hAnsi="Arial" w:cs="Arial"/>
          <w:b/>
          <w:noProof/>
          <w:color w:val="00005E"/>
          <w:sz w:val="96"/>
          <w:szCs w:val="96"/>
        </w:rPr>
        <w:drawing>
          <wp:inline distT="0" distB="0" distL="0" distR="0" wp14:anchorId="2DEC5E87" wp14:editId="72A6349D">
            <wp:extent cx="3157220" cy="1281870"/>
            <wp:effectExtent l="0" t="0" r="5080" b="0"/>
            <wp:docPr id="73889855"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9855" name="Picture 1" descr="A picture containing text, font, logo,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9156" cy="1294836"/>
                    </a:xfrm>
                    <a:prstGeom prst="rect">
                      <a:avLst/>
                    </a:prstGeom>
                    <a:ln>
                      <a:noFill/>
                    </a:ln>
                    <a:effectLst>
                      <a:softEdge rad="112500"/>
                    </a:effectLst>
                  </pic:spPr>
                </pic:pic>
              </a:graphicData>
            </a:graphic>
          </wp:inline>
        </w:drawing>
      </w:r>
      <w:r w:rsidR="006B6A62">
        <w:rPr>
          <w:rFonts w:ascii="Arial" w:hAnsi="Arial" w:cs="Arial"/>
          <w:b/>
          <w:noProof/>
          <w:color w:val="00005E"/>
          <w:sz w:val="96"/>
          <w:szCs w:val="96"/>
        </w:rPr>
        <w:drawing>
          <wp:anchor distT="0" distB="0" distL="114300" distR="114300" simplePos="0" relativeHeight="251670016" behindDoc="1" locked="0" layoutInCell="1" allowOverlap="1" wp14:anchorId="7C1DFF38" wp14:editId="087DD570">
            <wp:simplePos x="0" y="0"/>
            <wp:positionH relativeFrom="margin">
              <wp:align>center</wp:align>
            </wp:positionH>
            <wp:positionV relativeFrom="paragraph">
              <wp:posOffset>-1807845</wp:posOffset>
            </wp:positionV>
            <wp:extent cx="7941310" cy="10847705"/>
            <wp:effectExtent l="0" t="0" r="2540" b="0"/>
            <wp:wrapNone/>
            <wp:docPr id="305" name="Picture 305" descr="365750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36575044_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41310" cy="10847705"/>
                    </a:xfrm>
                    <a:prstGeom prst="rect">
                      <a:avLst/>
                    </a:prstGeom>
                    <a:noFill/>
                  </pic:spPr>
                </pic:pic>
              </a:graphicData>
            </a:graphic>
            <wp14:sizeRelH relativeFrom="page">
              <wp14:pctWidth>0</wp14:pctWidth>
            </wp14:sizeRelH>
            <wp14:sizeRelV relativeFrom="page">
              <wp14:pctHeight>0</wp14:pctHeight>
            </wp14:sizeRelV>
          </wp:anchor>
        </w:drawing>
      </w:r>
    </w:p>
    <w:p w14:paraId="46FB9ACE" w14:textId="77777777" w:rsidR="00AE2878" w:rsidRPr="006B6A62" w:rsidRDefault="00AE2878">
      <w:pPr>
        <w:pStyle w:val="Heading5"/>
        <w:rPr>
          <w:rFonts w:ascii="Arial" w:hAnsi="Arial" w:cs="Arial"/>
          <w:color w:val="auto"/>
          <w:sz w:val="64"/>
          <w:szCs w:val="64"/>
          <w14:shadow w14:blurRad="50800" w14:dist="38100" w14:dir="2700000" w14:sx="100000" w14:sy="100000" w14:kx="0" w14:ky="0" w14:algn="tl">
            <w14:srgbClr w14:val="000000">
              <w14:alpha w14:val="60000"/>
            </w14:srgbClr>
          </w14:shadow>
        </w:rPr>
      </w:pPr>
    </w:p>
    <w:p w14:paraId="3D6EB65D" w14:textId="77777777" w:rsidR="00DD689B" w:rsidRPr="006B6A62" w:rsidRDefault="00DD689B" w:rsidP="00DD689B">
      <w:pPr>
        <w:rPr>
          <w:rFonts w:ascii="Arial" w:hAnsi="Arial" w:cs="Arial"/>
          <w14:shadow w14:blurRad="50800" w14:dist="38100" w14:dir="2700000" w14:sx="100000" w14:sy="100000" w14:kx="0" w14:ky="0" w14:algn="tl">
            <w14:srgbClr w14:val="000000">
              <w14:alpha w14:val="60000"/>
            </w14:srgbClr>
          </w14:shadow>
        </w:rPr>
      </w:pPr>
    </w:p>
    <w:p w14:paraId="5B56EC58" w14:textId="77777777" w:rsidR="00DD689B" w:rsidRPr="006B6A62" w:rsidRDefault="00DD689B" w:rsidP="00DD689B">
      <w:pPr>
        <w:rPr>
          <w:rFonts w:ascii="Arial" w:hAnsi="Arial" w:cs="Arial"/>
          <w14:shadow w14:blurRad="50800" w14:dist="38100" w14:dir="2700000" w14:sx="100000" w14:sy="100000" w14:kx="0" w14:ky="0" w14:algn="tl">
            <w14:srgbClr w14:val="000000">
              <w14:alpha w14:val="60000"/>
            </w14:srgbClr>
          </w14:shadow>
        </w:rPr>
      </w:pPr>
    </w:p>
    <w:p w14:paraId="30B5CEA7" w14:textId="77777777" w:rsidR="00033DB0" w:rsidRPr="006B6A62" w:rsidRDefault="00033DB0">
      <w:pPr>
        <w:pStyle w:val="Heading5"/>
        <w:rPr>
          <w:rFonts w:ascii="Arial" w:hAnsi="Arial" w:cs="Arial"/>
          <w:b/>
          <w:color w:val="auto"/>
          <w:sz w:val="72"/>
          <w:szCs w:val="72"/>
          <w14:shadow w14:blurRad="50800" w14:dist="38100" w14:dir="2700000" w14:sx="100000" w14:sy="100000" w14:kx="0" w14:ky="0" w14:algn="tl">
            <w14:srgbClr w14:val="000000">
              <w14:alpha w14:val="60000"/>
            </w14:srgbClr>
          </w14:shadow>
        </w:rPr>
      </w:pPr>
      <w:r w:rsidRPr="006B6A62">
        <w:rPr>
          <w:rFonts w:ascii="Arial" w:hAnsi="Arial" w:cs="Arial"/>
          <w:b/>
          <w:color w:val="auto"/>
          <w:sz w:val="72"/>
          <w:szCs w:val="72"/>
          <w14:shadow w14:blurRad="50800" w14:dist="38100" w14:dir="2700000" w14:sx="100000" w14:sy="100000" w14:kx="0" w14:ky="0" w14:algn="tl">
            <w14:srgbClr w14:val="000000">
              <w14:alpha w14:val="60000"/>
            </w14:srgbClr>
          </w14:shadow>
        </w:rPr>
        <w:t xml:space="preserve">Electrologist Training </w:t>
      </w:r>
    </w:p>
    <w:p w14:paraId="49C5989C" w14:textId="77777777" w:rsidR="00033DB0" w:rsidRPr="006B6A62" w:rsidRDefault="00033DB0">
      <w:pPr>
        <w:pStyle w:val="Heading5"/>
        <w:rPr>
          <w:rFonts w:ascii="Arial" w:hAnsi="Arial" w:cs="Arial"/>
          <w:b/>
          <w:color w:val="auto"/>
          <w:sz w:val="72"/>
          <w:szCs w:val="72"/>
          <w14:shadow w14:blurRad="50800" w14:dist="38100" w14:dir="2700000" w14:sx="100000" w14:sy="100000" w14:kx="0" w14:ky="0" w14:algn="tl">
            <w14:srgbClr w14:val="000000">
              <w14:alpha w14:val="60000"/>
            </w14:srgbClr>
          </w14:shadow>
          <w14:textFill>
            <w14:solidFill>
              <w14:srgbClr w14:val="FFFFFF"/>
            </w14:solidFill>
          </w14:textFill>
        </w:rPr>
      </w:pPr>
      <w:r w:rsidRPr="006B6A62">
        <w:rPr>
          <w:rFonts w:ascii="Arial" w:hAnsi="Arial" w:cs="Arial"/>
          <w:b/>
          <w:color w:val="auto"/>
          <w:sz w:val="72"/>
          <w:szCs w:val="72"/>
          <w14:shadow w14:blurRad="50800" w14:dist="38100" w14:dir="2700000" w14:sx="100000" w14:sy="100000" w14:kx="0" w14:ky="0" w14:algn="tl">
            <w14:srgbClr w14:val="000000">
              <w14:alpha w14:val="60000"/>
            </w14:srgbClr>
          </w14:shadow>
        </w:rPr>
        <w:t>Course Catalog</w:t>
      </w:r>
      <w:r w:rsidR="000102FB" w:rsidRPr="006B6A62">
        <w:rPr>
          <w:rFonts w:ascii="Arial" w:hAnsi="Arial" w:cs="Arial"/>
          <w:b/>
          <w:color w:val="auto"/>
          <w:sz w:val="72"/>
          <w:szCs w:val="72"/>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14:paraId="3C7C7E80" w14:textId="77777777" w:rsidR="00033DB0" w:rsidRPr="006B6A62" w:rsidRDefault="00033DB0">
      <w:pPr>
        <w:rPr>
          <w:rFonts w:ascii="Arial" w:hAnsi="Arial" w:cs="Arial"/>
          <w14:shadow w14:blurRad="50800" w14:dist="38100" w14:dir="2700000" w14:sx="100000" w14:sy="100000" w14:kx="0" w14:ky="0" w14:algn="tl">
            <w14:srgbClr w14:val="000000">
              <w14:alpha w14:val="60000"/>
            </w14:srgbClr>
          </w14:shadow>
        </w:rPr>
      </w:pPr>
    </w:p>
    <w:p w14:paraId="0F0DC893" w14:textId="77777777" w:rsidR="00CE71A9" w:rsidRPr="006B6A62" w:rsidRDefault="00CE71A9">
      <w:pPr>
        <w:pStyle w:val="Heading8"/>
        <w:rPr>
          <w:color w:val="FFFF00"/>
          <w:sz w:val="40"/>
          <w14:shadow w14:blurRad="50800" w14:dist="38100" w14:dir="2700000" w14:sx="100000" w14:sy="100000" w14:kx="0" w14:ky="0" w14:algn="tl">
            <w14:srgbClr w14:val="000000">
              <w14:alpha w14:val="60000"/>
            </w14:srgbClr>
          </w14:shadow>
        </w:rPr>
      </w:pPr>
    </w:p>
    <w:p w14:paraId="1ED45B3D" w14:textId="77777777" w:rsidR="00CE71A9" w:rsidRPr="006B6A62" w:rsidRDefault="00CE71A9">
      <w:pPr>
        <w:pStyle w:val="Heading8"/>
        <w:rPr>
          <w:color w:val="FFFF00"/>
          <w:sz w:val="40"/>
          <w14:shadow w14:blurRad="50800" w14:dist="38100" w14:dir="2700000" w14:sx="100000" w14:sy="100000" w14:kx="0" w14:ky="0" w14:algn="tl">
            <w14:srgbClr w14:val="000000">
              <w14:alpha w14:val="60000"/>
            </w14:srgbClr>
          </w14:shadow>
        </w:rPr>
      </w:pPr>
    </w:p>
    <w:p w14:paraId="53BCF09A" w14:textId="205D14C0" w:rsidR="00033DB0" w:rsidRPr="006B6A62" w:rsidRDefault="00033DB0">
      <w:pPr>
        <w:pStyle w:val="Heading8"/>
        <w:rPr>
          <w:b/>
          <w:color w:val="FFFF00"/>
          <w:sz w:val="40"/>
          <w14:shadow w14:blurRad="50800" w14:dist="38100" w14:dir="2700000" w14:sx="100000" w14:sy="100000" w14:kx="0" w14:ky="0" w14:algn="tl">
            <w14:srgbClr w14:val="000000">
              <w14:alpha w14:val="60000"/>
            </w14:srgbClr>
          </w14:shadow>
        </w:rPr>
      </w:pPr>
      <w:r w:rsidRPr="006B6A62">
        <w:rPr>
          <w:b/>
          <w:color w:val="FFFF00"/>
          <w:sz w:val="40"/>
          <w14:shadow w14:blurRad="50800" w14:dist="38100" w14:dir="2700000" w14:sx="100000" w14:sy="100000" w14:kx="0" w14:ky="0" w14:algn="tl">
            <w14:srgbClr w14:val="000000">
              <w14:alpha w14:val="60000"/>
            </w14:srgbClr>
          </w14:shadow>
        </w:rPr>
        <w:t xml:space="preserve">Volume </w:t>
      </w:r>
      <w:r w:rsidR="00411EF2" w:rsidRPr="006B6A62">
        <w:rPr>
          <w:b/>
          <w:color w:val="FFFF00"/>
          <w:sz w:val="40"/>
          <w14:shadow w14:blurRad="50800" w14:dist="38100" w14:dir="2700000" w14:sx="100000" w14:sy="100000" w14:kx="0" w14:ky="0" w14:algn="tl">
            <w14:srgbClr w14:val="000000">
              <w14:alpha w14:val="60000"/>
            </w14:srgbClr>
          </w14:shadow>
        </w:rPr>
        <w:t>1</w:t>
      </w:r>
      <w:r w:rsidRPr="006B6A62">
        <w:rPr>
          <w:b/>
          <w:color w:val="FFFF00"/>
          <w:sz w:val="40"/>
          <w14:shadow w14:blurRad="50800" w14:dist="38100" w14:dir="2700000" w14:sx="100000" w14:sy="100000" w14:kx="0" w14:ky="0" w14:algn="tl">
            <w14:srgbClr w14:val="000000">
              <w14:alpha w14:val="60000"/>
            </w14:srgbClr>
          </w14:shadow>
        </w:rPr>
        <w:t xml:space="preserve"> </w:t>
      </w:r>
    </w:p>
    <w:p w14:paraId="12671BB0" w14:textId="77777777" w:rsidR="00033DB0" w:rsidRPr="006B6A62" w:rsidRDefault="00033DB0">
      <w:pPr>
        <w:pStyle w:val="Heading4"/>
        <w:rPr>
          <w:rFonts w:ascii="Arial" w:hAnsi="Arial" w:cs="Arial"/>
          <w:b/>
          <w:color w:val="FFFF00"/>
          <w:sz w:val="40"/>
          <w14:shadow w14:blurRad="50800" w14:dist="38100" w14:dir="2700000" w14:sx="100000" w14:sy="100000" w14:kx="0" w14:ky="0" w14:algn="tl">
            <w14:srgbClr w14:val="000000">
              <w14:alpha w14:val="60000"/>
            </w14:srgbClr>
          </w14:shadow>
        </w:rPr>
      </w:pPr>
    </w:p>
    <w:p w14:paraId="189DFD51" w14:textId="77777777" w:rsidR="00033DB0" w:rsidRPr="006B6A62" w:rsidRDefault="009E0166" w:rsidP="00A737A6">
      <w:pPr>
        <w:jc w:val="center"/>
        <w:rPr>
          <w:rFonts w:ascii="Arial" w:hAnsi="Arial" w:cs="Arial"/>
          <w:b/>
          <w:color w:val="FFFF00"/>
          <w:sz w:val="32"/>
          <w14:shadow w14:blurRad="50800" w14:dist="38100" w14:dir="2700000" w14:sx="100000" w14:sy="100000" w14:kx="0" w14:ky="0" w14:algn="tl">
            <w14:srgbClr w14:val="000000">
              <w14:alpha w14:val="60000"/>
            </w14:srgbClr>
          </w14:shadow>
        </w:rPr>
      </w:pPr>
      <w:r w:rsidRPr="009E0166">
        <w:rPr>
          <w:rFonts w:ascii="Arial" w:eastAsia="Calibri" w:hAnsi="Arial" w:cs="Arial"/>
          <w:b/>
          <w:noProof/>
          <w:sz w:val="22"/>
          <w:szCs w:val="22"/>
        </w:rPr>
        <mc:AlternateContent>
          <mc:Choice Requires="wps">
            <w:drawing>
              <wp:anchor distT="0" distB="0" distL="114300" distR="114300" simplePos="0" relativeHeight="251672064" behindDoc="0" locked="0" layoutInCell="1" allowOverlap="1" wp14:anchorId="76563136" wp14:editId="63AACF50">
                <wp:simplePos x="0" y="0"/>
                <wp:positionH relativeFrom="margin">
                  <wp:posOffset>609600</wp:posOffset>
                </wp:positionH>
                <wp:positionV relativeFrom="paragraph">
                  <wp:posOffset>189230</wp:posOffset>
                </wp:positionV>
                <wp:extent cx="5742305" cy="401320"/>
                <wp:effectExtent l="0" t="0" r="0" b="0"/>
                <wp:wrapNone/>
                <wp:docPr id="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401320"/>
                        </a:xfrm>
                        <a:prstGeom prst="rect">
                          <a:avLst/>
                        </a:prstGeom>
                        <a:noFill/>
                        <a:ln>
                          <a:noFill/>
                        </a:ln>
                        <a:extLst>
                          <a:ext uri="{909E8E84-426E-40DD-AFC4-6F175D3DCCD1}">
                            <a14:hiddenFill xmlns:a14="http://schemas.microsoft.com/office/drawing/2010/main">
                              <a:solidFill>
                                <a:srgbClr val="DCDCE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49DD" w14:textId="223A5B79" w:rsidR="009E0166" w:rsidRPr="009E0166" w:rsidRDefault="009E0166" w:rsidP="009E0166">
                            <w:pP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63136" id="_x0000_t202" coordsize="21600,21600" o:spt="202" path="m,l,21600r21600,l21600,xe">
                <v:stroke joinstyle="miter"/>
                <v:path gradientshapeok="t" o:connecttype="rect"/>
              </v:shapetype>
              <v:shape id="Text Box 306" o:spid="_x0000_s1026" type="#_x0000_t202" style="position:absolute;left:0;text-align:left;margin-left:48pt;margin-top:14.9pt;width:452.15pt;height:31.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" filled="f" fillcolor="#dcdce8" stroked="f">
                <v:textbox>
                  <w:txbxContent>
                    <w:p w14:paraId="6F1149DD" w14:textId="223A5B79" w:rsidR="009E0166" w:rsidRPr="009E0166" w:rsidRDefault="009E0166" w:rsidP="009E0166">
                      <w:pPr>
                        <w:rPr>
                          <w:rFonts w:ascii="Arial" w:hAnsi="Arial" w:cs="Arial"/>
                          <w:b/>
                          <w14:shadow w14:blurRad="50800" w14:dist="38100" w14:dir="2700000" w14:sx="100000" w14:sy="100000" w14:kx="0" w14:ky="0" w14:algn="tl">
                            <w14:srgbClr w14:val="000000">
                              <w14:alpha w14:val="60000"/>
                            </w14:srgbClr>
                          </w14:shadow>
                          <w14:textFill>
                            <w14:solidFill>
                              <w14:srgbClr w14:val="FFFFFF"/>
                            </w14:solidFill>
                          </w14:textFill>
                        </w:rPr>
                      </w:pPr>
                    </w:p>
                  </w:txbxContent>
                </v:textbox>
                <w10:wrap anchorx="margin"/>
              </v:shape>
            </w:pict>
          </mc:Fallback>
        </mc:AlternateContent>
      </w:r>
      <w:r w:rsidR="00CE71A9" w:rsidRPr="006B6A62">
        <w:rPr>
          <w:rFonts w:ascii="Arial" w:hAnsi="Arial" w:cs="Arial"/>
          <w:b/>
          <w:color w:val="FFFF00"/>
          <w:sz w:val="32"/>
          <w14:shadow w14:blurRad="50800" w14:dist="38100" w14:dir="2700000" w14:sx="100000" w14:sy="100000" w14:kx="0" w14:ky="0" w14:algn="tl">
            <w14:srgbClr w14:val="000000">
              <w14:alpha w14:val="60000"/>
            </w14:srgbClr>
          </w14:shadow>
        </w:rPr>
        <w:t xml:space="preserve"> </w:t>
      </w:r>
    </w:p>
    <w:p w14:paraId="000BBFC2" w14:textId="77777777" w:rsidR="00CE71A9" w:rsidRPr="006B6A62" w:rsidRDefault="00CE71A9" w:rsidP="00A737A6">
      <w:pPr>
        <w:jc w:val="center"/>
        <w:rPr>
          <w:rFonts w:ascii="Arial" w:hAnsi="Arial" w:cs="Arial"/>
          <w:b/>
          <w:color w:val="FFFF00"/>
          <w:sz w:val="32"/>
          <w14:shadow w14:blurRad="50800" w14:dist="38100" w14:dir="2700000" w14:sx="100000" w14:sy="100000" w14:kx="0" w14:ky="0" w14:algn="tl">
            <w14:srgbClr w14:val="000000">
              <w14:alpha w14:val="60000"/>
            </w14:srgbClr>
          </w14:shadow>
        </w:rPr>
      </w:pPr>
    </w:p>
    <w:p w14:paraId="5DC812D9" w14:textId="77777777" w:rsidR="00CE71A9" w:rsidRPr="006B6A62" w:rsidRDefault="00CE71A9" w:rsidP="00A737A6">
      <w:pPr>
        <w:jc w:val="center"/>
        <w:rPr>
          <w:rFonts w:ascii="Arial" w:hAnsi="Arial" w:cs="Arial"/>
          <w:b/>
          <w:color w:val="FFFF00"/>
          <w:sz w:val="32"/>
          <w14:shadow w14:blurRad="50800" w14:dist="38100" w14:dir="2700000" w14:sx="100000" w14:sy="100000" w14:kx="0" w14:ky="0" w14:algn="tl">
            <w14:srgbClr w14:val="000000">
              <w14:alpha w14:val="60000"/>
            </w14:srgbClr>
          </w14:shadow>
        </w:rPr>
      </w:pPr>
    </w:p>
    <w:p w14:paraId="5F87F077" w14:textId="77777777" w:rsidR="00CE71A9" w:rsidRPr="006B6A62" w:rsidRDefault="00CE71A9" w:rsidP="00A737A6">
      <w:pPr>
        <w:jc w:val="center"/>
        <w:rPr>
          <w:rFonts w:ascii="Arial" w:hAnsi="Arial" w:cs="Arial"/>
          <w:b/>
          <w:color w:val="FFFF00"/>
          <w:sz w:val="32"/>
          <w14:shadow w14:blurRad="50800" w14:dist="38100" w14:dir="2700000" w14:sx="100000" w14:sy="100000" w14:kx="0" w14:ky="0" w14:algn="tl">
            <w14:srgbClr w14:val="000000">
              <w14:alpha w14:val="60000"/>
            </w14:srgbClr>
          </w14:shadow>
        </w:rPr>
      </w:pPr>
    </w:p>
    <w:p w14:paraId="7D20E057" w14:textId="77777777" w:rsidR="004B7C53" w:rsidRPr="002F653F" w:rsidRDefault="004B7C53" w:rsidP="00D9103C">
      <w:pPr>
        <w:jc w:val="center"/>
        <w:rPr>
          <w:rFonts w:ascii="Arial" w:hAnsi="Arial" w:cs="Arial"/>
          <w:b/>
          <w:color w:val="FF9900"/>
        </w:rPr>
      </w:pPr>
    </w:p>
    <w:p w14:paraId="714B6502" w14:textId="77777777" w:rsidR="004B7C53" w:rsidRDefault="004B7C53" w:rsidP="00D9103C">
      <w:pPr>
        <w:jc w:val="center"/>
        <w:rPr>
          <w:rFonts w:ascii="Arial" w:hAnsi="Arial" w:cs="Arial"/>
          <w:b/>
          <w:color w:val="FF9900"/>
        </w:rPr>
      </w:pPr>
    </w:p>
    <w:p w14:paraId="746F0438" w14:textId="77777777" w:rsidR="00CE71A9" w:rsidRDefault="00CE71A9" w:rsidP="00D9103C">
      <w:pPr>
        <w:jc w:val="center"/>
        <w:rPr>
          <w:rFonts w:ascii="Arial" w:hAnsi="Arial" w:cs="Arial"/>
          <w:b/>
          <w:color w:val="FF9900"/>
        </w:rPr>
      </w:pPr>
    </w:p>
    <w:p w14:paraId="6201DA58" w14:textId="77777777" w:rsidR="00CE71A9" w:rsidRDefault="00CE71A9" w:rsidP="00D9103C">
      <w:pPr>
        <w:jc w:val="center"/>
        <w:rPr>
          <w:rFonts w:ascii="Arial" w:hAnsi="Arial" w:cs="Arial"/>
          <w:b/>
          <w:color w:val="FF9900"/>
        </w:rPr>
      </w:pPr>
    </w:p>
    <w:p w14:paraId="7C224180" w14:textId="77777777" w:rsidR="00CE71A9" w:rsidRPr="002F653F" w:rsidRDefault="00CE71A9" w:rsidP="00D9103C">
      <w:pPr>
        <w:jc w:val="center"/>
        <w:rPr>
          <w:rFonts w:ascii="Arial" w:hAnsi="Arial" w:cs="Arial"/>
          <w:b/>
          <w:color w:val="FF9900"/>
        </w:rPr>
      </w:pPr>
    </w:p>
    <w:p w14:paraId="4937BC0B" w14:textId="77777777" w:rsidR="004B7C53" w:rsidRPr="002F653F" w:rsidRDefault="00616F2E" w:rsidP="00D9103C">
      <w:pPr>
        <w:jc w:val="center"/>
        <w:rPr>
          <w:rFonts w:ascii="Arial" w:hAnsi="Arial" w:cs="Arial"/>
          <w:b/>
          <w:color w:val="FF9900"/>
        </w:rPr>
      </w:pPr>
      <w:r>
        <w:rPr>
          <w:rFonts w:ascii="Arial" w:hAnsi="Arial" w:cs="Arial"/>
          <w:b/>
          <w:color w:val="FF9900"/>
        </w:rPr>
        <w:t xml:space="preserve"> </w:t>
      </w:r>
    </w:p>
    <w:p w14:paraId="7A35C53D" w14:textId="77777777" w:rsidR="00CE71A9" w:rsidRPr="00767AB0" w:rsidRDefault="00CE71A9" w:rsidP="00D9103C">
      <w:pPr>
        <w:jc w:val="center"/>
        <w:rPr>
          <w:rFonts w:ascii="Arial" w:hAnsi="Arial" w:cs="Arial"/>
          <w:b/>
          <w:color w:val="FFFFFF"/>
        </w:rPr>
      </w:pPr>
    </w:p>
    <w:p w14:paraId="7BDCADCB" w14:textId="77777777" w:rsidR="00CE71A9" w:rsidRPr="00767AB0" w:rsidRDefault="00CE71A9" w:rsidP="00D9103C">
      <w:pPr>
        <w:jc w:val="center"/>
        <w:rPr>
          <w:rFonts w:ascii="Arial" w:hAnsi="Arial" w:cs="Arial"/>
          <w:b/>
          <w:color w:val="FFFFFF"/>
        </w:rPr>
      </w:pPr>
    </w:p>
    <w:p w14:paraId="5C042FAB" w14:textId="77777777" w:rsidR="00CE71A9" w:rsidRPr="00767AB0" w:rsidRDefault="00CE71A9" w:rsidP="00D9103C">
      <w:pPr>
        <w:jc w:val="center"/>
        <w:rPr>
          <w:rFonts w:ascii="Arial" w:hAnsi="Arial" w:cs="Arial"/>
          <w:b/>
          <w:color w:val="FFFFFF"/>
        </w:rPr>
      </w:pPr>
    </w:p>
    <w:p w14:paraId="27A594C1" w14:textId="77777777" w:rsidR="00CE71A9" w:rsidRPr="009E0166" w:rsidRDefault="009E0166" w:rsidP="00D9103C">
      <w:pPr>
        <w:jc w:val="center"/>
        <w:rPr>
          <w:rFonts w:ascii="Arial" w:hAnsi="Arial" w:cs="Arial"/>
          <w:b/>
          <w:color w:val="808080" w:themeColor="background1" w:themeShade="80"/>
        </w:rPr>
      </w:pPr>
      <w:r w:rsidRPr="009E0166">
        <w:rPr>
          <w:rFonts w:ascii="Arial" w:hAnsi="Arial" w:cs="Arial"/>
          <w:b/>
          <w:color w:val="808080" w:themeColor="background1" w:themeShade="80"/>
        </w:rPr>
        <w:t xml:space="preserve">--This page is intentionally left </w:t>
      </w:r>
      <w:proofErr w:type="gramStart"/>
      <w:r w:rsidRPr="009E0166">
        <w:rPr>
          <w:rFonts w:ascii="Arial" w:hAnsi="Arial" w:cs="Arial"/>
          <w:b/>
          <w:color w:val="808080" w:themeColor="background1" w:themeShade="80"/>
        </w:rPr>
        <w:t>blank.-</w:t>
      </w:r>
      <w:proofErr w:type="gramEnd"/>
      <w:r w:rsidRPr="009E0166">
        <w:rPr>
          <w:rFonts w:ascii="Arial" w:hAnsi="Arial" w:cs="Arial"/>
          <w:b/>
          <w:color w:val="808080" w:themeColor="background1" w:themeShade="80"/>
        </w:rPr>
        <w:t>-</w:t>
      </w:r>
    </w:p>
    <w:p w14:paraId="16487D98" w14:textId="77777777" w:rsidR="00CE71A9" w:rsidRPr="009E0166" w:rsidRDefault="00CE71A9" w:rsidP="00D9103C">
      <w:pPr>
        <w:jc w:val="center"/>
        <w:rPr>
          <w:rFonts w:ascii="Arial" w:hAnsi="Arial" w:cs="Arial"/>
          <w:b/>
        </w:rPr>
      </w:pPr>
    </w:p>
    <w:p w14:paraId="7606DCA6" w14:textId="77777777" w:rsidR="00050DB7" w:rsidRDefault="00CE71A9" w:rsidP="00050DB7">
      <w:pPr>
        <w:pStyle w:val="Heading1"/>
      </w:pPr>
      <w:r>
        <w:br w:type="page"/>
      </w:r>
      <w:r w:rsidR="0037159E">
        <w:lastRenderedPageBreak/>
        <w:t xml:space="preserve">Institute Catalog </w:t>
      </w:r>
      <w:r w:rsidR="00050DB7">
        <w:t>Table of Contents</w:t>
      </w:r>
    </w:p>
    <w:p w14:paraId="004BC17F" w14:textId="77777777" w:rsidR="0037159E" w:rsidRDefault="0037159E" w:rsidP="00A26EC3">
      <w:pPr>
        <w:pStyle w:val="TOC1"/>
      </w:pPr>
    </w:p>
    <w:p w14:paraId="754ADBE8" w14:textId="77777777" w:rsidR="00050DB7" w:rsidRPr="00050DB7" w:rsidRDefault="00050DB7" w:rsidP="00A26EC3">
      <w:pPr>
        <w:pStyle w:val="TOC1"/>
        <w:rPr>
          <w:noProof/>
          <w:sz w:val="22"/>
          <w:szCs w:val="22"/>
        </w:rPr>
      </w:pPr>
      <w:r w:rsidRPr="00050DB7">
        <w:fldChar w:fldCharType="begin"/>
      </w:r>
      <w:r w:rsidRPr="00050DB7">
        <w:instrText xml:space="preserve"> TOC \o "1-3" \h \z \u </w:instrText>
      </w:r>
      <w:r w:rsidRPr="00050DB7">
        <w:fldChar w:fldCharType="separate"/>
      </w:r>
    </w:p>
    <w:p w14:paraId="53E34B04" w14:textId="77777777" w:rsidR="00050DB7" w:rsidRPr="00050DB7" w:rsidRDefault="00050DB7" w:rsidP="00A26EC3">
      <w:pPr>
        <w:pStyle w:val="TOC1"/>
        <w:rPr>
          <w:noProof/>
        </w:rPr>
      </w:pPr>
    </w:p>
    <w:p w14:paraId="51C1CAB8" w14:textId="77777777" w:rsidR="00050DB7" w:rsidRPr="00050DB7" w:rsidRDefault="00000000" w:rsidP="00A26EC3">
      <w:pPr>
        <w:pStyle w:val="TOC1"/>
        <w:rPr>
          <w:noProof/>
          <w:sz w:val="22"/>
          <w:szCs w:val="22"/>
        </w:rPr>
      </w:pPr>
      <w:hyperlink w:anchor="_Toc477132858" w:history="1">
        <w:r w:rsidR="00050DB7" w:rsidRPr="00050DB7">
          <w:rPr>
            <w:rStyle w:val="Hyperlink"/>
            <w:rFonts w:ascii="Arial" w:hAnsi="Arial" w:cs="Arial"/>
            <w:noProof/>
          </w:rPr>
          <w:t>Syllabus of Study for 450/600-Hour Electrology Course</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_Toc477132858 \h </w:instrText>
        </w:r>
        <w:r w:rsidR="00050DB7" w:rsidRPr="00050DB7">
          <w:rPr>
            <w:noProof/>
            <w:webHidden/>
          </w:rPr>
        </w:r>
        <w:r w:rsidR="00050DB7" w:rsidRPr="00050DB7">
          <w:rPr>
            <w:noProof/>
            <w:webHidden/>
          </w:rPr>
          <w:fldChar w:fldCharType="separate"/>
        </w:r>
        <w:r w:rsidR="00390012">
          <w:rPr>
            <w:noProof/>
            <w:webHidden/>
          </w:rPr>
          <w:t>6</w:t>
        </w:r>
        <w:r w:rsidR="00050DB7" w:rsidRPr="00050DB7">
          <w:rPr>
            <w:noProof/>
            <w:webHidden/>
          </w:rPr>
          <w:fldChar w:fldCharType="end"/>
        </w:r>
      </w:hyperlink>
    </w:p>
    <w:p w14:paraId="128ACEC3" w14:textId="0D896A8D" w:rsidR="00050DB7" w:rsidRPr="00050DB7" w:rsidRDefault="00000000" w:rsidP="00A26EC3">
      <w:pPr>
        <w:pStyle w:val="TOC1"/>
        <w:rPr>
          <w:rFonts w:ascii="Arial" w:hAnsi="Arial" w:cs="Arial"/>
          <w:noProof/>
          <w:sz w:val="22"/>
          <w:szCs w:val="22"/>
        </w:rPr>
      </w:pPr>
      <w:hyperlink r:id="rId10" w:anchor="_Toc477132859" w:history="1">
        <w:r w:rsidR="00267251">
          <w:rPr>
            <w:rStyle w:val="Hyperlink"/>
            <w:rFonts w:ascii="Arial" w:hAnsi="Arial" w:cs="Arial"/>
            <w:noProof/>
          </w:rPr>
          <w:t>Madison Insitute of Electrol</w:t>
        </w:r>
        <w:r w:rsidR="002F3568">
          <w:rPr>
            <w:rStyle w:val="Hyperlink"/>
            <w:rFonts w:ascii="Arial" w:hAnsi="Arial" w:cs="Arial"/>
            <w:noProof/>
          </w:rPr>
          <w:t>ogy</w:t>
        </w:r>
        <w:r w:rsidR="00267251">
          <w:rPr>
            <w:rStyle w:val="Hyperlink"/>
            <w:rFonts w:ascii="Arial" w:hAnsi="Arial" w:cs="Arial"/>
            <w:noProof/>
          </w:rPr>
          <w:t xml:space="preserve"> </w:t>
        </w:r>
        <w:r w:rsidR="00050DB7" w:rsidRPr="00050DB7">
          <w:rPr>
            <w:rStyle w:val="Hyperlink"/>
            <w:rFonts w:ascii="Arial" w:hAnsi="Arial" w:cs="Arial"/>
            <w:noProof/>
          </w:rPr>
          <w:t>600 Hour Program</w:t>
        </w:r>
        <w:r w:rsidR="00050DB7" w:rsidRPr="00050DB7">
          <w:rPr>
            <w:rFonts w:ascii="Arial" w:hAnsi="Arial" w:cs="Arial"/>
            <w:noProof/>
            <w:webHidden/>
          </w:rPr>
          <w:tab/>
        </w:r>
        <w:r w:rsidR="00050DB7" w:rsidRPr="00050DB7">
          <w:rPr>
            <w:rFonts w:ascii="Arial" w:hAnsi="Arial" w:cs="Arial"/>
            <w:noProof/>
            <w:webHidden/>
          </w:rPr>
          <w:fldChar w:fldCharType="begin"/>
        </w:r>
        <w:r w:rsidR="00050DB7" w:rsidRPr="00050DB7">
          <w:rPr>
            <w:rFonts w:ascii="Arial" w:hAnsi="Arial" w:cs="Arial"/>
            <w:noProof/>
            <w:webHidden/>
          </w:rPr>
          <w:instrText xml:space="preserve"> PAGEREF _Toc477132859 \h </w:instrText>
        </w:r>
        <w:r w:rsidR="00050DB7" w:rsidRPr="00050DB7">
          <w:rPr>
            <w:rFonts w:ascii="Arial" w:hAnsi="Arial" w:cs="Arial"/>
            <w:noProof/>
            <w:webHidden/>
          </w:rPr>
        </w:r>
        <w:r w:rsidR="00050DB7" w:rsidRPr="00050DB7">
          <w:rPr>
            <w:rFonts w:ascii="Arial" w:hAnsi="Arial" w:cs="Arial"/>
            <w:noProof/>
            <w:webHidden/>
          </w:rPr>
          <w:fldChar w:fldCharType="separate"/>
        </w:r>
        <w:r w:rsidR="00390012">
          <w:rPr>
            <w:rFonts w:ascii="Arial" w:hAnsi="Arial" w:cs="Arial"/>
            <w:noProof/>
            <w:webHidden/>
          </w:rPr>
          <w:t>7</w:t>
        </w:r>
        <w:r w:rsidR="00050DB7" w:rsidRPr="00050DB7">
          <w:rPr>
            <w:rFonts w:ascii="Arial" w:hAnsi="Arial" w:cs="Arial"/>
            <w:noProof/>
            <w:webHidden/>
          </w:rPr>
          <w:fldChar w:fldCharType="end"/>
        </w:r>
      </w:hyperlink>
    </w:p>
    <w:p w14:paraId="722AC11D" w14:textId="77777777" w:rsidR="00050DB7" w:rsidRPr="00050DB7" w:rsidRDefault="00000000" w:rsidP="00A26EC3">
      <w:pPr>
        <w:pStyle w:val="TOC1"/>
        <w:rPr>
          <w:rFonts w:ascii="Arial" w:hAnsi="Arial" w:cs="Arial"/>
          <w:noProof/>
          <w:sz w:val="22"/>
          <w:szCs w:val="22"/>
        </w:rPr>
      </w:pPr>
      <w:hyperlink r:id="rId11" w:anchor="_Toc477132860" w:history="1">
        <w:r w:rsidR="00050DB7" w:rsidRPr="00050DB7">
          <w:rPr>
            <w:rStyle w:val="Hyperlink"/>
            <w:rFonts w:ascii="Arial" w:hAnsi="Arial" w:cs="Arial"/>
            <w:noProof/>
          </w:rPr>
          <w:t>e-Learning may require an additional 10 hours (610 total)</w:t>
        </w:r>
        <w:r w:rsidR="00050DB7" w:rsidRPr="00050DB7">
          <w:rPr>
            <w:rFonts w:ascii="Arial" w:hAnsi="Arial" w:cs="Arial"/>
            <w:noProof/>
            <w:webHidden/>
          </w:rPr>
          <w:tab/>
        </w:r>
        <w:r w:rsidR="00050DB7" w:rsidRPr="00050DB7">
          <w:rPr>
            <w:rFonts w:ascii="Arial" w:hAnsi="Arial" w:cs="Arial"/>
            <w:noProof/>
            <w:webHidden/>
          </w:rPr>
          <w:fldChar w:fldCharType="begin"/>
        </w:r>
        <w:r w:rsidR="00050DB7" w:rsidRPr="00050DB7">
          <w:rPr>
            <w:rFonts w:ascii="Arial" w:hAnsi="Arial" w:cs="Arial"/>
            <w:noProof/>
            <w:webHidden/>
          </w:rPr>
          <w:instrText xml:space="preserve"> PAGEREF _Toc477132860 \h </w:instrText>
        </w:r>
        <w:r w:rsidR="00050DB7" w:rsidRPr="00050DB7">
          <w:rPr>
            <w:rFonts w:ascii="Arial" w:hAnsi="Arial" w:cs="Arial"/>
            <w:noProof/>
            <w:webHidden/>
          </w:rPr>
        </w:r>
        <w:r w:rsidR="00050DB7" w:rsidRPr="00050DB7">
          <w:rPr>
            <w:rFonts w:ascii="Arial" w:hAnsi="Arial" w:cs="Arial"/>
            <w:noProof/>
            <w:webHidden/>
          </w:rPr>
          <w:fldChar w:fldCharType="separate"/>
        </w:r>
        <w:r w:rsidR="00390012">
          <w:rPr>
            <w:rFonts w:ascii="Arial" w:hAnsi="Arial" w:cs="Arial"/>
            <w:noProof/>
            <w:webHidden/>
          </w:rPr>
          <w:t>7</w:t>
        </w:r>
        <w:r w:rsidR="00050DB7" w:rsidRPr="00050DB7">
          <w:rPr>
            <w:rFonts w:ascii="Arial" w:hAnsi="Arial" w:cs="Arial"/>
            <w:noProof/>
            <w:webHidden/>
          </w:rPr>
          <w:fldChar w:fldCharType="end"/>
        </w:r>
      </w:hyperlink>
    </w:p>
    <w:p w14:paraId="6D3F712A" w14:textId="77777777" w:rsidR="00050DB7" w:rsidRPr="00050DB7" w:rsidRDefault="00000000" w:rsidP="00A26EC3">
      <w:pPr>
        <w:pStyle w:val="TOC1"/>
        <w:rPr>
          <w:noProof/>
          <w:sz w:val="22"/>
          <w:szCs w:val="22"/>
        </w:rPr>
      </w:pPr>
      <w:hyperlink w:anchor="_Toc477132861" w:history="1">
        <w:r w:rsidR="00050DB7" w:rsidRPr="00050DB7">
          <w:rPr>
            <w:rStyle w:val="Hyperlink"/>
            <w:rFonts w:ascii="Arial" w:hAnsi="Arial" w:cs="Arial"/>
            <w:noProof/>
          </w:rPr>
          <w:t>School &amp; Faculty</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_Toc477132861 \h </w:instrText>
        </w:r>
        <w:r w:rsidR="00050DB7" w:rsidRPr="00050DB7">
          <w:rPr>
            <w:noProof/>
            <w:webHidden/>
          </w:rPr>
        </w:r>
        <w:r w:rsidR="00050DB7" w:rsidRPr="00050DB7">
          <w:rPr>
            <w:noProof/>
            <w:webHidden/>
          </w:rPr>
          <w:fldChar w:fldCharType="separate"/>
        </w:r>
        <w:r w:rsidR="00390012">
          <w:rPr>
            <w:noProof/>
            <w:webHidden/>
          </w:rPr>
          <w:t>8</w:t>
        </w:r>
        <w:r w:rsidR="00050DB7" w:rsidRPr="00050DB7">
          <w:rPr>
            <w:noProof/>
            <w:webHidden/>
          </w:rPr>
          <w:fldChar w:fldCharType="end"/>
        </w:r>
      </w:hyperlink>
    </w:p>
    <w:p w14:paraId="35E54D5F" w14:textId="77777777" w:rsidR="00050DB7" w:rsidRPr="00050DB7" w:rsidRDefault="00000000" w:rsidP="00A26EC3">
      <w:pPr>
        <w:pStyle w:val="TOC1"/>
        <w:rPr>
          <w:noProof/>
          <w:sz w:val="22"/>
          <w:szCs w:val="22"/>
        </w:rPr>
      </w:pPr>
      <w:hyperlink w:anchor="_Toc477132862" w:history="1">
        <w:r w:rsidR="00050DB7" w:rsidRPr="00050DB7">
          <w:rPr>
            <w:rStyle w:val="Hyperlink"/>
            <w:rFonts w:ascii="Arial" w:hAnsi="Arial" w:cs="Arial"/>
            <w:noProof/>
          </w:rPr>
          <w:t>Entrance Requirements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_Toc477132862 \h </w:instrText>
        </w:r>
        <w:r w:rsidR="00050DB7" w:rsidRPr="00050DB7">
          <w:rPr>
            <w:noProof/>
            <w:webHidden/>
          </w:rPr>
        </w:r>
        <w:r w:rsidR="00050DB7" w:rsidRPr="00050DB7">
          <w:rPr>
            <w:noProof/>
            <w:webHidden/>
          </w:rPr>
          <w:fldChar w:fldCharType="separate"/>
        </w:r>
        <w:r w:rsidR="00390012">
          <w:rPr>
            <w:noProof/>
            <w:webHidden/>
          </w:rPr>
          <w:t>9</w:t>
        </w:r>
        <w:r w:rsidR="00050DB7" w:rsidRPr="00050DB7">
          <w:rPr>
            <w:noProof/>
            <w:webHidden/>
          </w:rPr>
          <w:fldChar w:fldCharType="end"/>
        </w:r>
      </w:hyperlink>
    </w:p>
    <w:p w14:paraId="38D60BC1" w14:textId="77777777" w:rsidR="00050DB7" w:rsidRPr="00050DB7" w:rsidRDefault="00000000" w:rsidP="00A26EC3">
      <w:pPr>
        <w:pStyle w:val="TOC1"/>
        <w:rPr>
          <w:noProof/>
          <w:sz w:val="22"/>
          <w:szCs w:val="22"/>
        </w:rPr>
      </w:pPr>
      <w:hyperlink w:anchor="_Toc477132863" w:history="1">
        <w:r w:rsidR="00050DB7" w:rsidRPr="00050DB7">
          <w:rPr>
            <w:rStyle w:val="Hyperlink"/>
            <w:rFonts w:ascii="Arial" w:hAnsi="Arial" w:cs="Arial"/>
            <w:noProof/>
          </w:rPr>
          <w:t>State Licensure Requirements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_Toc477132863 \h </w:instrText>
        </w:r>
        <w:r w:rsidR="00050DB7" w:rsidRPr="00050DB7">
          <w:rPr>
            <w:noProof/>
            <w:webHidden/>
          </w:rPr>
        </w:r>
        <w:r w:rsidR="00050DB7" w:rsidRPr="00050DB7">
          <w:rPr>
            <w:noProof/>
            <w:webHidden/>
          </w:rPr>
          <w:fldChar w:fldCharType="separate"/>
        </w:r>
        <w:r w:rsidR="00390012">
          <w:rPr>
            <w:noProof/>
            <w:webHidden/>
          </w:rPr>
          <w:t>9</w:t>
        </w:r>
        <w:r w:rsidR="00050DB7" w:rsidRPr="00050DB7">
          <w:rPr>
            <w:noProof/>
            <w:webHidden/>
          </w:rPr>
          <w:fldChar w:fldCharType="end"/>
        </w:r>
      </w:hyperlink>
    </w:p>
    <w:p w14:paraId="068DC794" w14:textId="77777777" w:rsidR="00050DB7" w:rsidRPr="00050DB7" w:rsidRDefault="00000000" w:rsidP="00A26EC3">
      <w:pPr>
        <w:pStyle w:val="TOC1"/>
        <w:rPr>
          <w:noProof/>
          <w:sz w:val="22"/>
          <w:szCs w:val="22"/>
        </w:rPr>
      </w:pPr>
      <w:hyperlink w:anchor="_Toc477132864" w:history="1">
        <w:r w:rsidR="00050DB7" w:rsidRPr="00050DB7">
          <w:rPr>
            <w:rStyle w:val="Hyperlink"/>
            <w:rFonts w:ascii="Arial" w:hAnsi="Arial" w:cs="Arial"/>
            <w:noProof/>
          </w:rPr>
          <w:t>Student Supply Requirements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_Toc477132864 \h </w:instrText>
        </w:r>
        <w:r w:rsidR="00050DB7" w:rsidRPr="00050DB7">
          <w:rPr>
            <w:noProof/>
            <w:webHidden/>
          </w:rPr>
        </w:r>
        <w:r w:rsidR="00050DB7" w:rsidRPr="00050DB7">
          <w:rPr>
            <w:noProof/>
            <w:webHidden/>
          </w:rPr>
          <w:fldChar w:fldCharType="separate"/>
        </w:r>
        <w:r w:rsidR="00390012">
          <w:rPr>
            <w:noProof/>
            <w:webHidden/>
          </w:rPr>
          <w:t>10</w:t>
        </w:r>
        <w:r w:rsidR="00050DB7" w:rsidRPr="00050DB7">
          <w:rPr>
            <w:noProof/>
            <w:webHidden/>
          </w:rPr>
          <w:fldChar w:fldCharType="end"/>
        </w:r>
      </w:hyperlink>
    </w:p>
    <w:p w14:paraId="082E31CA" w14:textId="77777777" w:rsidR="00050DB7" w:rsidRPr="00050DB7" w:rsidRDefault="00000000" w:rsidP="00A26EC3">
      <w:pPr>
        <w:pStyle w:val="TOC1"/>
        <w:rPr>
          <w:noProof/>
          <w:sz w:val="22"/>
          <w:szCs w:val="22"/>
        </w:rPr>
      </w:pPr>
      <w:hyperlink w:anchor="_Toc477132865" w:history="1">
        <w:r w:rsidR="00050DB7" w:rsidRPr="00050DB7">
          <w:rPr>
            <w:rStyle w:val="Hyperlink"/>
            <w:rFonts w:ascii="Arial" w:hAnsi="Arial" w:cs="Arial"/>
            <w:noProof/>
          </w:rPr>
          <w:t>Tuition and Fees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_Toc477132865 \h </w:instrText>
        </w:r>
        <w:r w:rsidR="00050DB7" w:rsidRPr="00050DB7">
          <w:rPr>
            <w:noProof/>
            <w:webHidden/>
          </w:rPr>
        </w:r>
        <w:r w:rsidR="00050DB7" w:rsidRPr="00050DB7">
          <w:rPr>
            <w:noProof/>
            <w:webHidden/>
          </w:rPr>
          <w:fldChar w:fldCharType="separate"/>
        </w:r>
        <w:r w:rsidR="00390012">
          <w:rPr>
            <w:noProof/>
            <w:webHidden/>
          </w:rPr>
          <w:t>11</w:t>
        </w:r>
        <w:r w:rsidR="00050DB7" w:rsidRPr="00050DB7">
          <w:rPr>
            <w:noProof/>
            <w:webHidden/>
          </w:rPr>
          <w:fldChar w:fldCharType="end"/>
        </w:r>
      </w:hyperlink>
    </w:p>
    <w:p w14:paraId="6F38CE9F" w14:textId="77777777" w:rsidR="00050DB7" w:rsidRPr="00050DB7" w:rsidRDefault="00000000" w:rsidP="00A26EC3">
      <w:pPr>
        <w:pStyle w:val="TOC1"/>
        <w:rPr>
          <w:noProof/>
          <w:sz w:val="22"/>
          <w:szCs w:val="22"/>
        </w:rPr>
      </w:pPr>
      <w:hyperlink w:anchor="_Toc477132866" w:history="1">
        <w:r w:rsidR="00050DB7" w:rsidRPr="00050DB7">
          <w:rPr>
            <w:rStyle w:val="Hyperlink"/>
            <w:rFonts w:ascii="Arial" w:hAnsi="Arial" w:cs="Arial"/>
            <w:noProof/>
          </w:rPr>
          <w:t>Refund Policy</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_Toc477132866 \h </w:instrText>
        </w:r>
        <w:r w:rsidR="00050DB7" w:rsidRPr="00050DB7">
          <w:rPr>
            <w:noProof/>
            <w:webHidden/>
          </w:rPr>
        </w:r>
        <w:r w:rsidR="00050DB7" w:rsidRPr="00050DB7">
          <w:rPr>
            <w:noProof/>
            <w:webHidden/>
          </w:rPr>
          <w:fldChar w:fldCharType="separate"/>
        </w:r>
        <w:r w:rsidR="00390012">
          <w:rPr>
            <w:noProof/>
            <w:webHidden/>
          </w:rPr>
          <w:t>12</w:t>
        </w:r>
        <w:r w:rsidR="00050DB7" w:rsidRPr="00050DB7">
          <w:rPr>
            <w:noProof/>
            <w:webHidden/>
          </w:rPr>
          <w:fldChar w:fldCharType="end"/>
        </w:r>
      </w:hyperlink>
    </w:p>
    <w:p w14:paraId="715BAB76" w14:textId="77777777" w:rsidR="00050DB7" w:rsidRPr="00050DB7" w:rsidRDefault="00000000" w:rsidP="00A26EC3">
      <w:pPr>
        <w:pStyle w:val="TOC1"/>
        <w:rPr>
          <w:noProof/>
          <w:sz w:val="22"/>
          <w:szCs w:val="22"/>
        </w:rPr>
      </w:pPr>
      <w:hyperlink w:anchor="_Toc477132867" w:history="1">
        <w:r w:rsidR="00050DB7" w:rsidRPr="00050DB7">
          <w:rPr>
            <w:rStyle w:val="Hyperlink"/>
            <w:rFonts w:ascii="Arial" w:hAnsi="Arial" w:cs="Arial"/>
            <w:noProof/>
          </w:rPr>
          <w:t>Application Process and Fees Due 450 Hour example</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_Toc477132867 \h </w:instrText>
        </w:r>
        <w:r w:rsidR="00050DB7" w:rsidRPr="00050DB7">
          <w:rPr>
            <w:noProof/>
            <w:webHidden/>
          </w:rPr>
        </w:r>
        <w:r w:rsidR="00050DB7" w:rsidRPr="00050DB7">
          <w:rPr>
            <w:noProof/>
            <w:webHidden/>
          </w:rPr>
          <w:fldChar w:fldCharType="separate"/>
        </w:r>
        <w:r w:rsidR="00390012">
          <w:rPr>
            <w:noProof/>
            <w:webHidden/>
          </w:rPr>
          <w:t>13</w:t>
        </w:r>
        <w:r w:rsidR="00050DB7" w:rsidRPr="00050DB7">
          <w:rPr>
            <w:noProof/>
            <w:webHidden/>
          </w:rPr>
          <w:fldChar w:fldCharType="end"/>
        </w:r>
      </w:hyperlink>
    </w:p>
    <w:p w14:paraId="64CDB7E4" w14:textId="77777777" w:rsidR="00050DB7" w:rsidRPr="00050DB7" w:rsidRDefault="00000000" w:rsidP="00A26EC3">
      <w:pPr>
        <w:pStyle w:val="TOC1"/>
        <w:rPr>
          <w:noProof/>
          <w:sz w:val="22"/>
          <w:szCs w:val="22"/>
        </w:rPr>
      </w:pPr>
      <w:hyperlink w:anchor="_Toc477132868" w:history="1">
        <w:r w:rsidR="00050DB7" w:rsidRPr="00050DB7">
          <w:rPr>
            <w:rStyle w:val="Hyperlink"/>
            <w:rFonts w:ascii="Arial" w:hAnsi="Arial" w:cs="Arial"/>
            <w:noProof/>
          </w:rPr>
          <w:t>Student Code of Conduct</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_Toc477132868 \h </w:instrText>
        </w:r>
        <w:r w:rsidR="00050DB7" w:rsidRPr="00050DB7">
          <w:rPr>
            <w:noProof/>
            <w:webHidden/>
          </w:rPr>
        </w:r>
        <w:r w:rsidR="00050DB7" w:rsidRPr="00050DB7">
          <w:rPr>
            <w:noProof/>
            <w:webHidden/>
          </w:rPr>
          <w:fldChar w:fldCharType="separate"/>
        </w:r>
        <w:r w:rsidR="00390012">
          <w:rPr>
            <w:noProof/>
            <w:webHidden/>
          </w:rPr>
          <w:t>14</w:t>
        </w:r>
        <w:r w:rsidR="00050DB7" w:rsidRPr="00050DB7">
          <w:rPr>
            <w:noProof/>
            <w:webHidden/>
          </w:rPr>
          <w:fldChar w:fldCharType="end"/>
        </w:r>
      </w:hyperlink>
    </w:p>
    <w:p w14:paraId="43148091" w14:textId="77777777" w:rsidR="00050DB7" w:rsidRPr="00050DB7" w:rsidRDefault="00000000" w:rsidP="00A26EC3">
      <w:pPr>
        <w:pStyle w:val="TOC2"/>
        <w:tabs>
          <w:tab w:val="right" w:leader="dot" w:pos="9180"/>
        </w:tabs>
        <w:ind w:left="810"/>
        <w:rPr>
          <w:rFonts w:ascii="Arial" w:hAnsi="Arial" w:cs="Arial"/>
          <w:noProof/>
          <w:sz w:val="22"/>
          <w:szCs w:val="22"/>
        </w:rPr>
      </w:pPr>
      <w:hyperlink w:anchor="_Toc477132869" w:history="1">
        <w:r w:rsidR="00050DB7" w:rsidRPr="00050DB7">
          <w:rPr>
            <w:rStyle w:val="Hyperlink"/>
            <w:rFonts w:ascii="Arial" w:hAnsi="Arial" w:cs="Arial"/>
            <w:noProof/>
          </w:rPr>
          <w:t>Zero Tolerance for Sexual Harassment and/or Discrimination</w:t>
        </w:r>
        <w:r w:rsidR="00050DB7" w:rsidRPr="00050DB7">
          <w:rPr>
            <w:rFonts w:ascii="Arial" w:hAnsi="Arial" w:cs="Arial"/>
            <w:noProof/>
            <w:webHidden/>
          </w:rPr>
          <w:tab/>
        </w:r>
        <w:r w:rsidR="00050DB7" w:rsidRPr="00050DB7">
          <w:rPr>
            <w:rFonts w:ascii="Arial" w:hAnsi="Arial" w:cs="Arial"/>
            <w:noProof/>
            <w:webHidden/>
          </w:rPr>
          <w:fldChar w:fldCharType="begin"/>
        </w:r>
        <w:r w:rsidR="00050DB7" w:rsidRPr="00050DB7">
          <w:rPr>
            <w:rFonts w:ascii="Arial" w:hAnsi="Arial" w:cs="Arial"/>
            <w:noProof/>
            <w:webHidden/>
          </w:rPr>
          <w:instrText xml:space="preserve"> PAGEREF _Toc477132869 \h </w:instrText>
        </w:r>
        <w:r w:rsidR="00050DB7" w:rsidRPr="00050DB7">
          <w:rPr>
            <w:rFonts w:ascii="Arial" w:hAnsi="Arial" w:cs="Arial"/>
            <w:noProof/>
            <w:webHidden/>
          </w:rPr>
        </w:r>
        <w:r w:rsidR="00050DB7" w:rsidRPr="00050DB7">
          <w:rPr>
            <w:rFonts w:ascii="Arial" w:hAnsi="Arial" w:cs="Arial"/>
            <w:noProof/>
            <w:webHidden/>
          </w:rPr>
          <w:fldChar w:fldCharType="separate"/>
        </w:r>
        <w:r w:rsidR="00390012">
          <w:rPr>
            <w:rFonts w:ascii="Arial" w:hAnsi="Arial" w:cs="Arial"/>
            <w:noProof/>
            <w:webHidden/>
          </w:rPr>
          <w:t>14</w:t>
        </w:r>
        <w:r w:rsidR="00050DB7" w:rsidRPr="00050DB7">
          <w:rPr>
            <w:rFonts w:ascii="Arial" w:hAnsi="Arial" w:cs="Arial"/>
            <w:noProof/>
            <w:webHidden/>
          </w:rPr>
          <w:fldChar w:fldCharType="end"/>
        </w:r>
      </w:hyperlink>
    </w:p>
    <w:p w14:paraId="0495133F" w14:textId="77777777" w:rsidR="00050DB7" w:rsidRPr="00050DB7" w:rsidRDefault="00000000" w:rsidP="00A26EC3">
      <w:pPr>
        <w:pStyle w:val="TOC2"/>
        <w:tabs>
          <w:tab w:val="right" w:leader="dot" w:pos="9180"/>
        </w:tabs>
        <w:ind w:left="810"/>
        <w:rPr>
          <w:rFonts w:ascii="Arial" w:hAnsi="Arial" w:cs="Arial"/>
          <w:noProof/>
          <w:sz w:val="22"/>
          <w:szCs w:val="22"/>
        </w:rPr>
      </w:pPr>
      <w:hyperlink w:anchor="_Toc477132870" w:history="1">
        <w:r w:rsidR="00050DB7" w:rsidRPr="00050DB7">
          <w:rPr>
            <w:rStyle w:val="Hyperlink"/>
            <w:rFonts w:ascii="Arial" w:hAnsi="Arial" w:cs="Arial"/>
            <w:noProof/>
          </w:rPr>
          <w:t>Zero Tolerance for Alcohol or Other Drug Use</w:t>
        </w:r>
        <w:r w:rsidR="00050DB7" w:rsidRPr="00050DB7">
          <w:rPr>
            <w:rFonts w:ascii="Arial" w:hAnsi="Arial" w:cs="Arial"/>
            <w:noProof/>
            <w:webHidden/>
          </w:rPr>
          <w:tab/>
        </w:r>
        <w:r w:rsidR="00050DB7" w:rsidRPr="00050DB7">
          <w:rPr>
            <w:rFonts w:ascii="Arial" w:hAnsi="Arial" w:cs="Arial"/>
            <w:noProof/>
            <w:webHidden/>
          </w:rPr>
          <w:fldChar w:fldCharType="begin"/>
        </w:r>
        <w:r w:rsidR="00050DB7" w:rsidRPr="00050DB7">
          <w:rPr>
            <w:rFonts w:ascii="Arial" w:hAnsi="Arial" w:cs="Arial"/>
            <w:noProof/>
            <w:webHidden/>
          </w:rPr>
          <w:instrText xml:space="preserve"> PAGEREF _Toc477132870 \h </w:instrText>
        </w:r>
        <w:r w:rsidR="00050DB7" w:rsidRPr="00050DB7">
          <w:rPr>
            <w:rFonts w:ascii="Arial" w:hAnsi="Arial" w:cs="Arial"/>
            <w:noProof/>
            <w:webHidden/>
          </w:rPr>
        </w:r>
        <w:r w:rsidR="00050DB7" w:rsidRPr="00050DB7">
          <w:rPr>
            <w:rFonts w:ascii="Arial" w:hAnsi="Arial" w:cs="Arial"/>
            <w:noProof/>
            <w:webHidden/>
          </w:rPr>
          <w:fldChar w:fldCharType="separate"/>
        </w:r>
        <w:r w:rsidR="00390012">
          <w:rPr>
            <w:rFonts w:ascii="Arial" w:hAnsi="Arial" w:cs="Arial"/>
            <w:noProof/>
            <w:webHidden/>
          </w:rPr>
          <w:t>14</w:t>
        </w:r>
        <w:r w:rsidR="00050DB7" w:rsidRPr="00050DB7">
          <w:rPr>
            <w:rFonts w:ascii="Arial" w:hAnsi="Arial" w:cs="Arial"/>
            <w:noProof/>
            <w:webHidden/>
          </w:rPr>
          <w:fldChar w:fldCharType="end"/>
        </w:r>
      </w:hyperlink>
    </w:p>
    <w:p w14:paraId="660FFFD2" w14:textId="77777777" w:rsidR="00050DB7" w:rsidRPr="00050DB7" w:rsidRDefault="00000000" w:rsidP="00A26EC3">
      <w:pPr>
        <w:pStyle w:val="TOC1"/>
        <w:rPr>
          <w:noProof/>
          <w:sz w:val="22"/>
          <w:szCs w:val="22"/>
        </w:rPr>
      </w:pPr>
      <w:hyperlink w:anchor="_Toc477132871" w:history="1">
        <w:r w:rsidR="00050DB7" w:rsidRPr="00050DB7">
          <w:rPr>
            <w:rStyle w:val="Hyperlink"/>
            <w:rFonts w:ascii="Arial" w:hAnsi="Arial" w:cs="Arial"/>
            <w:noProof/>
          </w:rPr>
          <w:t>Institute Calendar and Instructional Time</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_Toc477132871 \h </w:instrText>
        </w:r>
        <w:r w:rsidR="00050DB7" w:rsidRPr="00050DB7">
          <w:rPr>
            <w:noProof/>
            <w:webHidden/>
          </w:rPr>
        </w:r>
        <w:r w:rsidR="00050DB7" w:rsidRPr="00050DB7">
          <w:rPr>
            <w:noProof/>
            <w:webHidden/>
          </w:rPr>
          <w:fldChar w:fldCharType="separate"/>
        </w:r>
        <w:r w:rsidR="00390012">
          <w:rPr>
            <w:noProof/>
            <w:webHidden/>
          </w:rPr>
          <w:t>15</w:t>
        </w:r>
        <w:r w:rsidR="00050DB7" w:rsidRPr="00050DB7">
          <w:rPr>
            <w:noProof/>
            <w:webHidden/>
          </w:rPr>
          <w:fldChar w:fldCharType="end"/>
        </w:r>
      </w:hyperlink>
    </w:p>
    <w:p w14:paraId="0ED61460" w14:textId="77777777" w:rsidR="00050DB7" w:rsidRPr="00050DB7" w:rsidRDefault="00000000" w:rsidP="00A26EC3">
      <w:pPr>
        <w:pStyle w:val="TOC1"/>
        <w:rPr>
          <w:noProof/>
          <w:sz w:val="22"/>
          <w:szCs w:val="22"/>
        </w:rPr>
      </w:pPr>
      <w:hyperlink w:anchor="_Toc477132873" w:history="1">
        <w:r w:rsidR="00050DB7" w:rsidRPr="00050DB7">
          <w:rPr>
            <w:rStyle w:val="Hyperlink"/>
            <w:rFonts w:ascii="Arial" w:hAnsi="Arial" w:cs="Arial"/>
            <w:noProof/>
          </w:rPr>
          <w:t>Class Hours, Tardiness, and Leaves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_Toc477132873 \h </w:instrText>
        </w:r>
        <w:r w:rsidR="00050DB7" w:rsidRPr="00050DB7">
          <w:rPr>
            <w:noProof/>
            <w:webHidden/>
          </w:rPr>
        </w:r>
        <w:r w:rsidR="00050DB7" w:rsidRPr="00050DB7">
          <w:rPr>
            <w:noProof/>
            <w:webHidden/>
          </w:rPr>
          <w:fldChar w:fldCharType="separate"/>
        </w:r>
        <w:r w:rsidR="00390012">
          <w:rPr>
            <w:noProof/>
            <w:webHidden/>
          </w:rPr>
          <w:t>16</w:t>
        </w:r>
        <w:r w:rsidR="00050DB7" w:rsidRPr="00050DB7">
          <w:rPr>
            <w:noProof/>
            <w:webHidden/>
          </w:rPr>
          <w:fldChar w:fldCharType="end"/>
        </w:r>
      </w:hyperlink>
    </w:p>
    <w:p w14:paraId="45D86EBB" w14:textId="77777777" w:rsidR="00050DB7" w:rsidRPr="00050DB7" w:rsidRDefault="00000000" w:rsidP="00A26EC3">
      <w:pPr>
        <w:pStyle w:val="TOC1"/>
        <w:rPr>
          <w:noProof/>
          <w:sz w:val="22"/>
          <w:szCs w:val="22"/>
        </w:rPr>
      </w:pPr>
      <w:hyperlink w:anchor="_Toc477132875" w:history="1">
        <w:r w:rsidR="00050DB7" w:rsidRPr="00050DB7">
          <w:rPr>
            <w:rStyle w:val="Hyperlink"/>
            <w:rFonts w:ascii="Arial" w:hAnsi="Arial" w:cs="Arial"/>
            <w:noProof/>
          </w:rPr>
          <w:t>Dismissal from the Institute</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_Toc477132875 \h </w:instrText>
        </w:r>
        <w:r w:rsidR="00050DB7" w:rsidRPr="00050DB7">
          <w:rPr>
            <w:noProof/>
            <w:webHidden/>
          </w:rPr>
        </w:r>
        <w:r w:rsidR="00050DB7" w:rsidRPr="00050DB7">
          <w:rPr>
            <w:noProof/>
            <w:webHidden/>
          </w:rPr>
          <w:fldChar w:fldCharType="separate"/>
        </w:r>
        <w:r w:rsidR="00390012">
          <w:rPr>
            <w:noProof/>
            <w:webHidden/>
          </w:rPr>
          <w:t>17</w:t>
        </w:r>
        <w:r w:rsidR="00050DB7" w:rsidRPr="00050DB7">
          <w:rPr>
            <w:noProof/>
            <w:webHidden/>
          </w:rPr>
          <w:fldChar w:fldCharType="end"/>
        </w:r>
      </w:hyperlink>
    </w:p>
    <w:p w14:paraId="1B1CDD31" w14:textId="77777777" w:rsidR="00050DB7" w:rsidRPr="00050DB7" w:rsidRDefault="00000000" w:rsidP="00A26EC3">
      <w:pPr>
        <w:pStyle w:val="TOC1"/>
        <w:rPr>
          <w:noProof/>
          <w:sz w:val="22"/>
          <w:szCs w:val="22"/>
        </w:rPr>
      </w:pPr>
      <w:hyperlink w:anchor="_Toc477132876" w:history="1">
        <w:r w:rsidR="00050DB7" w:rsidRPr="00050DB7">
          <w:rPr>
            <w:rStyle w:val="Hyperlink"/>
            <w:rFonts w:ascii="Arial" w:hAnsi="Arial" w:cs="Arial"/>
            <w:noProof/>
          </w:rPr>
          <w:t>Withdrawal and Reinstatement after Withdrawal</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_Toc477132876 \h </w:instrText>
        </w:r>
        <w:r w:rsidR="00050DB7" w:rsidRPr="00050DB7">
          <w:rPr>
            <w:noProof/>
            <w:webHidden/>
          </w:rPr>
        </w:r>
        <w:r w:rsidR="00050DB7" w:rsidRPr="00050DB7">
          <w:rPr>
            <w:noProof/>
            <w:webHidden/>
          </w:rPr>
          <w:fldChar w:fldCharType="separate"/>
        </w:r>
        <w:r w:rsidR="00390012">
          <w:rPr>
            <w:noProof/>
            <w:webHidden/>
          </w:rPr>
          <w:t>18</w:t>
        </w:r>
        <w:r w:rsidR="00050DB7" w:rsidRPr="00050DB7">
          <w:rPr>
            <w:noProof/>
            <w:webHidden/>
          </w:rPr>
          <w:fldChar w:fldCharType="end"/>
        </w:r>
      </w:hyperlink>
    </w:p>
    <w:p w14:paraId="3D5E71CC" w14:textId="77777777" w:rsidR="00050DB7" w:rsidRPr="00050DB7" w:rsidRDefault="00000000" w:rsidP="00A26EC3">
      <w:pPr>
        <w:pStyle w:val="TOC1"/>
        <w:rPr>
          <w:noProof/>
          <w:sz w:val="22"/>
          <w:szCs w:val="22"/>
        </w:rPr>
      </w:pPr>
      <w:hyperlink w:anchor="_Toc477132877" w:history="1">
        <w:r w:rsidR="00050DB7" w:rsidRPr="00050DB7">
          <w:rPr>
            <w:rStyle w:val="Hyperlink"/>
            <w:rFonts w:ascii="Arial" w:hAnsi="Arial" w:cs="Arial"/>
            <w:noProof/>
          </w:rPr>
          <w:t>How to Officially Notify the Institute</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_Toc477132877 \h </w:instrText>
        </w:r>
        <w:r w:rsidR="00050DB7" w:rsidRPr="00050DB7">
          <w:rPr>
            <w:noProof/>
            <w:webHidden/>
          </w:rPr>
        </w:r>
        <w:r w:rsidR="00050DB7" w:rsidRPr="00050DB7">
          <w:rPr>
            <w:noProof/>
            <w:webHidden/>
          </w:rPr>
          <w:fldChar w:fldCharType="separate"/>
        </w:r>
        <w:r w:rsidR="00390012">
          <w:rPr>
            <w:noProof/>
            <w:webHidden/>
          </w:rPr>
          <w:t>18</w:t>
        </w:r>
        <w:r w:rsidR="00050DB7" w:rsidRPr="00050DB7">
          <w:rPr>
            <w:noProof/>
            <w:webHidden/>
          </w:rPr>
          <w:fldChar w:fldCharType="end"/>
        </w:r>
      </w:hyperlink>
    </w:p>
    <w:p w14:paraId="6B408682" w14:textId="77777777" w:rsidR="00050DB7" w:rsidRPr="00050DB7" w:rsidRDefault="00000000" w:rsidP="00A26EC3">
      <w:pPr>
        <w:pStyle w:val="TOC1"/>
        <w:rPr>
          <w:noProof/>
          <w:sz w:val="22"/>
          <w:szCs w:val="22"/>
        </w:rPr>
      </w:pPr>
      <w:hyperlink w:anchor="_Toc477132878" w:history="1">
        <w:r w:rsidR="00050DB7" w:rsidRPr="00050DB7">
          <w:rPr>
            <w:rStyle w:val="Hyperlink"/>
            <w:rFonts w:ascii="Arial" w:hAnsi="Arial" w:cs="Arial"/>
            <w:noProof/>
          </w:rPr>
          <w:t>Institute Closing</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_Toc477132878 \h </w:instrText>
        </w:r>
        <w:r w:rsidR="00050DB7" w:rsidRPr="00050DB7">
          <w:rPr>
            <w:noProof/>
            <w:webHidden/>
          </w:rPr>
        </w:r>
        <w:r w:rsidR="00050DB7" w:rsidRPr="00050DB7">
          <w:rPr>
            <w:noProof/>
            <w:webHidden/>
          </w:rPr>
          <w:fldChar w:fldCharType="separate"/>
        </w:r>
        <w:r w:rsidR="00390012">
          <w:rPr>
            <w:noProof/>
            <w:webHidden/>
          </w:rPr>
          <w:t>18</w:t>
        </w:r>
        <w:r w:rsidR="00050DB7" w:rsidRPr="00050DB7">
          <w:rPr>
            <w:noProof/>
            <w:webHidden/>
          </w:rPr>
          <w:fldChar w:fldCharType="end"/>
        </w:r>
      </w:hyperlink>
    </w:p>
    <w:p w14:paraId="25751C8B" w14:textId="77777777" w:rsidR="00050DB7" w:rsidRPr="00050DB7" w:rsidRDefault="00000000" w:rsidP="00A26EC3">
      <w:pPr>
        <w:pStyle w:val="TOC1"/>
        <w:rPr>
          <w:noProof/>
          <w:sz w:val="22"/>
          <w:szCs w:val="22"/>
        </w:rPr>
      </w:pPr>
      <w:hyperlink w:anchor="_Toc477132879" w:history="1">
        <w:r w:rsidR="00050DB7" w:rsidRPr="00050DB7">
          <w:rPr>
            <w:rStyle w:val="Hyperlink"/>
            <w:rFonts w:ascii="Arial" w:hAnsi="Arial" w:cs="Arial"/>
            <w:noProof/>
          </w:rPr>
          <w:t>Grading Policy</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_Toc477132879 \h </w:instrText>
        </w:r>
        <w:r w:rsidR="00050DB7" w:rsidRPr="00050DB7">
          <w:rPr>
            <w:noProof/>
            <w:webHidden/>
          </w:rPr>
        </w:r>
        <w:r w:rsidR="00050DB7" w:rsidRPr="00050DB7">
          <w:rPr>
            <w:noProof/>
            <w:webHidden/>
          </w:rPr>
          <w:fldChar w:fldCharType="separate"/>
        </w:r>
        <w:r w:rsidR="00390012">
          <w:rPr>
            <w:noProof/>
            <w:webHidden/>
          </w:rPr>
          <w:t>19</w:t>
        </w:r>
        <w:r w:rsidR="00050DB7" w:rsidRPr="00050DB7">
          <w:rPr>
            <w:noProof/>
            <w:webHidden/>
          </w:rPr>
          <w:fldChar w:fldCharType="end"/>
        </w:r>
      </w:hyperlink>
    </w:p>
    <w:p w14:paraId="18D4C8F4" w14:textId="77777777" w:rsidR="00050DB7" w:rsidRPr="00050DB7" w:rsidRDefault="00000000" w:rsidP="00A26EC3">
      <w:pPr>
        <w:pStyle w:val="TOC1"/>
        <w:rPr>
          <w:noProof/>
          <w:sz w:val="22"/>
          <w:szCs w:val="22"/>
        </w:rPr>
      </w:pPr>
      <w:hyperlink w:anchor="_Toc477132880" w:history="1">
        <w:r w:rsidR="00050DB7" w:rsidRPr="00050DB7">
          <w:rPr>
            <w:rStyle w:val="Hyperlink"/>
            <w:rFonts w:ascii="Arial" w:hAnsi="Arial" w:cs="Arial"/>
            <w:noProof/>
          </w:rPr>
          <w:t>Course Records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_Toc477132880 \h </w:instrText>
        </w:r>
        <w:r w:rsidR="00050DB7" w:rsidRPr="00050DB7">
          <w:rPr>
            <w:noProof/>
            <w:webHidden/>
          </w:rPr>
        </w:r>
        <w:r w:rsidR="00050DB7" w:rsidRPr="00050DB7">
          <w:rPr>
            <w:noProof/>
            <w:webHidden/>
          </w:rPr>
          <w:fldChar w:fldCharType="separate"/>
        </w:r>
        <w:r w:rsidR="00390012">
          <w:rPr>
            <w:noProof/>
            <w:webHidden/>
          </w:rPr>
          <w:t>20</w:t>
        </w:r>
        <w:r w:rsidR="00050DB7" w:rsidRPr="00050DB7">
          <w:rPr>
            <w:noProof/>
            <w:webHidden/>
          </w:rPr>
          <w:fldChar w:fldCharType="end"/>
        </w:r>
      </w:hyperlink>
    </w:p>
    <w:p w14:paraId="362E04EB" w14:textId="77777777" w:rsidR="00050DB7" w:rsidRPr="00050DB7" w:rsidRDefault="00000000" w:rsidP="00A26EC3">
      <w:pPr>
        <w:pStyle w:val="TOC1"/>
        <w:rPr>
          <w:noProof/>
          <w:sz w:val="22"/>
          <w:szCs w:val="22"/>
        </w:rPr>
      </w:pPr>
      <w:hyperlink w:anchor="_Toc477132881" w:history="1">
        <w:r w:rsidR="00050DB7" w:rsidRPr="00050DB7">
          <w:rPr>
            <w:rStyle w:val="Hyperlink"/>
            <w:rFonts w:ascii="Arial" w:hAnsi="Arial" w:cs="Arial"/>
            <w:noProof/>
          </w:rPr>
          <w:t>Credit for Previous Training</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_Toc477132881 \h </w:instrText>
        </w:r>
        <w:r w:rsidR="00050DB7" w:rsidRPr="00050DB7">
          <w:rPr>
            <w:noProof/>
            <w:webHidden/>
          </w:rPr>
        </w:r>
        <w:r w:rsidR="00050DB7" w:rsidRPr="00050DB7">
          <w:rPr>
            <w:noProof/>
            <w:webHidden/>
          </w:rPr>
          <w:fldChar w:fldCharType="separate"/>
        </w:r>
        <w:r w:rsidR="00390012">
          <w:rPr>
            <w:noProof/>
            <w:webHidden/>
          </w:rPr>
          <w:t>20</w:t>
        </w:r>
        <w:r w:rsidR="00050DB7" w:rsidRPr="00050DB7">
          <w:rPr>
            <w:noProof/>
            <w:webHidden/>
          </w:rPr>
          <w:fldChar w:fldCharType="end"/>
        </w:r>
      </w:hyperlink>
    </w:p>
    <w:p w14:paraId="1E7F81C4" w14:textId="77777777" w:rsidR="00050DB7" w:rsidRPr="00050DB7" w:rsidRDefault="00000000" w:rsidP="00A26EC3">
      <w:pPr>
        <w:pStyle w:val="TOC1"/>
        <w:rPr>
          <w:noProof/>
          <w:sz w:val="22"/>
          <w:szCs w:val="22"/>
        </w:rPr>
      </w:pPr>
      <w:hyperlink w:anchor="_Toc477132882" w:history="1">
        <w:r w:rsidR="00050DB7" w:rsidRPr="00050DB7">
          <w:rPr>
            <w:rStyle w:val="Hyperlink"/>
            <w:rFonts w:ascii="Arial" w:hAnsi="Arial" w:cs="Arial"/>
            <w:noProof/>
          </w:rPr>
          <w:t>Candidates Trained Out-Of-Program</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_Toc477132882 \h </w:instrText>
        </w:r>
        <w:r w:rsidR="00050DB7" w:rsidRPr="00050DB7">
          <w:rPr>
            <w:noProof/>
            <w:webHidden/>
          </w:rPr>
        </w:r>
        <w:r w:rsidR="00050DB7" w:rsidRPr="00050DB7">
          <w:rPr>
            <w:noProof/>
            <w:webHidden/>
          </w:rPr>
          <w:fldChar w:fldCharType="separate"/>
        </w:r>
        <w:r w:rsidR="00390012">
          <w:rPr>
            <w:noProof/>
            <w:webHidden/>
          </w:rPr>
          <w:t>21</w:t>
        </w:r>
        <w:r w:rsidR="00050DB7" w:rsidRPr="00050DB7">
          <w:rPr>
            <w:noProof/>
            <w:webHidden/>
          </w:rPr>
          <w:fldChar w:fldCharType="end"/>
        </w:r>
      </w:hyperlink>
    </w:p>
    <w:p w14:paraId="1CA2003E" w14:textId="77777777" w:rsidR="00050DB7" w:rsidRPr="00050DB7" w:rsidRDefault="00000000" w:rsidP="00A26EC3">
      <w:pPr>
        <w:pStyle w:val="TOC1"/>
        <w:rPr>
          <w:noProof/>
          <w:sz w:val="22"/>
          <w:szCs w:val="22"/>
        </w:rPr>
      </w:pPr>
      <w:hyperlink w:anchor="_Toc477132883" w:history="1">
        <w:r w:rsidR="00050DB7" w:rsidRPr="00050DB7">
          <w:rPr>
            <w:rStyle w:val="Hyperlink"/>
            <w:rFonts w:ascii="Arial" w:hAnsi="Arial" w:cs="Arial"/>
            <w:noProof/>
          </w:rPr>
          <w:t>Wishing to Sit For WI Board Exams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_Toc477132883 \h </w:instrText>
        </w:r>
        <w:r w:rsidR="00050DB7" w:rsidRPr="00050DB7">
          <w:rPr>
            <w:noProof/>
            <w:webHidden/>
          </w:rPr>
        </w:r>
        <w:r w:rsidR="00050DB7" w:rsidRPr="00050DB7">
          <w:rPr>
            <w:noProof/>
            <w:webHidden/>
          </w:rPr>
          <w:fldChar w:fldCharType="separate"/>
        </w:r>
        <w:r w:rsidR="00390012">
          <w:rPr>
            <w:noProof/>
            <w:webHidden/>
          </w:rPr>
          <w:t>21</w:t>
        </w:r>
        <w:r w:rsidR="00050DB7" w:rsidRPr="00050DB7">
          <w:rPr>
            <w:noProof/>
            <w:webHidden/>
          </w:rPr>
          <w:fldChar w:fldCharType="end"/>
        </w:r>
      </w:hyperlink>
    </w:p>
    <w:p w14:paraId="0DEFFB4E" w14:textId="77777777" w:rsidR="00050DB7" w:rsidRPr="00050DB7" w:rsidRDefault="00000000" w:rsidP="00A26EC3">
      <w:pPr>
        <w:pStyle w:val="TOC1"/>
        <w:rPr>
          <w:noProof/>
          <w:sz w:val="22"/>
          <w:szCs w:val="22"/>
        </w:rPr>
      </w:pPr>
      <w:hyperlink w:anchor="_Toc477132884" w:history="1">
        <w:r w:rsidR="00050DB7" w:rsidRPr="00050DB7">
          <w:rPr>
            <w:rStyle w:val="Hyperlink"/>
            <w:rFonts w:ascii="Arial" w:hAnsi="Arial" w:cs="Arial"/>
            <w:noProof/>
          </w:rPr>
          <w:t>Employment Advisory Services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_Toc477132884 \h </w:instrText>
        </w:r>
        <w:r w:rsidR="00050DB7" w:rsidRPr="00050DB7">
          <w:rPr>
            <w:noProof/>
            <w:webHidden/>
          </w:rPr>
        </w:r>
        <w:r w:rsidR="00050DB7" w:rsidRPr="00050DB7">
          <w:rPr>
            <w:noProof/>
            <w:webHidden/>
          </w:rPr>
          <w:fldChar w:fldCharType="separate"/>
        </w:r>
        <w:r w:rsidR="00390012">
          <w:rPr>
            <w:noProof/>
            <w:webHidden/>
          </w:rPr>
          <w:t>22</w:t>
        </w:r>
        <w:r w:rsidR="00050DB7" w:rsidRPr="00050DB7">
          <w:rPr>
            <w:noProof/>
            <w:webHidden/>
          </w:rPr>
          <w:fldChar w:fldCharType="end"/>
        </w:r>
      </w:hyperlink>
    </w:p>
    <w:p w14:paraId="4A889C54" w14:textId="77777777" w:rsidR="00050DB7" w:rsidRPr="00050DB7" w:rsidRDefault="00000000" w:rsidP="00A26EC3">
      <w:pPr>
        <w:pStyle w:val="TOC1"/>
        <w:rPr>
          <w:noProof/>
          <w:sz w:val="22"/>
          <w:szCs w:val="22"/>
        </w:rPr>
      </w:pPr>
      <w:hyperlink w:anchor="_Toc477132885" w:history="1">
        <w:r w:rsidR="00050DB7" w:rsidRPr="00050DB7">
          <w:rPr>
            <w:rStyle w:val="Hyperlink"/>
            <w:rFonts w:ascii="Arial" w:hAnsi="Arial" w:cs="Arial"/>
            <w:noProof/>
          </w:rPr>
          <w:t>Surety Bond</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_Toc477132885 \h </w:instrText>
        </w:r>
        <w:r w:rsidR="00050DB7" w:rsidRPr="00050DB7">
          <w:rPr>
            <w:noProof/>
            <w:webHidden/>
          </w:rPr>
        </w:r>
        <w:r w:rsidR="00050DB7" w:rsidRPr="00050DB7">
          <w:rPr>
            <w:noProof/>
            <w:webHidden/>
          </w:rPr>
          <w:fldChar w:fldCharType="separate"/>
        </w:r>
        <w:r w:rsidR="00390012">
          <w:rPr>
            <w:noProof/>
            <w:webHidden/>
          </w:rPr>
          <w:t>23</w:t>
        </w:r>
        <w:r w:rsidR="00050DB7" w:rsidRPr="00050DB7">
          <w:rPr>
            <w:noProof/>
            <w:webHidden/>
          </w:rPr>
          <w:fldChar w:fldCharType="end"/>
        </w:r>
      </w:hyperlink>
    </w:p>
    <w:p w14:paraId="75E216CF" w14:textId="77777777" w:rsidR="00050DB7" w:rsidRPr="00050DB7" w:rsidRDefault="00000000" w:rsidP="00A26EC3">
      <w:pPr>
        <w:pStyle w:val="TOC1"/>
        <w:rPr>
          <w:noProof/>
          <w:sz w:val="22"/>
          <w:szCs w:val="22"/>
        </w:rPr>
      </w:pPr>
      <w:hyperlink w:anchor="_Toc477132886" w:history="1">
        <w:r w:rsidR="00050DB7" w:rsidRPr="00050DB7">
          <w:rPr>
            <w:rStyle w:val="Hyperlink"/>
            <w:rFonts w:ascii="Arial" w:hAnsi="Arial" w:cs="Arial"/>
            <w:noProof/>
          </w:rPr>
          <w:t>An Important Note Regarding eLearning</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_Toc477132886 \h </w:instrText>
        </w:r>
        <w:r w:rsidR="00050DB7" w:rsidRPr="00050DB7">
          <w:rPr>
            <w:noProof/>
            <w:webHidden/>
          </w:rPr>
        </w:r>
        <w:r w:rsidR="00050DB7" w:rsidRPr="00050DB7">
          <w:rPr>
            <w:noProof/>
            <w:webHidden/>
          </w:rPr>
          <w:fldChar w:fldCharType="separate"/>
        </w:r>
        <w:r w:rsidR="00390012">
          <w:rPr>
            <w:noProof/>
            <w:webHidden/>
          </w:rPr>
          <w:t>25</w:t>
        </w:r>
        <w:r w:rsidR="00050DB7" w:rsidRPr="00050DB7">
          <w:rPr>
            <w:noProof/>
            <w:webHidden/>
          </w:rPr>
          <w:fldChar w:fldCharType="end"/>
        </w:r>
      </w:hyperlink>
    </w:p>
    <w:p w14:paraId="7D91EA4C" w14:textId="77777777" w:rsidR="00050DB7" w:rsidRPr="00050DB7" w:rsidRDefault="00000000" w:rsidP="00A26EC3">
      <w:pPr>
        <w:pStyle w:val="TOC1"/>
        <w:rPr>
          <w:noProof/>
          <w:sz w:val="22"/>
          <w:szCs w:val="22"/>
        </w:rPr>
      </w:pPr>
      <w:hyperlink w:anchor="_Toc477132887" w:history="1">
        <w:r w:rsidR="00050DB7" w:rsidRPr="00050DB7">
          <w:rPr>
            <w:rStyle w:val="Hyperlink"/>
            <w:rFonts w:ascii="Arial" w:hAnsi="Arial" w:cs="Arial"/>
            <w:noProof/>
          </w:rPr>
          <w:t>eLearning Student Requirements</w:t>
        </w:r>
        <w:r w:rsidR="00050DB7" w:rsidRPr="00050DB7">
          <w:rPr>
            <w:noProof/>
            <w:webHidden/>
          </w:rPr>
          <w:tab/>
        </w:r>
        <w:r w:rsidR="00050DB7" w:rsidRPr="00050DB7">
          <w:rPr>
            <w:noProof/>
            <w:webHidden/>
          </w:rPr>
          <w:fldChar w:fldCharType="begin"/>
        </w:r>
        <w:r w:rsidR="00050DB7" w:rsidRPr="00050DB7">
          <w:rPr>
            <w:noProof/>
            <w:webHidden/>
          </w:rPr>
          <w:instrText xml:space="preserve"> PAGEREF _Toc477132887 \h </w:instrText>
        </w:r>
        <w:r w:rsidR="00050DB7" w:rsidRPr="00050DB7">
          <w:rPr>
            <w:noProof/>
            <w:webHidden/>
          </w:rPr>
        </w:r>
        <w:r w:rsidR="00050DB7" w:rsidRPr="00050DB7">
          <w:rPr>
            <w:noProof/>
            <w:webHidden/>
          </w:rPr>
          <w:fldChar w:fldCharType="separate"/>
        </w:r>
        <w:r w:rsidR="00390012">
          <w:rPr>
            <w:noProof/>
            <w:webHidden/>
          </w:rPr>
          <w:t>26</w:t>
        </w:r>
        <w:r w:rsidR="00050DB7" w:rsidRPr="00050DB7">
          <w:rPr>
            <w:noProof/>
            <w:webHidden/>
          </w:rPr>
          <w:fldChar w:fldCharType="end"/>
        </w:r>
      </w:hyperlink>
    </w:p>
    <w:p w14:paraId="61D6636A" w14:textId="77777777" w:rsidR="00050DB7" w:rsidRDefault="00050DB7">
      <w:r w:rsidRPr="00050DB7">
        <w:rPr>
          <w:rFonts w:ascii="Arial" w:hAnsi="Arial" w:cs="Arial"/>
          <w:b/>
          <w:bCs/>
          <w:noProof/>
        </w:rPr>
        <w:fldChar w:fldCharType="end"/>
      </w:r>
    </w:p>
    <w:p w14:paraId="78B0B272" w14:textId="77777777" w:rsidR="00033DB0" w:rsidRPr="002F653F" w:rsidRDefault="00575672" w:rsidP="002F653F">
      <w:pPr>
        <w:pStyle w:val="Heading1"/>
      </w:pPr>
      <w:bookmarkStart w:id="0" w:name="_Toc477132852"/>
      <w:r>
        <w:br w:type="page"/>
      </w:r>
      <w:r w:rsidR="00033DB0" w:rsidRPr="002F653F">
        <w:lastRenderedPageBreak/>
        <w:t xml:space="preserve">Why Become </w:t>
      </w:r>
      <w:proofErr w:type="gramStart"/>
      <w:r w:rsidR="00033DB0" w:rsidRPr="002F653F">
        <w:t>An</w:t>
      </w:r>
      <w:proofErr w:type="gramEnd"/>
      <w:r w:rsidR="00033DB0" w:rsidRPr="002F653F">
        <w:t xml:space="preserve"> Electrologist?</w:t>
      </w:r>
      <w:bookmarkEnd w:id="0"/>
    </w:p>
    <w:p w14:paraId="2DBAB08F" w14:textId="77777777" w:rsidR="00033DB0" w:rsidRPr="002F653F" w:rsidRDefault="00033DB0">
      <w:pPr>
        <w:rPr>
          <w:rFonts w:ascii="Arial" w:eastAsia="Arial Unicode MS" w:hAnsi="Arial" w:cs="Arial"/>
        </w:rPr>
      </w:pPr>
    </w:p>
    <w:p w14:paraId="6E141C36"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proofErr w:type="gramStart"/>
      <w:r w:rsidRPr="002F653F">
        <w:rPr>
          <w:rFonts w:ascii="Arial" w:hAnsi="Arial" w:cs="Arial"/>
          <w:sz w:val="22"/>
          <w:szCs w:val="22"/>
        </w:rPr>
        <w:t>Each and every</w:t>
      </w:r>
      <w:proofErr w:type="gramEnd"/>
      <w:r w:rsidRPr="002F653F">
        <w:rPr>
          <w:rFonts w:ascii="Arial" w:hAnsi="Arial" w:cs="Arial"/>
          <w:sz w:val="22"/>
          <w:szCs w:val="22"/>
        </w:rPr>
        <w:t xml:space="preserve"> day in this </w:t>
      </w:r>
      <w:r w:rsidRPr="002F653F">
        <w:rPr>
          <w:rFonts w:ascii="Arial" w:hAnsi="Arial" w:cs="Arial"/>
          <w:b/>
          <w:bCs/>
          <w:sz w:val="22"/>
          <w:szCs w:val="22"/>
        </w:rPr>
        <w:t>immensely gratifying</w:t>
      </w:r>
      <w:r w:rsidRPr="002F653F">
        <w:rPr>
          <w:rFonts w:ascii="Arial" w:hAnsi="Arial" w:cs="Arial"/>
          <w:sz w:val="22"/>
          <w:szCs w:val="22"/>
        </w:rPr>
        <w:t xml:space="preserve"> career, you will help people uncover the confidence they have been missing. </w:t>
      </w:r>
    </w:p>
    <w:p w14:paraId="148B41A6"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r w:rsidRPr="002F653F">
        <w:rPr>
          <w:rFonts w:ascii="Arial" w:hAnsi="Arial" w:cs="Arial"/>
          <w:sz w:val="22"/>
          <w:szCs w:val="22"/>
        </w:rPr>
        <w:t xml:space="preserve">The demand for </w:t>
      </w:r>
      <w:r w:rsidRPr="002F653F">
        <w:rPr>
          <w:rFonts w:ascii="Arial" w:hAnsi="Arial" w:cs="Arial"/>
          <w:b/>
          <w:bCs/>
          <w:i/>
          <w:iCs/>
          <w:sz w:val="22"/>
          <w:szCs w:val="22"/>
        </w:rPr>
        <w:t>permanent</w:t>
      </w:r>
      <w:r w:rsidRPr="002F653F">
        <w:rPr>
          <w:rFonts w:ascii="Arial" w:hAnsi="Arial" w:cs="Arial"/>
          <w:sz w:val="22"/>
          <w:szCs w:val="22"/>
        </w:rPr>
        <w:t xml:space="preserve"> hair removal is steadily increasing.  An estimated 41 million women in the USA reported having unwanted hair according to </w:t>
      </w:r>
      <w:proofErr w:type="spellStart"/>
      <w:r w:rsidRPr="002F653F">
        <w:rPr>
          <w:rFonts w:ascii="Arial" w:hAnsi="Arial" w:cs="Arial"/>
          <w:sz w:val="22"/>
          <w:szCs w:val="22"/>
        </w:rPr>
        <w:t>SkinMedica</w:t>
      </w:r>
      <w:proofErr w:type="spellEnd"/>
      <w:r w:rsidRPr="002F653F">
        <w:rPr>
          <w:rFonts w:ascii="Arial" w:hAnsi="Arial" w:cs="Arial"/>
          <w:sz w:val="22"/>
          <w:szCs w:val="22"/>
        </w:rPr>
        <w:t xml:space="preserve">. </w:t>
      </w:r>
    </w:p>
    <w:p w14:paraId="3D6244DD"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r w:rsidRPr="002F653F">
        <w:rPr>
          <w:rFonts w:ascii="Arial" w:hAnsi="Arial" w:cs="Arial"/>
          <w:sz w:val="22"/>
          <w:szCs w:val="22"/>
        </w:rPr>
        <w:t xml:space="preserve">Recent surveys show hair removal to be </w:t>
      </w:r>
      <w:r w:rsidRPr="002F653F">
        <w:rPr>
          <w:rFonts w:ascii="Arial" w:hAnsi="Arial" w:cs="Arial"/>
          <w:b/>
          <w:bCs/>
          <w:sz w:val="22"/>
          <w:szCs w:val="22"/>
        </w:rPr>
        <w:t>a growing industry with the removal of facial hair being "the fastest growing and most used spa services..."</w:t>
      </w:r>
      <w:r w:rsidRPr="002F653F">
        <w:rPr>
          <w:rFonts w:ascii="Arial" w:hAnsi="Arial" w:cs="Arial"/>
          <w:sz w:val="22"/>
          <w:szCs w:val="22"/>
        </w:rPr>
        <w:t xml:space="preserve"> (Industry Fact Sheet--Beauty Salons NAICS 812112)   </w:t>
      </w:r>
    </w:p>
    <w:p w14:paraId="7DF897AA"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r w:rsidRPr="002F653F">
        <w:rPr>
          <w:rFonts w:ascii="Arial" w:hAnsi="Arial" w:cs="Arial"/>
          <w:sz w:val="22"/>
          <w:szCs w:val="22"/>
        </w:rPr>
        <w:t xml:space="preserve">In 2003 the Economist published "The Bare Truth; Human Hair" revealing Gillette's report that </w:t>
      </w:r>
      <w:r w:rsidRPr="002F653F">
        <w:rPr>
          <w:rFonts w:ascii="Arial" w:hAnsi="Arial" w:cs="Arial"/>
          <w:b/>
          <w:bCs/>
          <w:sz w:val="22"/>
          <w:szCs w:val="22"/>
        </w:rPr>
        <w:t>"Men and women spent $8 BILLION removing it {hair}"</w:t>
      </w:r>
      <w:r w:rsidRPr="002F653F">
        <w:rPr>
          <w:rFonts w:ascii="Arial" w:hAnsi="Arial" w:cs="Arial"/>
          <w:sz w:val="22"/>
          <w:szCs w:val="22"/>
        </w:rPr>
        <w:t xml:space="preserve">.  Is there really anyone who does not have unwanted hair? </w:t>
      </w:r>
    </w:p>
    <w:p w14:paraId="44DF5C9A"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r w:rsidRPr="002F653F">
        <w:rPr>
          <w:rFonts w:ascii="Arial" w:hAnsi="Arial" w:cs="Arial"/>
          <w:sz w:val="22"/>
          <w:szCs w:val="22"/>
        </w:rPr>
        <w:t xml:space="preserve">Electrolysis is still the </w:t>
      </w:r>
      <w:r w:rsidRPr="002F653F">
        <w:rPr>
          <w:rFonts w:ascii="Arial" w:hAnsi="Arial" w:cs="Arial"/>
          <w:b/>
          <w:bCs/>
          <w:i/>
          <w:iCs/>
          <w:sz w:val="22"/>
          <w:szCs w:val="22"/>
        </w:rPr>
        <w:t>only</w:t>
      </w:r>
      <w:r w:rsidRPr="002F653F">
        <w:rPr>
          <w:rFonts w:ascii="Arial" w:hAnsi="Arial" w:cs="Arial"/>
          <w:sz w:val="22"/>
          <w:szCs w:val="22"/>
        </w:rPr>
        <w:t xml:space="preserve"> permanent method of removing hair.  Educated consumers are seeking </w:t>
      </w:r>
      <w:r w:rsidRPr="002F653F">
        <w:rPr>
          <w:rFonts w:ascii="Arial" w:hAnsi="Arial" w:cs="Arial"/>
          <w:b/>
          <w:bCs/>
          <w:sz w:val="22"/>
          <w:szCs w:val="22"/>
        </w:rPr>
        <w:t>permanent results</w:t>
      </w:r>
      <w:r w:rsidRPr="002F653F">
        <w:rPr>
          <w:rFonts w:ascii="Arial" w:hAnsi="Arial" w:cs="Arial"/>
          <w:sz w:val="22"/>
          <w:szCs w:val="22"/>
        </w:rPr>
        <w:t xml:space="preserve">.  Clients who have undergone laser still need removal of light and white hairs in addition to follow up treatments as hair re-grows after laser treatments. </w:t>
      </w:r>
    </w:p>
    <w:p w14:paraId="47F065EC"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r w:rsidRPr="002F653F">
        <w:rPr>
          <w:rFonts w:ascii="Arial" w:hAnsi="Arial" w:cs="Arial"/>
          <w:sz w:val="22"/>
          <w:szCs w:val="22"/>
        </w:rPr>
        <w:t xml:space="preserve">Electrology is a career ideally suited for full or part-time hours with </w:t>
      </w:r>
      <w:proofErr w:type="gramStart"/>
      <w:r w:rsidRPr="002F653F">
        <w:rPr>
          <w:rFonts w:ascii="Arial" w:hAnsi="Arial" w:cs="Arial"/>
          <w:sz w:val="22"/>
          <w:szCs w:val="22"/>
        </w:rPr>
        <w:t xml:space="preserve">a </w:t>
      </w:r>
      <w:r w:rsidRPr="002F653F">
        <w:rPr>
          <w:rFonts w:ascii="Arial" w:hAnsi="Arial" w:cs="Arial"/>
          <w:b/>
          <w:bCs/>
          <w:sz w:val="22"/>
          <w:szCs w:val="22"/>
        </w:rPr>
        <w:t>significant</w:t>
      </w:r>
      <w:proofErr w:type="gramEnd"/>
      <w:r w:rsidRPr="002F653F">
        <w:rPr>
          <w:rFonts w:ascii="Arial" w:hAnsi="Arial" w:cs="Arial"/>
          <w:b/>
          <w:bCs/>
          <w:sz w:val="22"/>
          <w:szCs w:val="22"/>
        </w:rPr>
        <w:t xml:space="preserve"> earning potential</w:t>
      </w:r>
      <w:r w:rsidRPr="002F653F">
        <w:rPr>
          <w:rFonts w:ascii="Arial" w:hAnsi="Arial" w:cs="Arial"/>
          <w:sz w:val="22"/>
          <w:szCs w:val="22"/>
        </w:rPr>
        <w:t xml:space="preserve">.  </w:t>
      </w:r>
    </w:p>
    <w:p w14:paraId="6C82F0BD"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r w:rsidRPr="002F653F">
        <w:rPr>
          <w:rFonts w:ascii="Arial" w:hAnsi="Arial" w:cs="Arial"/>
          <w:sz w:val="22"/>
          <w:szCs w:val="22"/>
        </w:rPr>
        <w:t xml:space="preserve">The NACCAS 2007 Job Demand Survey reported the </w:t>
      </w:r>
      <w:r w:rsidRPr="002F653F">
        <w:rPr>
          <w:rFonts w:ascii="Arial" w:hAnsi="Arial" w:cs="Arial"/>
          <w:b/>
          <w:sz w:val="22"/>
          <w:szCs w:val="22"/>
        </w:rPr>
        <w:t>average salary for an employed electrologist</w:t>
      </w:r>
      <w:r w:rsidRPr="002F653F">
        <w:rPr>
          <w:rFonts w:ascii="Arial" w:hAnsi="Arial" w:cs="Arial"/>
          <w:sz w:val="22"/>
          <w:szCs w:val="22"/>
        </w:rPr>
        <w:t xml:space="preserve"> on staff in the USA was $37,522 - $40,524 exclusive of tips.  Owning your own practice could help you increase that potential income as well. </w:t>
      </w:r>
    </w:p>
    <w:p w14:paraId="765A72FA" w14:textId="77777777" w:rsidR="00AE2878" w:rsidRPr="002F653F" w:rsidRDefault="00AE2878" w:rsidP="00AC4E39">
      <w:pPr>
        <w:numPr>
          <w:ilvl w:val="0"/>
          <w:numId w:val="9"/>
        </w:numPr>
        <w:spacing w:before="100" w:beforeAutospacing="1" w:after="100" w:afterAutospacing="1"/>
        <w:rPr>
          <w:rFonts w:ascii="Arial" w:hAnsi="Arial" w:cs="Arial"/>
          <w:sz w:val="22"/>
          <w:szCs w:val="22"/>
        </w:rPr>
      </w:pPr>
      <w:r w:rsidRPr="002F653F">
        <w:rPr>
          <w:rFonts w:ascii="Arial" w:hAnsi="Arial" w:cs="Arial"/>
          <w:sz w:val="22"/>
          <w:szCs w:val="22"/>
        </w:rPr>
        <w:t xml:space="preserve">For a </w:t>
      </w:r>
      <w:r w:rsidRPr="002F653F">
        <w:rPr>
          <w:rFonts w:ascii="Arial" w:hAnsi="Arial" w:cs="Arial"/>
          <w:b/>
          <w:bCs/>
          <w:sz w:val="22"/>
          <w:szCs w:val="22"/>
        </w:rPr>
        <w:t>minimal investment</w:t>
      </w:r>
      <w:r w:rsidRPr="002F653F">
        <w:rPr>
          <w:rFonts w:ascii="Arial" w:hAnsi="Arial" w:cs="Arial"/>
          <w:sz w:val="22"/>
          <w:szCs w:val="22"/>
        </w:rPr>
        <w:t xml:space="preserve"> (less than $10,000 in many cases reports the A.E.A.) you can become the owner of your own practice. </w:t>
      </w:r>
    </w:p>
    <w:p w14:paraId="06F9C574" w14:textId="77777777" w:rsidR="00033DB0" w:rsidRPr="002F653F" w:rsidRDefault="00033DB0">
      <w:pPr>
        <w:pStyle w:val="BodyText3"/>
        <w:rPr>
          <w:sz w:val="22"/>
        </w:rPr>
      </w:pPr>
    </w:p>
    <w:p w14:paraId="722EAE92" w14:textId="77777777" w:rsidR="00267251" w:rsidRDefault="00033DB0" w:rsidP="002F653F">
      <w:pPr>
        <w:pStyle w:val="Heading1"/>
      </w:pPr>
      <w:bookmarkStart w:id="1" w:name="_Toc477132853"/>
      <w:r w:rsidRPr="002F653F">
        <w:t xml:space="preserve">Why Choose </w:t>
      </w:r>
      <w:r w:rsidR="00267251">
        <w:t xml:space="preserve">Madison Institute </w:t>
      </w:r>
    </w:p>
    <w:p w14:paraId="3718A485" w14:textId="79C0EB22" w:rsidR="00033DB0" w:rsidRPr="002F653F" w:rsidRDefault="00267251" w:rsidP="002F653F">
      <w:pPr>
        <w:pStyle w:val="Heading1"/>
      </w:pPr>
      <w:r>
        <w:t>of Electrol</w:t>
      </w:r>
      <w:r w:rsidR="002F3568">
        <w:t>ogy</w:t>
      </w:r>
      <w:r w:rsidR="00033DB0" w:rsidRPr="002F653F">
        <w:t>?</w:t>
      </w:r>
      <w:bookmarkEnd w:id="1"/>
      <w:r w:rsidR="00033DB0" w:rsidRPr="002F653F">
        <w:t xml:space="preserve"> </w:t>
      </w:r>
    </w:p>
    <w:p w14:paraId="476C50B1" w14:textId="77777777" w:rsidR="00033DB0" w:rsidRPr="002F653F" w:rsidRDefault="00033DB0">
      <w:pPr>
        <w:rPr>
          <w:rFonts w:ascii="Arial" w:hAnsi="Arial" w:cs="Arial"/>
          <w:sz w:val="22"/>
        </w:rPr>
      </w:pPr>
    </w:p>
    <w:p w14:paraId="21606FFE" w14:textId="77777777" w:rsidR="00AE2878" w:rsidRPr="002F653F" w:rsidRDefault="00AE2878" w:rsidP="00AC4E39">
      <w:pPr>
        <w:numPr>
          <w:ilvl w:val="0"/>
          <w:numId w:val="10"/>
        </w:numPr>
        <w:rPr>
          <w:rFonts w:ascii="Arial" w:hAnsi="Arial" w:cs="Arial"/>
          <w:sz w:val="22"/>
          <w:szCs w:val="22"/>
        </w:rPr>
      </w:pPr>
      <w:r w:rsidRPr="002F653F">
        <w:rPr>
          <w:rFonts w:ascii="Arial" w:hAnsi="Arial" w:cs="Arial"/>
          <w:sz w:val="22"/>
          <w:szCs w:val="22"/>
        </w:rPr>
        <w:t xml:space="preserve">Our very complete curriculum includes </w:t>
      </w:r>
      <w:r w:rsidR="004852A3" w:rsidRPr="002F653F">
        <w:rPr>
          <w:rFonts w:ascii="Arial" w:hAnsi="Arial" w:cs="Arial"/>
          <w:sz w:val="22"/>
          <w:szCs w:val="22"/>
        </w:rPr>
        <w:t>450-</w:t>
      </w:r>
      <w:r w:rsidR="004A6849" w:rsidRPr="002F653F">
        <w:rPr>
          <w:rFonts w:ascii="Arial" w:hAnsi="Arial" w:cs="Arial"/>
          <w:sz w:val="22"/>
          <w:szCs w:val="22"/>
        </w:rPr>
        <w:t>60</w:t>
      </w:r>
      <w:r w:rsidR="007305B1" w:rsidRPr="002F653F">
        <w:rPr>
          <w:rFonts w:ascii="Arial" w:hAnsi="Arial" w:cs="Arial"/>
          <w:sz w:val="22"/>
          <w:szCs w:val="22"/>
        </w:rPr>
        <w:t>0</w:t>
      </w:r>
      <w:r w:rsidRPr="002F653F">
        <w:rPr>
          <w:rFonts w:ascii="Arial" w:hAnsi="Arial" w:cs="Arial"/>
          <w:sz w:val="22"/>
          <w:szCs w:val="22"/>
        </w:rPr>
        <w:t xml:space="preserve"> hours of fun theoretical and practical hands-on </w:t>
      </w:r>
      <w:r w:rsidRPr="002F653F">
        <w:rPr>
          <w:rFonts w:ascii="Arial" w:hAnsi="Arial" w:cs="Arial"/>
          <w:b/>
          <w:bCs/>
          <w:sz w:val="22"/>
          <w:szCs w:val="22"/>
        </w:rPr>
        <w:t>training in</w:t>
      </w:r>
      <w:r w:rsidRPr="002F653F">
        <w:rPr>
          <w:rFonts w:ascii="Arial" w:hAnsi="Arial" w:cs="Arial"/>
          <w:sz w:val="22"/>
          <w:szCs w:val="22"/>
        </w:rPr>
        <w:t xml:space="preserve"> </w:t>
      </w:r>
      <w:r w:rsidRPr="002F653F">
        <w:rPr>
          <w:rFonts w:ascii="Arial" w:hAnsi="Arial" w:cs="Arial"/>
          <w:b/>
          <w:bCs/>
          <w:i/>
          <w:iCs/>
          <w:sz w:val="22"/>
          <w:szCs w:val="22"/>
        </w:rPr>
        <w:t xml:space="preserve">all four </w:t>
      </w:r>
      <w:r w:rsidRPr="002F653F">
        <w:rPr>
          <w:rFonts w:ascii="Arial" w:hAnsi="Arial" w:cs="Arial"/>
          <w:sz w:val="22"/>
          <w:szCs w:val="22"/>
        </w:rPr>
        <w:t xml:space="preserve">modalities:  Thermolysis (flash and manual), Galvanic, and the Blend as well as </w:t>
      </w:r>
      <w:proofErr w:type="spellStart"/>
      <w:r w:rsidRPr="002F653F">
        <w:rPr>
          <w:rFonts w:ascii="Arial" w:hAnsi="Arial" w:cs="Arial"/>
          <w:sz w:val="22"/>
          <w:szCs w:val="22"/>
        </w:rPr>
        <w:t>Phoresis</w:t>
      </w:r>
      <w:proofErr w:type="spellEnd"/>
      <w:r w:rsidRPr="002F653F">
        <w:rPr>
          <w:rFonts w:ascii="Arial" w:hAnsi="Arial" w:cs="Arial"/>
          <w:sz w:val="22"/>
          <w:szCs w:val="22"/>
        </w:rPr>
        <w:t>.  We also include training in entrepreneurship, safety and sanitation</w:t>
      </w:r>
      <w:r w:rsidR="00616F2E">
        <w:rPr>
          <w:rFonts w:ascii="Arial" w:hAnsi="Arial" w:cs="Arial"/>
          <w:sz w:val="22"/>
          <w:szCs w:val="22"/>
        </w:rPr>
        <w:t>,</w:t>
      </w:r>
      <w:r w:rsidRPr="002F653F">
        <w:rPr>
          <w:rFonts w:ascii="Arial" w:hAnsi="Arial" w:cs="Arial"/>
          <w:sz w:val="22"/>
          <w:szCs w:val="22"/>
        </w:rPr>
        <w:t xml:space="preserve"> and law and code.  </w:t>
      </w:r>
    </w:p>
    <w:p w14:paraId="0BB52703" w14:textId="77777777" w:rsidR="00AE2878" w:rsidRPr="002F653F" w:rsidRDefault="00616F2E" w:rsidP="00AC4E39">
      <w:pPr>
        <w:numPr>
          <w:ilvl w:val="0"/>
          <w:numId w:val="10"/>
        </w:numPr>
        <w:rPr>
          <w:rFonts w:ascii="Arial" w:hAnsi="Arial" w:cs="Arial"/>
          <w:sz w:val="22"/>
          <w:szCs w:val="22"/>
        </w:rPr>
      </w:pPr>
      <w:r>
        <w:rPr>
          <w:rFonts w:ascii="Arial" w:hAnsi="Arial" w:cs="Arial"/>
          <w:sz w:val="22"/>
          <w:szCs w:val="22"/>
        </w:rPr>
        <w:t>Our program</w:t>
      </w:r>
      <w:r w:rsidR="00E5507F" w:rsidRPr="002F653F">
        <w:rPr>
          <w:rFonts w:ascii="Arial" w:hAnsi="Arial" w:cs="Arial"/>
          <w:sz w:val="22"/>
          <w:szCs w:val="22"/>
        </w:rPr>
        <w:t xml:space="preserve"> </w:t>
      </w:r>
      <w:r>
        <w:rPr>
          <w:rFonts w:ascii="Arial" w:hAnsi="Arial" w:cs="Arial"/>
          <w:sz w:val="22"/>
          <w:szCs w:val="22"/>
        </w:rPr>
        <w:t>gives</w:t>
      </w:r>
      <w:r w:rsidR="00AE2878" w:rsidRPr="002F653F">
        <w:rPr>
          <w:rFonts w:ascii="Arial" w:hAnsi="Arial" w:cs="Arial"/>
          <w:sz w:val="22"/>
          <w:szCs w:val="22"/>
        </w:rPr>
        <w:t xml:space="preserve"> you </w:t>
      </w:r>
      <w:r w:rsidR="00AE2878" w:rsidRPr="002F653F">
        <w:rPr>
          <w:rFonts w:ascii="Arial" w:hAnsi="Arial" w:cs="Arial"/>
          <w:b/>
          <w:bCs/>
          <w:sz w:val="22"/>
          <w:szCs w:val="22"/>
        </w:rPr>
        <w:t xml:space="preserve">more effective relevant training </w:t>
      </w:r>
      <w:r w:rsidR="00AE2878" w:rsidRPr="002F653F">
        <w:rPr>
          <w:rFonts w:ascii="Arial" w:hAnsi="Arial" w:cs="Arial"/>
          <w:sz w:val="22"/>
          <w:szCs w:val="22"/>
        </w:rPr>
        <w:t>with less busy work.</w:t>
      </w:r>
    </w:p>
    <w:p w14:paraId="3FA6595C" w14:textId="5E298683" w:rsidR="00AE2878" w:rsidRPr="002F653F" w:rsidRDefault="00AE2878" w:rsidP="00AC4E39">
      <w:pPr>
        <w:numPr>
          <w:ilvl w:val="0"/>
          <w:numId w:val="10"/>
        </w:numPr>
        <w:rPr>
          <w:rFonts w:ascii="Arial" w:hAnsi="Arial" w:cs="Arial"/>
          <w:sz w:val="22"/>
          <w:szCs w:val="22"/>
        </w:rPr>
      </w:pPr>
      <w:r w:rsidRPr="002F653F">
        <w:rPr>
          <w:rFonts w:ascii="Arial" w:hAnsi="Arial" w:cs="Arial"/>
          <w:b/>
          <w:bCs/>
          <w:sz w:val="22"/>
          <w:szCs w:val="22"/>
        </w:rPr>
        <w:t>All new course content</w:t>
      </w:r>
      <w:r w:rsidRPr="002F653F">
        <w:rPr>
          <w:rFonts w:ascii="Arial" w:hAnsi="Arial" w:cs="Arial"/>
          <w:sz w:val="22"/>
          <w:szCs w:val="22"/>
        </w:rPr>
        <w:t>, modern textbooks--no 1965 copyright dates here!  Combined with</w:t>
      </w:r>
      <w:r w:rsidR="00767505">
        <w:rPr>
          <w:rFonts w:ascii="Arial" w:hAnsi="Arial" w:cs="Arial"/>
          <w:sz w:val="22"/>
          <w:szCs w:val="22"/>
        </w:rPr>
        <w:t xml:space="preserve"> 17 years of experience,</w:t>
      </w:r>
      <w:r w:rsidRPr="002F653F">
        <w:rPr>
          <w:rFonts w:ascii="Arial" w:hAnsi="Arial" w:cs="Arial"/>
          <w:sz w:val="22"/>
          <w:szCs w:val="22"/>
        </w:rPr>
        <w:t xml:space="preserve"> ensure you have the skill sets you need to be a successful electrologist.</w:t>
      </w:r>
    </w:p>
    <w:p w14:paraId="6BBEEBE5" w14:textId="08EEE502" w:rsidR="00AE2878" w:rsidRPr="002F653F" w:rsidRDefault="00AE2878" w:rsidP="00AC4E39">
      <w:pPr>
        <w:numPr>
          <w:ilvl w:val="0"/>
          <w:numId w:val="10"/>
        </w:numPr>
        <w:rPr>
          <w:rFonts w:ascii="Arial" w:hAnsi="Arial" w:cs="Arial"/>
          <w:sz w:val="22"/>
          <w:szCs w:val="22"/>
        </w:rPr>
      </w:pPr>
      <w:r w:rsidRPr="002F653F">
        <w:rPr>
          <w:rFonts w:ascii="Arial" w:hAnsi="Arial" w:cs="Arial"/>
          <w:sz w:val="22"/>
          <w:szCs w:val="22"/>
        </w:rPr>
        <w:t xml:space="preserve">We </w:t>
      </w:r>
      <w:r w:rsidR="00767505">
        <w:rPr>
          <w:rFonts w:ascii="Arial" w:hAnsi="Arial" w:cs="Arial"/>
          <w:sz w:val="22"/>
          <w:szCs w:val="22"/>
        </w:rPr>
        <w:t>offer flexibility to work around your schedule.</w:t>
      </w:r>
    </w:p>
    <w:p w14:paraId="166CA95A" w14:textId="77777777" w:rsidR="00033DB0" w:rsidRPr="002F653F" w:rsidRDefault="00033DB0" w:rsidP="00AE2878">
      <w:pPr>
        <w:pStyle w:val="BodyText3"/>
        <w:ind w:left="360"/>
        <w:rPr>
          <w:sz w:val="22"/>
        </w:rPr>
      </w:pPr>
    </w:p>
    <w:p w14:paraId="61A9B098" w14:textId="77777777" w:rsidR="00033DB0" w:rsidRPr="002F653F" w:rsidRDefault="00575672" w:rsidP="00F95BCE">
      <w:pPr>
        <w:tabs>
          <w:tab w:val="num" w:pos="720"/>
          <w:tab w:val="num" w:pos="1080"/>
        </w:tabs>
        <w:ind w:left="360"/>
        <w:rPr>
          <w:b/>
          <w:bCs/>
        </w:rPr>
      </w:pPr>
      <w:r>
        <w:rPr>
          <w:b/>
          <w:bCs/>
        </w:rPr>
        <w:br w:type="page"/>
      </w:r>
    </w:p>
    <w:p w14:paraId="45E89B53" w14:textId="77777777" w:rsidR="00033DB0" w:rsidRPr="002F653F" w:rsidRDefault="00033DB0" w:rsidP="002F653F">
      <w:pPr>
        <w:pStyle w:val="Heading1"/>
      </w:pPr>
      <w:bookmarkStart w:id="2" w:name="_Toc477132854"/>
      <w:r w:rsidRPr="002F653F">
        <w:lastRenderedPageBreak/>
        <w:t xml:space="preserve">Our </w:t>
      </w:r>
      <w:smartTag w:uri="urn:schemas-microsoft-com:office:smarttags" w:element="place">
        <w:smartTag w:uri="urn:schemas-microsoft-com:office:smarttags" w:element="City">
          <w:r w:rsidRPr="002F653F">
            <w:t>Mission</w:t>
          </w:r>
        </w:smartTag>
      </w:smartTag>
      <w:r w:rsidRPr="002F653F">
        <w:t xml:space="preserve"> is Simple:</w:t>
      </w:r>
      <w:bookmarkEnd w:id="2"/>
      <w:r w:rsidRPr="002F653F">
        <w:t xml:space="preserve">  </w:t>
      </w:r>
    </w:p>
    <w:p w14:paraId="079B8C68" w14:textId="77777777" w:rsidR="00033DB0" w:rsidRPr="002F653F" w:rsidRDefault="00033DB0">
      <w:pPr>
        <w:rPr>
          <w:rFonts w:ascii="Arial" w:hAnsi="Arial" w:cs="Arial"/>
        </w:rPr>
      </w:pPr>
    </w:p>
    <w:p w14:paraId="75662FAB" w14:textId="77777777" w:rsidR="00033DB0" w:rsidRPr="002F653F" w:rsidRDefault="00033DB0">
      <w:pPr>
        <w:pStyle w:val="BodyTextIndent"/>
      </w:pPr>
    </w:p>
    <w:p w14:paraId="6C3FB4AB" w14:textId="77777777" w:rsidR="00033DB0" w:rsidRPr="002F653F" w:rsidRDefault="006B6A62">
      <w:pPr>
        <w:tabs>
          <w:tab w:val="num" w:pos="720"/>
        </w:tabs>
        <w:ind w:left="360"/>
        <w:rPr>
          <w:rFonts w:ascii="Arial" w:hAnsi="Arial" w:cs="Arial"/>
          <w:sz w:val="32"/>
        </w:rPr>
      </w:pPr>
      <w:r>
        <w:rPr>
          <w:rFonts w:ascii="Arial" w:hAnsi="Arial" w:cs="Arial"/>
          <w:noProof/>
          <w:sz w:val="20"/>
        </w:rPr>
        <mc:AlternateContent>
          <mc:Choice Requires="wps">
            <w:drawing>
              <wp:anchor distT="0" distB="0" distL="114300" distR="114300" simplePos="0" relativeHeight="251660800" behindDoc="0" locked="0" layoutInCell="1" allowOverlap="1" wp14:anchorId="2AE02314" wp14:editId="73AE8922">
                <wp:simplePos x="0" y="0"/>
                <wp:positionH relativeFrom="column">
                  <wp:posOffset>1257300</wp:posOffset>
                </wp:positionH>
                <wp:positionV relativeFrom="paragraph">
                  <wp:posOffset>62230</wp:posOffset>
                </wp:positionV>
                <wp:extent cx="3886200" cy="2962275"/>
                <wp:effectExtent l="0" t="0" r="0" b="635"/>
                <wp:wrapNone/>
                <wp:docPr id="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62275"/>
                        </a:xfrm>
                        <a:prstGeom prst="rect">
                          <a:avLst/>
                        </a:prstGeom>
                        <a:noFill/>
                        <a:ln>
                          <a:noFill/>
                        </a:ln>
                        <a:extLst>
                          <a:ext uri="{909E8E84-426E-40DD-AFC4-6F175D3DCCD1}">
                            <a14:hiddenFill xmlns:a14="http://schemas.microsoft.com/office/drawing/2010/main">
                              <a:solidFill>
                                <a:srgbClr val="DCDCE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9AAE" w14:textId="7AAA8D56" w:rsidR="002F653F" w:rsidRDefault="00FA7AFD">
                            <w:pPr>
                              <w:pStyle w:val="BodyTextIndent"/>
                              <w:rPr>
                                <w:color w:val="auto"/>
                              </w:rPr>
                            </w:pPr>
                            <w:r>
                              <w:rPr>
                                <w:color w:val="auto"/>
                              </w:rPr>
                              <w:t xml:space="preserve">We believe the field of </w:t>
                            </w:r>
                            <w:r w:rsidR="00AD6642">
                              <w:rPr>
                                <w:color w:val="auto"/>
                              </w:rPr>
                              <w:t>professional hair removal</w:t>
                            </w:r>
                            <w:r>
                              <w:rPr>
                                <w:color w:val="auto"/>
                              </w:rPr>
                              <w:t xml:space="preserve"> is</w:t>
                            </w:r>
                            <w:r w:rsidR="00767505">
                              <w:rPr>
                                <w:color w:val="auto"/>
                              </w:rPr>
                              <w:t xml:space="preserve"> more relevant than ever</w:t>
                            </w:r>
                            <w:r w:rsidR="009E2FAE">
                              <w:rPr>
                                <w:color w:val="auto"/>
                              </w:rPr>
                              <w:t xml:space="preserve"> and that we </w:t>
                            </w:r>
                            <w:proofErr w:type="gramStart"/>
                            <w:r w:rsidR="009E2FAE">
                              <w:rPr>
                                <w:color w:val="auto"/>
                              </w:rPr>
                              <w:t>are in need of</w:t>
                            </w:r>
                            <w:proofErr w:type="gramEnd"/>
                            <w:r w:rsidR="009E2FAE">
                              <w:rPr>
                                <w:color w:val="auto"/>
                              </w:rPr>
                              <w:t xml:space="preserve"> talented electrologists across the country</w:t>
                            </w:r>
                            <w:r>
                              <w:rPr>
                                <w:color w:val="auto"/>
                              </w:rPr>
                              <w:t xml:space="preserve">.  </w:t>
                            </w:r>
                          </w:p>
                          <w:p w14:paraId="6767CECA" w14:textId="77777777" w:rsidR="002F653F" w:rsidRDefault="002F653F">
                            <w:pPr>
                              <w:pStyle w:val="BodyTextIndent"/>
                              <w:rPr>
                                <w:color w:val="auto"/>
                              </w:rPr>
                            </w:pPr>
                          </w:p>
                          <w:p w14:paraId="6627B2F6" w14:textId="5DB306AD" w:rsidR="00767505" w:rsidRDefault="00FA7AFD">
                            <w:pPr>
                              <w:pStyle w:val="BodyTextIndent"/>
                              <w:rPr>
                                <w:color w:val="auto"/>
                              </w:rPr>
                            </w:pPr>
                            <w:r>
                              <w:rPr>
                                <w:color w:val="auto"/>
                              </w:rPr>
                              <w:t xml:space="preserve">Our program </w:t>
                            </w:r>
                            <w:r w:rsidR="00767505">
                              <w:rPr>
                                <w:color w:val="auto"/>
                              </w:rPr>
                              <w:t xml:space="preserve">provides students with training to </w:t>
                            </w:r>
                            <w:proofErr w:type="gramStart"/>
                            <w:r w:rsidR="00767505">
                              <w:rPr>
                                <w:color w:val="auto"/>
                              </w:rPr>
                              <w:t>successfully</w:t>
                            </w:r>
                            <w:proofErr w:type="gramEnd"/>
                          </w:p>
                          <w:p w14:paraId="14750376" w14:textId="5DA2FF6E" w:rsidR="00FA7AFD" w:rsidRDefault="00FA7AFD">
                            <w:pPr>
                              <w:pStyle w:val="BodyTextIndent"/>
                              <w:rPr>
                                <w:color w:val="auto"/>
                              </w:rPr>
                            </w:pPr>
                            <w:r>
                              <w:rPr>
                                <w:color w:val="auto"/>
                              </w:rPr>
                              <w:t>pass licensure examinations and to begin their new career</w:t>
                            </w:r>
                            <w:r w:rsidR="00767505">
                              <w:rPr>
                                <w:color w:val="auto"/>
                              </w:rPr>
                              <w:t xml:space="preserve"> with the knowledge needed to make a positive impact in the field of </w:t>
                            </w:r>
                            <w:proofErr w:type="spellStart"/>
                            <w:r w:rsidR="00767505">
                              <w:rPr>
                                <w:color w:val="auto"/>
                              </w:rPr>
                              <w:t>electrology</w:t>
                            </w:r>
                            <w:proofErr w:type="spellEnd"/>
                            <w:r>
                              <w:rPr>
                                <w:color w:val="auto"/>
                              </w:rPr>
                              <w:t>.</w:t>
                            </w:r>
                          </w:p>
                          <w:p w14:paraId="681284CE" w14:textId="77777777" w:rsidR="00FA7AFD" w:rsidRDefault="00FA7AFD">
                            <w:pPr>
                              <w:pStyle w:val="BodyTextIndent"/>
                            </w:pPr>
                          </w:p>
                          <w:p w14:paraId="297DC2DB" w14:textId="77777777" w:rsidR="00FA7AFD" w:rsidRDefault="00FA7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02314" id="Text Box 99" o:spid="_x0000_s1027" type="#_x0000_t202" style="position:absolute;left:0;text-align:left;margin-left:99pt;margin-top:4.9pt;width:306pt;height:23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" filled="f" fillcolor="#dcdce8" stroked="f">
                <v:textbox>
                  <w:txbxContent>
                    <w:p w14:paraId="3D119AAE" w14:textId="7AAA8D56" w:rsidR="002F653F" w:rsidRDefault="00FA7AFD">
                      <w:pPr>
                        <w:pStyle w:val="BodyTextIndent"/>
                        <w:rPr>
                          <w:color w:val="auto"/>
                        </w:rPr>
                      </w:pPr>
                      <w:r>
                        <w:rPr>
                          <w:color w:val="auto"/>
                        </w:rPr>
                        <w:t xml:space="preserve">We believe the field of </w:t>
                      </w:r>
                      <w:r w:rsidR="00AD6642">
                        <w:rPr>
                          <w:color w:val="auto"/>
                        </w:rPr>
                        <w:t>professional hair removal</w:t>
                      </w:r>
                      <w:r>
                        <w:rPr>
                          <w:color w:val="auto"/>
                        </w:rPr>
                        <w:t xml:space="preserve"> is</w:t>
                      </w:r>
                      <w:r w:rsidR="00767505">
                        <w:rPr>
                          <w:color w:val="auto"/>
                        </w:rPr>
                        <w:t xml:space="preserve"> more relevant than ever</w:t>
                      </w:r>
                      <w:r w:rsidR="009E2FAE">
                        <w:rPr>
                          <w:color w:val="auto"/>
                        </w:rPr>
                        <w:t xml:space="preserve"> and that we </w:t>
                      </w:r>
                      <w:proofErr w:type="gramStart"/>
                      <w:r w:rsidR="009E2FAE">
                        <w:rPr>
                          <w:color w:val="auto"/>
                        </w:rPr>
                        <w:t>are in need of</w:t>
                      </w:r>
                      <w:proofErr w:type="gramEnd"/>
                      <w:r w:rsidR="009E2FAE">
                        <w:rPr>
                          <w:color w:val="auto"/>
                        </w:rPr>
                        <w:t xml:space="preserve"> talented electrologists across the country</w:t>
                      </w:r>
                      <w:r>
                        <w:rPr>
                          <w:color w:val="auto"/>
                        </w:rPr>
                        <w:t xml:space="preserve">.  </w:t>
                      </w:r>
                    </w:p>
                    <w:p w14:paraId="6767CECA" w14:textId="77777777" w:rsidR="002F653F" w:rsidRDefault="002F653F">
                      <w:pPr>
                        <w:pStyle w:val="BodyTextIndent"/>
                        <w:rPr>
                          <w:color w:val="auto"/>
                        </w:rPr>
                      </w:pPr>
                    </w:p>
                    <w:p w14:paraId="6627B2F6" w14:textId="5DB306AD" w:rsidR="00767505" w:rsidRDefault="00FA7AFD">
                      <w:pPr>
                        <w:pStyle w:val="BodyTextIndent"/>
                        <w:rPr>
                          <w:color w:val="auto"/>
                        </w:rPr>
                      </w:pPr>
                      <w:r>
                        <w:rPr>
                          <w:color w:val="auto"/>
                        </w:rPr>
                        <w:t xml:space="preserve">Our program </w:t>
                      </w:r>
                      <w:r w:rsidR="00767505">
                        <w:rPr>
                          <w:color w:val="auto"/>
                        </w:rPr>
                        <w:t xml:space="preserve">provides students with training to </w:t>
                      </w:r>
                      <w:proofErr w:type="gramStart"/>
                      <w:r w:rsidR="00767505">
                        <w:rPr>
                          <w:color w:val="auto"/>
                        </w:rPr>
                        <w:t>successfully</w:t>
                      </w:r>
                      <w:proofErr w:type="gramEnd"/>
                    </w:p>
                    <w:p w14:paraId="14750376" w14:textId="5DA2FF6E" w:rsidR="00FA7AFD" w:rsidRDefault="00FA7AFD">
                      <w:pPr>
                        <w:pStyle w:val="BodyTextIndent"/>
                        <w:rPr>
                          <w:color w:val="auto"/>
                        </w:rPr>
                      </w:pPr>
                      <w:r>
                        <w:rPr>
                          <w:color w:val="auto"/>
                        </w:rPr>
                        <w:t>pass licensure examinations and to begin their new career</w:t>
                      </w:r>
                      <w:r w:rsidR="00767505">
                        <w:rPr>
                          <w:color w:val="auto"/>
                        </w:rPr>
                        <w:t xml:space="preserve"> with the knowledge needed to make a positive impact in the field of </w:t>
                      </w:r>
                      <w:proofErr w:type="spellStart"/>
                      <w:r w:rsidR="00767505">
                        <w:rPr>
                          <w:color w:val="auto"/>
                        </w:rPr>
                        <w:t>electrology</w:t>
                      </w:r>
                      <w:proofErr w:type="spellEnd"/>
                      <w:r>
                        <w:rPr>
                          <w:color w:val="auto"/>
                        </w:rPr>
                        <w:t>.</w:t>
                      </w:r>
                    </w:p>
                    <w:p w14:paraId="681284CE" w14:textId="77777777" w:rsidR="00FA7AFD" w:rsidRDefault="00FA7AFD">
                      <w:pPr>
                        <w:pStyle w:val="BodyTextIndent"/>
                      </w:pPr>
                    </w:p>
                    <w:p w14:paraId="297DC2DB" w14:textId="77777777" w:rsidR="00FA7AFD" w:rsidRDefault="00FA7AFD"/>
                  </w:txbxContent>
                </v:textbox>
              </v:shape>
            </w:pict>
          </mc:Fallback>
        </mc:AlternateContent>
      </w:r>
    </w:p>
    <w:p w14:paraId="63030692" w14:textId="77777777" w:rsidR="00AD6642" w:rsidRPr="002F653F" w:rsidRDefault="00AD6642">
      <w:pPr>
        <w:tabs>
          <w:tab w:val="num" w:pos="720"/>
        </w:tabs>
        <w:ind w:left="360"/>
        <w:rPr>
          <w:rFonts w:ascii="Arial" w:hAnsi="Arial" w:cs="Arial"/>
          <w:sz w:val="32"/>
        </w:rPr>
      </w:pPr>
    </w:p>
    <w:p w14:paraId="061FF206" w14:textId="77777777" w:rsidR="00AD6642" w:rsidRPr="002F653F" w:rsidRDefault="00AD6642">
      <w:pPr>
        <w:tabs>
          <w:tab w:val="num" w:pos="720"/>
        </w:tabs>
        <w:ind w:left="360"/>
        <w:rPr>
          <w:rFonts w:ascii="Arial" w:hAnsi="Arial" w:cs="Arial"/>
          <w:sz w:val="32"/>
        </w:rPr>
      </w:pPr>
    </w:p>
    <w:p w14:paraId="129481A3" w14:textId="77777777" w:rsidR="00AD6642" w:rsidRPr="002F653F" w:rsidRDefault="00AD6642">
      <w:pPr>
        <w:tabs>
          <w:tab w:val="num" w:pos="720"/>
        </w:tabs>
        <w:ind w:left="360"/>
        <w:rPr>
          <w:rFonts w:ascii="Arial" w:hAnsi="Arial" w:cs="Arial"/>
          <w:sz w:val="32"/>
        </w:rPr>
      </w:pPr>
    </w:p>
    <w:p w14:paraId="663DF931" w14:textId="77777777" w:rsidR="00AD6642" w:rsidRPr="002F653F" w:rsidRDefault="00AD6642">
      <w:pPr>
        <w:tabs>
          <w:tab w:val="num" w:pos="720"/>
        </w:tabs>
        <w:ind w:left="360"/>
        <w:rPr>
          <w:rFonts w:ascii="Arial" w:hAnsi="Arial" w:cs="Arial"/>
          <w:sz w:val="32"/>
        </w:rPr>
      </w:pPr>
    </w:p>
    <w:p w14:paraId="728DC8BB" w14:textId="77777777" w:rsidR="00AD6642" w:rsidRPr="002F653F" w:rsidRDefault="00AD6642">
      <w:pPr>
        <w:tabs>
          <w:tab w:val="num" w:pos="720"/>
        </w:tabs>
        <w:ind w:left="360"/>
        <w:rPr>
          <w:rFonts w:ascii="Arial" w:hAnsi="Arial" w:cs="Arial"/>
          <w:sz w:val="32"/>
        </w:rPr>
      </w:pPr>
    </w:p>
    <w:p w14:paraId="445A9868" w14:textId="77777777" w:rsidR="00AD6642" w:rsidRPr="002F653F" w:rsidRDefault="00AD6642">
      <w:pPr>
        <w:tabs>
          <w:tab w:val="num" w:pos="720"/>
        </w:tabs>
        <w:ind w:left="360"/>
        <w:rPr>
          <w:rFonts w:ascii="Arial" w:hAnsi="Arial" w:cs="Arial"/>
          <w:sz w:val="32"/>
        </w:rPr>
      </w:pPr>
    </w:p>
    <w:p w14:paraId="6295ABF7" w14:textId="77777777" w:rsidR="00AD6642" w:rsidRPr="002F653F" w:rsidRDefault="00AD6642">
      <w:pPr>
        <w:tabs>
          <w:tab w:val="num" w:pos="720"/>
        </w:tabs>
        <w:ind w:left="360"/>
        <w:rPr>
          <w:rFonts w:ascii="Arial" w:hAnsi="Arial" w:cs="Arial"/>
          <w:sz w:val="32"/>
        </w:rPr>
      </w:pPr>
    </w:p>
    <w:p w14:paraId="22F308EF" w14:textId="77777777" w:rsidR="00AD6642" w:rsidRPr="002F653F" w:rsidRDefault="00AD6642">
      <w:pPr>
        <w:tabs>
          <w:tab w:val="num" w:pos="720"/>
        </w:tabs>
        <w:ind w:left="360"/>
        <w:rPr>
          <w:rFonts w:ascii="Arial" w:hAnsi="Arial" w:cs="Arial"/>
          <w:sz w:val="32"/>
        </w:rPr>
      </w:pPr>
    </w:p>
    <w:p w14:paraId="60AA895F" w14:textId="77777777" w:rsidR="00AD6642" w:rsidRPr="002F653F" w:rsidRDefault="00AD6642">
      <w:pPr>
        <w:tabs>
          <w:tab w:val="num" w:pos="720"/>
        </w:tabs>
        <w:ind w:left="360"/>
        <w:rPr>
          <w:rFonts w:ascii="Arial" w:hAnsi="Arial" w:cs="Arial"/>
          <w:sz w:val="32"/>
        </w:rPr>
      </w:pPr>
    </w:p>
    <w:p w14:paraId="0964E578" w14:textId="77777777" w:rsidR="00AD6642" w:rsidRPr="002F653F" w:rsidRDefault="00AD6642">
      <w:pPr>
        <w:tabs>
          <w:tab w:val="num" w:pos="720"/>
        </w:tabs>
        <w:ind w:left="360"/>
        <w:rPr>
          <w:rFonts w:ascii="Arial" w:hAnsi="Arial" w:cs="Arial"/>
          <w:sz w:val="32"/>
        </w:rPr>
      </w:pPr>
    </w:p>
    <w:p w14:paraId="7EC3EBE8" w14:textId="77777777" w:rsidR="00AD6642" w:rsidRPr="002F653F" w:rsidRDefault="00AD6642">
      <w:pPr>
        <w:tabs>
          <w:tab w:val="num" w:pos="720"/>
        </w:tabs>
        <w:ind w:left="360"/>
        <w:rPr>
          <w:rFonts w:ascii="Arial" w:hAnsi="Arial" w:cs="Arial"/>
          <w:sz w:val="32"/>
        </w:rPr>
      </w:pPr>
    </w:p>
    <w:p w14:paraId="3D3E0FC7" w14:textId="77777777" w:rsidR="00AD6642" w:rsidRPr="002F653F" w:rsidRDefault="006B6A62">
      <w:pPr>
        <w:tabs>
          <w:tab w:val="num" w:pos="720"/>
        </w:tabs>
        <w:ind w:left="360"/>
        <w:rPr>
          <w:rFonts w:ascii="Arial" w:hAnsi="Arial" w:cs="Arial"/>
          <w:sz w:val="32"/>
        </w:rPr>
      </w:pPr>
      <w:r>
        <w:rPr>
          <w:rFonts w:ascii="Arial" w:hAnsi="Arial" w:cs="Arial"/>
          <w:noProof/>
          <w:sz w:val="32"/>
        </w:rPr>
        <w:drawing>
          <wp:anchor distT="0" distB="0" distL="114300" distR="114300" simplePos="0" relativeHeight="251668992" behindDoc="1" locked="0" layoutInCell="1" allowOverlap="1" wp14:anchorId="09CFD983" wp14:editId="05D82952">
            <wp:simplePos x="0" y="0"/>
            <wp:positionH relativeFrom="margin">
              <wp:posOffset>1163955</wp:posOffset>
            </wp:positionH>
            <wp:positionV relativeFrom="margin">
              <wp:posOffset>4056380</wp:posOffset>
            </wp:positionV>
            <wp:extent cx="4720590" cy="3604260"/>
            <wp:effectExtent l="0" t="0" r="3810" b="0"/>
            <wp:wrapSquare wrapText="bothSides"/>
            <wp:docPr id="303" name="Picture 303" descr="29009455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29009455_L"/>
                    <pic:cNvPicPr>
                      <a:picLocks noChangeAspect="1" noChangeArrowheads="1"/>
                    </pic:cNvPicPr>
                  </pic:nvPicPr>
                  <pic:blipFill>
                    <a:blip r:embed="rId12" cstate="print">
                      <a:lum bright="16000" contrast="-16000"/>
                      <a:extLst>
                        <a:ext uri="{28A0092B-C50C-407E-A947-70E740481C1C}">
                          <a14:useLocalDpi xmlns:a14="http://schemas.microsoft.com/office/drawing/2010/main" val="0"/>
                        </a:ext>
                      </a:extLst>
                    </a:blip>
                    <a:srcRect r="12680"/>
                    <a:stretch>
                      <a:fillRect/>
                    </a:stretch>
                  </pic:blipFill>
                  <pic:spPr bwMode="auto">
                    <a:xfrm>
                      <a:off x="0" y="0"/>
                      <a:ext cx="4720590" cy="3604260"/>
                    </a:xfrm>
                    <a:prstGeom prst="rect">
                      <a:avLst/>
                    </a:prstGeom>
                    <a:noFill/>
                  </pic:spPr>
                </pic:pic>
              </a:graphicData>
            </a:graphic>
            <wp14:sizeRelH relativeFrom="page">
              <wp14:pctWidth>0</wp14:pctWidth>
            </wp14:sizeRelH>
            <wp14:sizeRelV relativeFrom="page">
              <wp14:pctHeight>0</wp14:pctHeight>
            </wp14:sizeRelV>
          </wp:anchor>
        </w:drawing>
      </w:r>
    </w:p>
    <w:p w14:paraId="10F01FBC" w14:textId="77777777" w:rsidR="00033DB0" w:rsidRPr="002F653F" w:rsidRDefault="00033DB0">
      <w:pPr>
        <w:tabs>
          <w:tab w:val="num" w:pos="720"/>
        </w:tabs>
        <w:ind w:left="360"/>
        <w:rPr>
          <w:rFonts w:ascii="Arial" w:hAnsi="Arial" w:cs="Arial"/>
          <w:sz w:val="32"/>
        </w:rPr>
        <w:sectPr w:rsidR="00033DB0" w:rsidRPr="002F653F" w:rsidSect="00390012">
          <w:headerReference w:type="even" r:id="rId13"/>
          <w:headerReference w:type="default" r:id="rId14"/>
          <w:footerReference w:type="even" r:id="rId15"/>
          <w:footerReference w:type="default" r:id="rId16"/>
          <w:headerReference w:type="first" r:id="rId17"/>
          <w:footerReference w:type="first" r:id="rId18"/>
          <w:pgSz w:w="12240" w:h="15840"/>
          <w:pgMar w:top="1624" w:right="1008" w:bottom="1008" w:left="720" w:header="720" w:footer="720" w:gutter="0"/>
          <w:cols w:space="720"/>
          <w:titlePg/>
          <w:docGrid w:linePitch="360"/>
        </w:sectPr>
      </w:pPr>
    </w:p>
    <w:p w14:paraId="66FE2BFD" w14:textId="6852E69C" w:rsidR="00033DB0" w:rsidRPr="002F653F" w:rsidRDefault="00267251" w:rsidP="005367F8">
      <w:pPr>
        <w:pStyle w:val="Heading1"/>
      </w:pPr>
      <w:bookmarkStart w:id="3" w:name="_Toc477132856"/>
      <w:r>
        <w:lastRenderedPageBreak/>
        <w:t>MIE</w:t>
      </w:r>
      <w:r w:rsidR="002F653F">
        <w:t xml:space="preserve"> </w:t>
      </w:r>
      <w:r w:rsidR="00033DB0" w:rsidRPr="002F653F">
        <w:t>Executive Summary</w:t>
      </w:r>
      <w:bookmarkEnd w:id="3"/>
      <w:r w:rsidR="00033DB0" w:rsidRPr="002F653F">
        <w:t xml:space="preserve"> </w:t>
      </w:r>
    </w:p>
    <w:p w14:paraId="3FEA67B2" w14:textId="77777777" w:rsidR="00033DB0" w:rsidRPr="002F653F" w:rsidRDefault="00033DB0">
      <w:pPr>
        <w:rPr>
          <w:rFonts w:ascii="Arial" w:hAnsi="Arial" w:cs="Arial"/>
        </w:rPr>
      </w:pPr>
    </w:p>
    <w:p w14:paraId="1E98E8E4" w14:textId="77777777" w:rsidR="00033DB0" w:rsidRPr="002F653F" w:rsidRDefault="00033DB0">
      <w:pPr>
        <w:rPr>
          <w:rFonts w:ascii="Arial" w:hAnsi="Arial" w:cs="Arial"/>
        </w:rPr>
      </w:pPr>
    </w:p>
    <w:p w14:paraId="6B2B2268" w14:textId="77777777" w:rsidR="00033DB0" w:rsidRDefault="00033DB0">
      <w:pPr>
        <w:rPr>
          <w:rFonts w:ascii="Arial" w:hAnsi="Arial" w:cs="Arial"/>
          <w:sz w:val="23"/>
          <w:szCs w:val="23"/>
        </w:rPr>
      </w:pPr>
      <w:r w:rsidRPr="002F653F">
        <w:rPr>
          <w:rFonts w:ascii="Arial" w:hAnsi="Arial" w:cs="Arial"/>
          <w:sz w:val="23"/>
          <w:szCs w:val="23"/>
        </w:rPr>
        <w:t xml:space="preserve">We pride ourselves on our solid curriculum including instruction in all four modalities and all the extra subjects a truly </w:t>
      </w:r>
      <w:r w:rsidRPr="002F653F">
        <w:rPr>
          <w:rFonts w:ascii="Arial" w:hAnsi="Arial" w:cs="Arial"/>
          <w:i/>
          <w:sz w:val="23"/>
          <w:szCs w:val="23"/>
        </w:rPr>
        <w:t>GOOD</w:t>
      </w:r>
      <w:r w:rsidRPr="002F653F">
        <w:rPr>
          <w:rFonts w:ascii="Arial" w:hAnsi="Arial" w:cs="Arial"/>
          <w:sz w:val="23"/>
          <w:szCs w:val="23"/>
        </w:rPr>
        <w:t xml:space="preserve"> electrologist needs.  </w:t>
      </w:r>
      <w:r w:rsidR="00687461" w:rsidRPr="002F653F">
        <w:rPr>
          <w:rFonts w:ascii="Arial" w:hAnsi="Arial" w:cs="Arial"/>
          <w:sz w:val="23"/>
          <w:szCs w:val="23"/>
        </w:rPr>
        <w:t>W</w:t>
      </w:r>
      <w:r w:rsidRPr="002F653F">
        <w:rPr>
          <w:rFonts w:ascii="Arial" w:hAnsi="Arial" w:cs="Arial"/>
          <w:sz w:val="23"/>
          <w:szCs w:val="23"/>
        </w:rPr>
        <w:t>e have designed our program to cut out busy work and focus on the skill sets you need.  Graduates of our program are among t</w:t>
      </w:r>
      <w:r w:rsidR="00616F2E">
        <w:rPr>
          <w:rFonts w:ascii="Arial" w:hAnsi="Arial" w:cs="Arial"/>
          <w:sz w:val="23"/>
          <w:szCs w:val="23"/>
        </w:rPr>
        <w:t xml:space="preserve">he most skilled in our field.  </w:t>
      </w:r>
    </w:p>
    <w:p w14:paraId="70D3D6BB" w14:textId="77777777" w:rsidR="00616F2E" w:rsidRPr="002F653F" w:rsidRDefault="00616F2E">
      <w:pPr>
        <w:rPr>
          <w:rFonts w:ascii="Arial" w:hAnsi="Arial" w:cs="Arial"/>
          <w:sz w:val="23"/>
          <w:szCs w:val="23"/>
        </w:rPr>
      </w:pPr>
    </w:p>
    <w:p w14:paraId="09E1B3F4" w14:textId="77777777" w:rsidR="00033DB0" w:rsidRPr="002F653F" w:rsidRDefault="00033DB0">
      <w:pPr>
        <w:rPr>
          <w:rFonts w:ascii="Arial" w:hAnsi="Arial" w:cs="Arial"/>
          <w:sz w:val="23"/>
          <w:szCs w:val="23"/>
        </w:rPr>
      </w:pPr>
      <w:r w:rsidRPr="002F653F">
        <w:rPr>
          <w:rFonts w:ascii="Arial" w:hAnsi="Arial" w:cs="Arial"/>
          <w:sz w:val="23"/>
          <w:szCs w:val="23"/>
        </w:rPr>
        <w:t xml:space="preserve">Our core program is designed to </w:t>
      </w:r>
      <w:r w:rsidR="00AE2878" w:rsidRPr="002F653F">
        <w:rPr>
          <w:rFonts w:ascii="Arial" w:hAnsi="Arial" w:cs="Arial"/>
          <w:sz w:val="23"/>
          <w:szCs w:val="23"/>
        </w:rPr>
        <w:t>exceed</w:t>
      </w:r>
      <w:r w:rsidRPr="002F653F">
        <w:rPr>
          <w:rFonts w:ascii="Arial" w:hAnsi="Arial" w:cs="Arial"/>
          <w:sz w:val="23"/>
          <w:szCs w:val="23"/>
        </w:rPr>
        <w:t xml:space="preserve"> Wisconsin State licensure requirements </w:t>
      </w:r>
      <w:r w:rsidR="00AE2878" w:rsidRPr="002F653F">
        <w:rPr>
          <w:rFonts w:ascii="Arial" w:hAnsi="Arial" w:cs="Arial"/>
          <w:sz w:val="23"/>
          <w:szCs w:val="23"/>
        </w:rPr>
        <w:t xml:space="preserve">of a minimum of </w:t>
      </w:r>
      <w:r w:rsidR="004A6849" w:rsidRPr="002F653F">
        <w:rPr>
          <w:rFonts w:ascii="Arial" w:hAnsi="Arial" w:cs="Arial"/>
          <w:sz w:val="23"/>
          <w:szCs w:val="23"/>
        </w:rPr>
        <w:t>450</w:t>
      </w:r>
      <w:r w:rsidR="00AE2878" w:rsidRPr="002F653F">
        <w:rPr>
          <w:rFonts w:ascii="Arial" w:hAnsi="Arial" w:cs="Arial"/>
          <w:sz w:val="23"/>
          <w:szCs w:val="23"/>
        </w:rPr>
        <w:t xml:space="preserve"> hour</w:t>
      </w:r>
      <w:r w:rsidR="007305B1" w:rsidRPr="002F653F">
        <w:rPr>
          <w:rFonts w:ascii="Arial" w:hAnsi="Arial" w:cs="Arial"/>
          <w:sz w:val="23"/>
          <w:szCs w:val="23"/>
        </w:rPr>
        <w:t>s</w:t>
      </w:r>
      <w:r w:rsidR="00EF66B7" w:rsidRPr="002F653F">
        <w:rPr>
          <w:rFonts w:ascii="Arial" w:hAnsi="Arial" w:cs="Arial"/>
          <w:sz w:val="23"/>
          <w:szCs w:val="23"/>
        </w:rPr>
        <w:t xml:space="preserve">.  It </w:t>
      </w:r>
      <w:r w:rsidRPr="002F653F">
        <w:rPr>
          <w:rFonts w:ascii="Arial" w:hAnsi="Arial" w:cs="Arial"/>
          <w:sz w:val="23"/>
          <w:szCs w:val="23"/>
        </w:rPr>
        <w:t>prepare</w:t>
      </w:r>
      <w:r w:rsidR="00EF66B7" w:rsidRPr="002F653F">
        <w:rPr>
          <w:rFonts w:ascii="Arial" w:hAnsi="Arial" w:cs="Arial"/>
          <w:sz w:val="23"/>
          <w:szCs w:val="23"/>
        </w:rPr>
        <w:t>s</w:t>
      </w:r>
      <w:r w:rsidRPr="002F653F">
        <w:rPr>
          <w:rFonts w:ascii="Arial" w:hAnsi="Arial" w:cs="Arial"/>
          <w:sz w:val="23"/>
          <w:szCs w:val="23"/>
        </w:rPr>
        <w:t xml:space="preserve"> students to </w:t>
      </w:r>
      <w:r w:rsidR="00AE2878" w:rsidRPr="002F653F">
        <w:rPr>
          <w:rFonts w:ascii="Arial" w:hAnsi="Arial" w:cs="Arial"/>
          <w:sz w:val="23"/>
          <w:szCs w:val="23"/>
        </w:rPr>
        <w:t>excel at</w:t>
      </w:r>
      <w:r w:rsidRPr="002F653F">
        <w:rPr>
          <w:rFonts w:ascii="Arial" w:hAnsi="Arial" w:cs="Arial"/>
          <w:sz w:val="23"/>
          <w:szCs w:val="23"/>
        </w:rPr>
        <w:t xml:space="preserve"> rigorous state and national certification examinations designed by the American Electrology Association and IBEC</w:t>
      </w:r>
      <w:r w:rsidR="007D3934" w:rsidRPr="002F653F">
        <w:rPr>
          <w:rFonts w:ascii="Arial" w:hAnsi="Arial" w:cs="Arial"/>
          <w:sz w:val="23"/>
          <w:szCs w:val="23"/>
        </w:rPr>
        <w:t xml:space="preserve"> as well as the Society for Clinical and Medical Hair Removal</w:t>
      </w:r>
      <w:r w:rsidRPr="002F653F">
        <w:rPr>
          <w:rFonts w:ascii="Arial" w:hAnsi="Arial" w:cs="Arial"/>
          <w:sz w:val="23"/>
          <w:szCs w:val="23"/>
        </w:rPr>
        <w:t xml:space="preserve">.   </w:t>
      </w:r>
    </w:p>
    <w:p w14:paraId="32C16066" w14:textId="77777777" w:rsidR="00033DB0" w:rsidRPr="002F653F" w:rsidRDefault="00033DB0">
      <w:pPr>
        <w:rPr>
          <w:rFonts w:ascii="Arial" w:hAnsi="Arial" w:cs="Arial"/>
          <w:sz w:val="23"/>
          <w:szCs w:val="23"/>
        </w:rPr>
      </w:pPr>
    </w:p>
    <w:p w14:paraId="3F9BEAD8" w14:textId="77777777" w:rsidR="00033DB0" w:rsidRPr="002F653F" w:rsidRDefault="002F653F">
      <w:pPr>
        <w:rPr>
          <w:rFonts w:ascii="Arial" w:hAnsi="Arial" w:cs="Arial"/>
          <w:sz w:val="23"/>
          <w:szCs w:val="23"/>
        </w:rPr>
      </w:pPr>
      <w:r>
        <w:rPr>
          <w:rFonts w:ascii="Arial" w:hAnsi="Arial" w:cs="Arial"/>
          <w:sz w:val="23"/>
          <w:szCs w:val="23"/>
        </w:rPr>
        <w:t>Class hours for the onsite practical class will be 10AM to 5</w:t>
      </w:r>
      <w:r w:rsidR="005367F8">
        <w:rPr>
          <w:rFonts w:ascii="Arial" w:hAnsi="Arial" w:cs="Arial"/>
          <w:sz w:val="23"/>
          <w:szCs w:val="23"/>
        </w:rPr>
        <w:t>PM</w:t>
      </w:r>
      <w:r w:rsidR="00D9103C" w:rsidRPr="002F653F">
        <w:rPr>
          <w:rFonts w:ascii="Arial" w:hAnsi="Arial" w:cs="Arial"/>
          <w:sz w:val="23"/>
          <w:szCs w:val="23"/>
        </w:rPr>
        <w:t xml:space="preserve"> unless other days and times are contracted</w:t>
      </w:r>
      <w:r w:rsidR="005367F8">
        <w:rPr>
          <w:rFonts w:ascii="Arial" w:hAnsi="Arial" w:cs="Arial"/>
          <w:sz w:val="23"/>
          <w:szCs w:val="23"/>
        </w:rPr>
        <w:t xml:space="preserve"> for</w:t>
      </w:r>
      <w:r w:rsidR="00033DB0" w:rsidRPr="002F653F">
        <w:rPr>
          <w:rFonts w:ascii="Arial" w:hAnsi="Arial" w:cs="Arial"/>
          <w:sz w:val="23"/>
          <w:szCs w:val="23"/>
        </w:rPr>
        <w:t xml:space="preserve">.  The total program time </w:t>
      </w:r>
      <w:r w:rsidR="005367F8">
        <w:rPr>
          <w:rFonts w:ascii="Arial" w:hAnsi="Arial" w:cs="Arial"/>
          <w:sz w:val="23"/>
          <w:szCs w:val="23"/>
        </w:rPr>
        <w:t>must meet Wisconsin State requirements of not less than 11 weeks nor more than 30 weeks until completion</w:t>
      </w:r>
      <w:r w:rsidR="00033DB0" w:rsidRPr="002F653F">
        <w:rPr>
          <w:rFonts w:ascii="Arial" w:hAnsi="Arial" w:cs="Arial"/>
          <w:sz w:val="23"/>
          <w:szCs w:val="23"/>
        </w:rPr>
        <w:t xml:space="preserve">.  </w:t>
      </w:r>
      <w:r w:rsidR="005367F8">
        <w:rPr>
          <w:rFonts w:ascii="Arial" w:hAnsi="Arial" w:cs="Arial"/>
          <w:sz w:val="23"/>
          <w:szCs w:val="23"/>
        </w:rPr>
        <w:t xml:space="preserve">Our theory class </w:t>
      </w:r>
      <w:r w:rsidR="00616F2E">
        <w:rPr>
          <w:rFonts w:ascii="Arial" w:hAnsi="Arial" w:cs="Arial"/>
          <w:sz w:val="23"/>
          <w:szCs w:val="23"/>
        </w:rPr>
        <w:t>can be</w:t>
      </w:r>
      <w:r w:rsidR="005367F8">
        <w:rPr>
          <w:rFonts w:ascii="Arial" w:hAnsi="Arial" w:cs="Arial"/>
          <w:sz w:val="23"/>
          <w:szCs w:val="23"/>
        </w:rPr>
        <w:t xml:space="preserve"> conducted via an online</w:t>
      </w:r>
      <w:r w:rsidR="00033DB0" w:rsidRPr="002F653F">
        <w:rPr>
          <w:rFonts w:ascii="Arial" w:hAnsi="Arial" w:cs="Arial"/>
          <w:sz w:val="23"/>
          <w:szCs w:val="23"/>
        </w:rPr>
        <w:t xml:space="preserve"> e</w:t>
      </w:r>
      <w:r w:rsidR="005367F8">
        <w:rPr>
          <w:rFonts w:ascii="Arial" w:hAnsi="Arial" w:cs="Arial"/>
          <w:sz w:val="23"/>
          <w:szCs w:val="23"/>
        </w:rPr>
        <w:t>Learning program.  S</w:t>
      </w:r>
      <w:r w:rsidR="00033DB0" w:rsidRPr="002F653F">
        <w:rPr>
          <w:rFonts w:ascii="Arial" w:hAnsi="Arial" w:cs="Arial"/>
          <w:sz w:val="23"/>
          <w:szCs w:val="23"/>
        </w:rPr>
        <w:t xml:space="preserve">tudents </w:t>
      </w:r>
      <w:r w:rsidR="005367F8">
        <w:rPr>
          <w:rFonts w:ascii="Arial" w:hAnsi="Arial" w:cs="Arial"/>
          <w:sz w:val="23"/>
          <w:szCs w:val="23"/>
        </w:rPr>
        <w:t xml:space="preserve">must physically </w:t>
      </w:r>
      <w:r w:rsidR="00033DB0" w:rsidRPr="002F653F">
        <w:rPr>
          <w:rFonts w:ascii="Arial" w:hAnsi="Arial" w:cs="Arial"/>
          <w:sz w:val="23"/>
          <w:szCs w:val="23"/>
        </w:rPr>
        <w:t xml:space="preserve">come to campus to complete their practical </w:t>
      </w:r>
      <w:r w:rsidR="005367F8">
        <w:rPr>
          <w:rFonts w:ascii="Arial" w:hAnsi="Arial" w:cs="Arial"/>
          <w:sz w:val="23"/>
          <w:szCs w:val="23"/>
        </w:rPr>
        <w:t>class</w:t>
      </w:r>
      <w:r w:rsidR="00033DB0" w:rsidRPr="002F653F">
        <w:rPr>
          <w:rFonts w:ascii="Arial" w:hAnsi="Arial" w:cs="Arial"/>
          <w:sz w:val="23"/>
          <w:szCs w:val="23"/>
        </w:rPr>
        <w:t xml:space="preserve">.  We design and deliver </w:t>
      </w:r>
      <w:r w:rsidR="00616F2E">
        <w:rPr>
          <w:rFonts w:ascii="Arial" w:hAnsi="Arial" w:cs="Arial"/>
          <w:sz w:val="23"/>
          <w:szCs w:val="23"/>
        </w:rPr>
        <w:t>customized</w:t>
      </w:r>
      <w:r w:rsidR="005367F8">
        <w:rPr>
          <w:rFonts w:ascii="Arial" w:hAnsi="Arial" w:cs="Arial"/>
          <w:sz w:val="23"/>
          <w:szCs w:val="23"/>
        </w:rPr>
        <w:t xml:space="preserve"> </w:t>
      </w:r>
      <w:r w:rsidR="00033DB0" w:rsidRPr="002F653F">
        <w:rPr>
          <w:rFonts w:ascii="Arial" w:hAnsi="Arial" w:cs="Arial"/>
          <w:sz w:val="23"/>
          <w:szCs w:val="23"/>
        </w:rPr>
        <w:t>course plan</w:t>
      </w:r>
      <w:r w:rsidR="005367F8">
        <w:rPr>
          <w:rFonts w:ascii="Arial" w:hAnsi="Arial" w:cs="Arial"/>
          <w:sz w:val="23"/>
          <w:szCs w:val="23"/>
        </w:rPr>
        <w:t>s</w:t>
      </w:r>
      <w:r w:rsidR="00033DB0" w:rsidRPr="002F653F">
        <w:rPr>
          <w:rFonts w:ascii="Arial" w:hAnsi="Arial" w:cs="Arial"/>
          <w:sz w:val="23"/>
          <w:szCs w:val="23"/>
        </w:rPr>
        <w:t xml:space="preserve"> with up to 1600 hours to satisfy </w:t>
      </w:r>
      <w:r w:rsidR="005367F8">
        <w:rPr>
          <w:rFonts w:ascii="Arial" w:hAnsi="Arial" w:cs="Arial"/>
          <w:sz w:val="23"/>
          <w:szCs w:val="23"/>
        </w:rPr>
        <w:t xml:space="preserve">almost </w:t>
      </w:r>
      <w:r w:rsidR="00033DB0" w:rsidRPr="002F653F">
        <w:rPr>
          <w:rFonts w:ascii="Arial" w:hAnsi="Arial" w:cs="Arial"/>
          <w:sz w:val="23"/>
          <w:szCs w:val="23"/>
        </w:rPr>
        <w:t xml:space="preserve">any state's training requirements.  </w:t>
      </w:r>
    </w:p>
    <w:p w14:paraId="5B8D2660" w14:textId="77777777" w:rsidR="00033DB0" w:rsidRPr="002F653F" w:rsidRDefault="00033DB0">
      <w:pPr>
        <w:rPr>
          <w:rFonts w:ascii="Arial" w:hAnsi="Arial" w:cs="Arial"/>
          <w:sz w:val="23"/>
          <w:szCs w:val="23"/>
        </w:rPr>
      </w:pPr>
    </w:p>
    <w:p w14:paraId="51061CC5" w14:textId="77777777" w:rsidR="00033DB0" w:rsidRPr="002F653F" w:rsidRDefault="00033DB0">
      <w:pPr>
        <w:rPr>
          <w:rFonts w:ascii="Arial" w:hAnsi="Arial" w:cs="Arial"/>
          <w:sz w:val="23"/>
          <w:szCs w:val="23"/>
        </w:rPr>
      </w:pPr>
      <w:r w:rsidRPr="002F653F">
        <w:rPr>
          <w:rFonts w:ascii="Arial" w:hAnsi="Arial" w:cs="Arial"/>
          <w:sz w:val="23"/>
          <w:szCs w:val="23"/>
        </w:rPr>
        <w:t xml:space="preserve">The theory and concepts </w:t>
      </w:r>
      <w:r w:rsidR="005367F8">
        <w:rPr>
          <w:rFonts w:ascii="Arial" w:hAnsi="Arial" w:cs="Arial"/>
          <w:sz w:val="23"/>
          <w:szCs w:val="23"/>
        </w:rPr>
        <w:t xml:space="preserve">that form the basis </w:t>
      </w:r>
      <w:r w:rsidRPr="002F653F">
        <w:rPr>
          <w:rFonts w:ascii="Arial" w:hAnsi="Arial" w:cs="Arial"/>
          <w:sz w:val="23"/>
          <w:szCs w:val="23"/>
        </w:rPr>
        <w:t xml:space="preserve">of </w:t>
      </w:r>
      <w:proofErr w:type="spellStart"/>
      <w:r w:rsidRPr="002F653F">
        <w:rPr>
          <w:rFonts w:ascii="Arial" w:hAnsi="Arial" w:cs="Arial"/>
          <w:sz w:val="23"/>
          <w:szCs w:val="23"/>
        </w:rPr>
        <w:t>electrology</w:t>
      </w:r>
      <w:proofErr w:type="spellEnd"/>
      <w:r w:rsidRPr="002F653F">
        <w:rPr>
          <w:rFonts w:ascii="Arial" w:hAnsi="Arial" w:cs="Arial"/>
          <w:sz w:val="23"/>
          <w:szCs w:val="23"/>
        </w:rPr>
        <w:t xml:space="preserve"> are fully explained </w:t>
      </w:r>
      <w:r w:rsidR="005367F8">
        <w:rPr>
          <w:rFonts w:ascii="Arial" w:hAnsi="Arial" w:cs="Arial"/>
          <w:sz w:val="23"/>
          <w:szCs w:val="23"/>
        </w:rPr>
        <w:t xml:space="preserve">the theory course while the practical or clinical course allows students to experience all facets of what it is like to be a professional electrologist.  The Wisconsin State </w:t>
      </w:r>
      <w:r w:rsidR="007305B1" w:rsidRPr="002F653F">
        <w:rPr>
          <w:rFonts w:ascii="Arial" w:hAnsi="Arial" w:cs="Arial"/>
          <w:sz w:val="23"/>
          <w:szCs w:val="23"/>
        </w:rPr>
        <w:t>45</w:t>
      </w:r>
      <w:r w:rsidR="00EF66B7" w:rsidRPr="002F653F">
        <w:rPr>
          <w:rFonts w:ascii="Arial" w:hAnsi="Arial" w:cs="Arial"/>
          <w:sz w:val="23"/>
          <w:szCs w:val="23"/>
        </w:rPr>
        <w:t>0</w:t>
      </w:r>
      <w:r w:rsidRPr="002F653F">
        <w:rPr>
          <w:rFonts w:ascii="Arial" w:hAnsi="Arial" w:cs="Arial"/>
          <w:sz w:val="23"/>
          <w:szCs w:val="23"/>
        </w:rPr>
        <w:t xml:space="preserve">-hour </w:t>
      </w:r>
      <w:r w:rsidR="005367F8">
        <w:rPr>
          <w:rFonts w:ascii="Arial" w:hAnsi="Arial" w:cs="Arial"/>
          <w:sz w:val="23"/>
          <w:szCs w:val="23"/>
        </w:rPr>
        <w:t xml:space="preserve">licensure preparation </w:t>
      </w:r>
      <w:r w:rsidRPr="002F653F">
        <w:rPr>
          <w:rFonts w:ascii="Arial" w:hAnsi="Arial" w:cs="Arial"/>
          <w:sz w:val="23"/>
          <w:szCs w:val="23"/>
        </w:rPr>
        <w:t>course</w:t>
      </w:r>
      <w:r w:rsidR="005367F8">
        <w:rPr>
          <w:rFonts w:ascii="Arial" w:hAnsi="Arial" w:cs="Arial"/>
          <w:sz w:val="23"/>
          <w:szCs w:val="23"/>
        </w:rPr>
        <w:t xml:space="preserve"> contains 240 practical hours and 210 theory hours</w:t>
      </w:r>
      <w:r w:rsidRPr="002F653F">
        <w:rPr>
          <w:rFonts w:ascii="Arial" w:hAnsi="Arial" w:cs="Arial"/>
          <w:sz w:val="23"/>
          <w:szCs w:val="23"/>
        </w:rPr>
        <w:t xml:space="preserve">.  Lecture, labs, discussion and fun activities give the student a broad picture of all areas pertaining to this specialized field.  A thorough business and marketing unit is designed to assist the students in developing and maintaining a successful business in compliance with State and National regulations and standards.  The newest IRS and </w:t>
      </w:r>
      <w:r w:rsidR="00AE2878" w:rsidRPr="002F653F">
        <w:rPr>
          <w:rFonts w:ascii="Arial" w:hAnsi="Arial" w:cs="Arial"/>
          <w:sz w:val="23"/>
          <w:szCs w:val="23"/>
        </w:rPr>
        <w:t xml:space="preserve">current </w:t>
      </w:r>
      <w:r w:rsidRPr="002F653F">
        <w:rPr>
          <w:rFonts w:ascii="Arial" w:hAnsi="Arial" w:cs="Arial"/>
          <w:sz w:val="23"/>
          <w:szCs w:val="23"/>
        </w:rPr>
        <w:t xml:space="preserve">State law and code are also presented.  </w:t>
      </w:r>
    </w:p>
    <w:p w14:paraId="728AA0FB" w14:textId="77777777" w:rsidR="00033DB0" w:rsidRPr="002F653F" w:rsidRDefault="00033DB0">
      <w:pPr>
        <w:rPr>
          <w:rFonts w:ascii="Arial" w:hAnsi="Arial" w:cs="Arial"/>
          <w:sz w:val="23"/>
          <w:szCs w:val="23"/>
        </w:rPr>
      </w:pPr>
    </w:p>
    <w:p w14:paraId="4B4EC135" w14:textId="77777777" w:rsidR="00033DB0" w:rsidRPr="002F653F" w:rsidRDefault="00033DB0">
      <w:pPr>
        <w:rPr>
          <w:rFonts w:ascii="Arial" w:hAnsi="Arial" w:cs="Arial"/>
          <w:sz w:val="23"/>
          <w:szCs w:val="23"/>
        </w:rPr>
      </w:pPr>
      <w:r w:rsidRPr="002F653F">
        <w:rPr>
          <w:rFonts w:ascii="Arial" w:hAnsi="Arial" w:cs="Arial"/>
          <w:sz w:val="23"/>
          <w:szCs w:val="23"/>
        </w:rPr>
        <w:t xml:space="preserve">A substantial part of the training is devoted to actual epilation practice on clients.  Under careful supervision, the student progresses through every step necessary to become thoroughly familiar with every phase of practical experience. </w:t>
      </w:r>
      <w:r w:rsidR="005367F8">
        <w:rPr>
          <w:rFonts w:ascii="Arial" w:hAnsi="Arial" w:cs="Arial"/>
          <w:sz w:val="23"/>
          <w:szCs w:val="23"/>
        </w:rPr>
        <w:t xml:space="preserve"> The practical/clinic course </w:t>
      </w:r>
      <w:r w:rsidRPr="002F653F">
        <w:rPr>
          <w:rFonts w:ascii="Arial" w:hAnsi="Arial" w:cs="Arial"/>
          <w:sz w:val="23"/>
          <w:szCs w:val="23"/>
        </w:rPr>
        <w:t xml:space="preserve">must be completed onsite regardless of the program chosen.  </w:t>
      </w:r>
      <w:r w:rsidR="00EF66B7" w:rsidRPr="002F653F">
        <w:rPr>
          <w:rFonts w:ascii="Arial" w:hAnsi="Arial" w:cs="Arial"/>
          <w:sz w:val="23"/>
          <w:szCs w:val="23"/>
        </w:rPr>
        <w:t xml:space="preserve">Complete training in body waxing as per the December 2006 scope of practice change for Wisconsin electrologists, </w:t>
      </w:r>
      <w:r w:rsidR="00826B90" w:rsidRPr="002F653F">
        <w:rPr>
          <w:rFonts w:ascii="Arial" w:hAnsi="Arial" w:cs="Arial"/>
          <w:sz w:val="23"/>
          <w:szCs w:val="23"/>
        </w:rPr>
        <w:t>can also be</w:t>
      </w:r>
      <w:r w:rsidR="00EF66B7" w:rsidRPr="002F653F">
        <w:rPr>
          <w:rFonts w:ascii="Arial" w:hAnsi="Arial" w:cs="Arial"/>
          <w:sz w:val="23"/>
          <w:szCs w:val="23"/>
        </w:rPr>
        <w:t xml:space="preserve"> </w:t>
      </w:r>
      <w:r w:rsidR="00D9103C" w:rsidRPr="002F653F">
        <w:rPr>
          <w:rFonts w:ascii="Arial" w:hAnsi="Arial" w:cs="Arial"/>
          <w:sz w:val="23"/>
          <w:szCs w:val="23"/>
        </w:rPr>
        <w:t>added o</w:t>
      </w:r>
      <w:r w:rsidR="00EF66B7" w:rsidRPr="002F653F">
        <w:rPr>
          <w:rFonts w:ascii="Arial" w:hAnsi="Arial" w:cs="Arial"/>
          <w:sz w:val="23"/>
          <w:szCs w:val="23"/>
        </w:rPr>
        <w:t>nto the program</w:t>
      </w:r>
      <w:r w:rsidR="00AB7618" w:rsidRPr="002F653F">
        <w:rPr>
          <w:rFonts w:ascii="Arial" w:hAnsi="Arial" w:cs="Arial"/>
          <w:sz w:val="23"/>
          <w:szCs w:val="23"/>
        </w:rPr>
        <w:t xml:space="preserve"> if needed or desired</w:t>
      </w:r>
      <w:r w:rsidR="00EF66B7" w:rsidRPr="002F653F">
        <w:rPr>
          <w:rFonts w:ascii="Arial" w:hAnsi="Arial" w:cs="Arial"/>
          <w:sz w:val="23"/>
          <w:szCs w:val="23"/>
        </w:rPr>
        <w:t>.</w:t>
      </w:r>
    </w:p>
    <w:p w14:paraId="2756EA31" w14:textId="77777777" w:rsidR="00033DB0" w:rsidRPr="002F653F" w:rsidRDefault="00033DB0">
      <w:pPr>
        <w:rPr>
          <w:rFonts w:ascii="Arial" w:hAnsi="Arial" w:cs="Arial"/>
          <w:sz w:val="23"/>
          <w:szCs w:val="23"/>
        </w:rPr>
      </w:pPr>
    </w:p>
    <w:p w14:paraId="4C632EC5" w14:textId="0131BE6F" w:rsidR="00033DB0" w:rsidRPr="002F653F" w:rsidRDefault="00033DB0">
      <w:pPr>
        <w:rPr>
          <w:rFonts w:ascii="Arial" w:hAnsi="Arial" w:cs="Arial"/>
          <w:sz w:val="23"/>
          <w:szCs w:val="23"/>
        </w:rPr>
      </w:pPr>
      <w:r w:rsidRPr="002F653F">
        <w:rPr>
          <w:rFonts w:ascii="Arial" w:hAnsi="Arial" w:cs="Arial"/>
          <w:sz w:val="23"/>
          <w:szCs w:val="23"/>
        </w:rPr>
        <w:t xml:space="preserve">The </w:t>
      </w:r>
      <w:r w:rsidR="005367F8">
        <w:rPr>
          <w:rFonts w:ascii="Arial" w:hAnsi="Arial" w:cs="Arial"/>
          <w:sz w:val="23"/>
          <w:szCs w:val="23"/>
        </w:rPr>
        <w:t>main campus</w:t>
      </w:r>
      <w:r w:rsidRPr="002F653F">
        <w:rPr>
          <w:rFonts w:ascii="Arial" w:hAnsi="Arial" w:cs="Arial"/>
          <w:sz w:val="23"/>
          <w:szCs w:val="23"/>
        </w:rPr>
        <w:t xml:space="preserve"> </w:t>
      </w:r>
      <w:proofErr w:type="gramStart"/>
      <w:r w:rsidRPr="002F653F">
        <w:rPr>
          <w:rFonts w:ascii="Arial" w:hAnsi="Arial" w:cs="Arial"/>
          <w:sz w:val="23"/>
          <w:szCs w:val="23"/>
        </w:rPr>
        <w:t>is located in</w:t>
      </w:r>
      <w:proofErr w:type="gramEnd"/>
      <w:r w:rsidRPr="002F653F">
        <w:rPr>
          <w:rFonts w:ascii="Arial" w:hAnsi="Arial" w:cs="Arial"/>
          <w:sz w:val="23"/>
          <w:szCs w:val="23"/>
        </w:rPr>
        <w:t xml:space="preserve"> a private practice setting conveniently located in</w:t>
      </w:r>
      <w:r w:rsidR="00687461" w:rsidRPr="002F653F">
        <w:rPr>
          <w:rFonts w:ascii="Arial" w:hAnsi="Arial" w:cs="Arial"/>
          <w:sz w:val="23"/>
          <w:szCs w:val="23"/>
        </w:rPr>
        <w:t xml:space="preserve"> </w:t>
      </w:r>
      <w:r w:rsidR="002F3568">
        <w:rPr>
          <w:rFonts w:ascii="Arial" w:hAnsi="Arial" w:cs="Arial"/>
          <w:sz w:val="23"/>
          <w:szCs w:val="23"/>
        </w:rPr>
        <w:t>Monona</w:t>
      </w:r>
      <w:r w:rsidR="00687461" w:rsidRPr="002F653F">
        <w:rPr>
          <w:rFonts w:ascii="Arial" w:hAnsi="Arial" w:cs="Arial"/>
          <w:sz w:val="23"/>
          <w:szCs w:val="23"/>
        </w:rPr>
        <w:t>, Wisconsin</w:t>
      </w:r>
      <w:r w:rsidRPr="002F653F">
        <w:rPr>
          <w:rFonts w:ascii="Arial" w:hAnsi="Arial" w:cs="Arial"/>
          <w:sz w:val="23"/>
          <w:szCs w:val="23"/>
        </w:rPr>
        <w:t xml:space="preserve">.  </w:t>
      </w:r>
      <w:r w:rsidR="00687461" w:rsidRPr="002F653F">
        <w:rPr>
          <w:rFonts w:ascii="Arial" w:hAnsi="Arial" w:cs="Arial"/>
          <w:sz w:val="23"/>
          <w:szCs w:val="23"/>
        </w:rPr>
        <w:t>This provides</w:t>
      </w:r>
      <w:r w:rsidRPr="002F653F">
        <w:rPr>
          <w:rFonts w:ascii="Arial" w:hAnsi="Arial" w:cs="Arial"/>
          <w:sz w:val="23"/>
          <w:szCs w:val="23"/>
        </w:rPr>
        <w:t xml:space="preserve"> a real life window into all aspects a successful working practice.  Students not only learn about what a successful Electrologist does, they experience it </w:t>
      </w:r>
      <w:proofErr w:type="spellStart"/>
      <w:r w:rsidRPr="002F653F">
        <w:rPr>
          <w:rFonts w:ascii="Arial" w:hAnsi="Arial" w:cs="Arial"/>
          <w:sz w:val="23"/>
          <w:szCs w:val="23"/>
        </w:rPr>
        <w:t>first hand</w:t>
      </w:r>
      <w:proofErr w:type="spellEnd"/>
      <w:r w:rsidRPr="002F653F">
        <w:rPr>
          <w:rFonts w:ascii="Arial" w:hAnsi="Arial" w:cs="Arial"/>
          <w:sz w:val="23"/>
          <w:szCs w:val="23"/>
        </w:rPr>
        <w:t xml:space="preserve">.  Classes are kept </w:t>
      </w:r>
      <w:r w:rsidR="00616F2E">
        <w:rPr>
          <w:rFonts w:ascii="Arial" w:hAnsi="Arial" w:cs="Arial"/>
          <w:sz w:val="23"/>
          <w:szCs w:val="23"/>
        </w:rPr>
        <w:t xml:space="preserve">VERY </w:t>
      </w:r>
      <w:r w:rsidRPr="002F653F">
        <w:rPr>
          <w:rFonts w:ascii="Arial" w:hAnsi="Arial" w:cs="Arial"/>
          <w:sz w:val="23"/>
          <w:szCs w:val="23"/>
        </w:rPr>
        <w:t>small</w:t>
      </w:r>
      <w:r w:rsidR="00687461" w:rsidRPr="002F653F">
        <w:rPr>
          <w:rFonts w:ascii="Arial" w:hAnsi="Arial" w:cs="Arial"/>
          <w:sz w:val="23"/>
          <w:szCs w:val="23"/>
        </w:rPr>
        <w:t xml:space="preserve"> </w:t>
      </w:r>
      <w:r w:rsidRPr="002F653F">
        <w:rPr>
          <w:rFonts w:ascii="Arial" w:hAnsi="Arial" w:cs="Arial"/>
          <w:sz w:val="23"/>
          <w:szCs w:val="23"/>
        </w:rPr>
        <w:t xml:space="preserve">to ensure a maximum of teacher contact time.  </w:t>
      </w:r>
    </w:p>
    <w:p w14:paraId="140614A9" w14:textId="77777777" w:rsidR="00033DB0" w:rsidRPr="002F653F" w:rsidRDefault="00033DB0">
      <w:pPr>
        <w:rPr>
          <w:rFonts w:ascii="Arial" w:hAnsi="Arial" w:cs="Arial"/>
          <w:sz w:val="23"/>
          <w:szCs w:val="23"/>
        </w:rPr>
      </w:pPr>
    </w:p>
    <w:p w14:paraId="485349BF" w14:textId="77777777" w:rsidR="00033DB0" w:rsidRPr="002F653F" w:rsidRDefault="00033DB0">
      <w:pPr>
        <w:rPr>
          <w:rFonts w:ascii="Arial" w:hAnsi="Arial" w:cs="Arial"/>
          <w:sz w:val="23"/>
          <w:szCs w:val="23"/>
        </w:rPr>
      </w:pPr>
      <w:r w:rsidRPr="002F653F">
        <w:rPr>
          <w:rFonts w:ascii="Arial" w:hAnsi="Arial" w:cs="Arial"/>
          <w:sz w:val="23"/>
          <w:szCs w:val="23"/>
        </w:rPr>
        <w:t xml:space="preserve">We believe the field of </w:t>
      </w:r>
      <w:proofErr w:type="spellStart"/>
      <w:r w:rsidRPr="002F653F">
        <w:rPr>
          <w:rFonts w:ascii="Arial" w:hAnsi="Arial" w:cs="Arial"/>
          <w:sz w:val="23"/>
          <w:szCs w:val="23"/>
        </w:rPr>
        <w:t>electrology</w:t>
      </w:r>
      <w:proofErr w:type="spellEnd"/>
      <w:r w:rsidRPr="002F653F">
        <w:rPr>
          <w:rFonts w:ascii="Arial" w:hAnsi="Arial" w:cs="Arial"/>
          <w:sz w:val="23"/>
          <w:szCs w:val="23"/>
        </w:rPr>
        <w:t xml:space="preserve"> is ready for a new kind of Electrologist, one that is business s</w:t>
      </w:r>
      <w:r w:rsidR="00EF66B7" w:rsidRPr="002F653F">
        <w:rPr>
          <w:rFonts w:ascii="Arial" w:hAnsi="Arial" w:cs="Arial"/>
          <w:sz w:val="23"/>
          <w:szCs w:val="23"/>
        </w:rPr>
        <w:t xml:space="preserve">avvy </w:t>
      </w:r>
      <w:r w:rsidR="00EF66B7" w:rsidRPr="002F653F">
        <w:rPr>
          <w:rFonts w:ascii="Arial" w:hAnsi="Arial" w:cs="Arial"/>
          <w:b/>
          <w:i/>
          <w:sz w:val="23"/>
          <w:szCs w:val="23"/>
        </w:rPr>
        <w:t>and</w:t>
      </w:r>
      <w:r w:rsidR="00EF66B7" w:rsidRPr="002F653F">
        <w:rPr>
          <w:rFonts w:ascii="Arial" w:hAnsi="Arial" w:cs="Arial"/>
          <w:sz w:val="23"/>
          <w:szCs w:val="23"/>
        </w:rPr>
        <w:t xml:space="preserve"> technically superior</w:t>
      </w:r>
      <w:r w:rsidR="00826B90" w:rsidRPr="002F653F">
        <w:rPr>
          <w:rFonts w:ascii="Arial" w:hAnsi="Arial" w:cs="Arial"/>
          <w:sz w:val="23"/>
          <w:szCs w:val="23"/>
        </w:rPr>
        <w:t>.  O</w:t>
      </w:r>
      <w:r w:rsidR="00EF66B7" w:rsidRPr="002F653F">
        <w:rPr>
          <w:rFonts w:ascii="Arial" w:hAnsi="Arial" w:cs="Arial"/>
          <w:sz w:val="23"/>
          <w:szCs w:val="23"/>
        </w:rPr>
        <w:t xml:space="preserve">ur </w:t>
      </w:r>
      <w:r w:rsidR="00826B90" w:rsidRPr="002F653F">
        <w:rPr>
          <w:rFonts w:ascii="Arial" w:hAnsi="Arial" w:cs="Arial"/>
          <w:sz w:val="23"/>
          <w:szCs w:val="23"/>
        </w:rPr>
        <w:t>g</w:t>
      </w:r>
      <w:r w:rsidRPr="002F653F">
        <w:rPr>
          <w:rFonts w:ascii="Arial" w:hAnsi="Arial" w:cs="Arial"/>
          <w:sz w:val="23"/>
          <w:szCs w:val="23"/>
        </w:rPr>
        <w:t xml:space="preserve">raduates </w:t>
      </w:r>
      <w:r w:rsidR="00EF66B7" w:rsidRPr="002F653F">
        <w:rPr>
          <w:rFonts w:ascii="Arial" w:hAnsi="Arial" w:cs="Arial"/>
          <w:sz w:val="23"/>
          <w:szCs w:val="23"/>
        </w:rPr>
        <w:t xml:space="preserve">are </w:t>
      </w:r>
      <w:r w:rsidRPr="002F653F">
        <w:rPr>
          <w:rFonts w:ascii="Arial" w:hAnsi="Arial" w:cs="Arial"/>
          <w:sz w:val="23"/>
          <w:szCs w:val="23"/>
        </w:rPr>
        <w:t xml:space="preserve">armed with the latest information available and a comprehensive understanding of </w:t>
      </w:r>
      <w:proofErr w:type="spellStart"/>
      <w:r w:rsidRPr="002F653F">
        <w:rPr>
          <w:rFonts w:ascii="Arial" w:hAnsi="Arial" w:cs="Arial"/>
          <w:sz w:val="23"/>
          <w:szCs w:val="23"/>
        </w:rPr>
        <w:t>electrology</w:t>
      </w:r>
      <w:proofErr w:type="spellEnd"/>
      <w:r w:rsidRPr="002F653F">
        <w:rPr>
          <w:rFonts w:ascii="Arial" w:hAnsi="Arial" w:cs="Arial"/>
          <w:sz w:val="23"/>
          <w:szCs w:val="23"/>
        </w:rPr>
        <w:t xml:space="preserve">.  This program will provide students with the skill sets needed to successfully pass licensure examinations and to begin their new career with confidence.  </w:t>
      </w:r>
    </w:p>
    <w:p w14:paraId="3E4100A0" w14:textId="77777777" w:rsidR="00033DB0" w:rsidRPr="005367F8" w:rsidRDefault="00033DB0" w:rsidP="005367F8">
      <w:pPr>
        <w:pStyle w:val="Heading1"/>
        <w:rPr>
          <w:sz w:val="40"/>
          <w:szCs w:val="40"/>
        </w:rPr>
      </w:pPr>
      <w:bookmarkStart w:id="4" w:name="_Toc477132857"/>
      <w:r w:rsidRPr="005367F8">
        <w:rPr>
          <w:sz w:val="40"/>
          <w:szCs w:val="40"/>
        </w:rPr>
        <w:lastRenderedPageBreak/>
        <w:t>Wisconsin State Defined</w:t>
      </w:r>
      <w:bookmarkEnd w:id="4"/>
      <w:r w:rsidRPr="005367F8">
        <w:rPr>
          <w:sz w:val="40"/>
          <w:szCs w:val="40"/>
        </w:rPr>
        <w:t xml:space="preserve"> </w:t>
      </w:r>
    </w:p>
    <w:p w14:paraId="5EC1C49A" w14:textId="77777777" w:rsidR="00033DB0" w:rsidRPr="005367F8" w:rsidRDefault="00EF66B7" w:rsidP="005367F8">
      <w:pPr>
        <w:pStyle w:val="Heading1"/>
        <w:rPr>
          <w:sz w:val="40"/>
          <w:szCs w:val="40"/>
        </w:rPr>
      </w:pPr>
      <w:bookmarkStart w:id="5" w:name="_Toc477132858"/>
      <w:r w:rsidRPr="005367F8">
        <w:rPr>
          <w:sz w:val="40"/>
          <w:szCs w:val="40"/>
        </w:rPr>
        <w:t xml:space="preserve">Syllabus of Study </w:t>
      </w:r>
      <w:r w:rsidR="000C52FD" w:rsidRPr="005367F8">
        <w:rPr>
          <w:sz w:val="40"/>
          <w:szCs w:val="40"/>
        </w:rPr>
        <w:t>for</w:t>
      </w:r>
      <w:r w:rsidRPr="005367F8">
        <w:rPr>
          <w:sz w:val="40"/>
          <w:szCs w:val="40"/>
        </w:rPr>
        <w:t xml:space="preserve"> </w:t>
      </w:r>
      <w:r w:rsidR="000C52FD" w:rsidRPr="005367F8">
        <w:rPr>
          <w:sz w:val="40"/>
          <w:szCs w:val="40"/>
        </w:rPr>
        <w:t>45</w:t>
      </w:r>
      <w:r w:rsidRPr="005367F8">
        <w:rPr>
          <w:sz w:val="40"/>
          <w:szCs w:val="40"/>
        </w:rPr>
        <w:t>0</w:t>
      </w:r>
      <w:r w:rsidR="004A5D09" w:rsidRPr="005367F8">
        <w:rPr>
          <w:sz w:val="40"/>
          <w:szCs w:val="40"/>
        </w:rPr>
        <w:t>/600</w:t>
      </w:r>
      <w:r w:rsidR="00033DB0" w:rsidRPr="005367F8">
        <w:rPr>
          <w:sz w:val="40"/>
          <w:szCs w:val="40"/>
        </w:rPr>
        <w:t>-Hour Electrology Course</w:t>
      </w:r>
      <w:bookmarkEnd w:id="5"/>
    </w:p>
    <w:p w14:paraId="4AA036EA" w14:textId="77777777" w:rsidR="00033DB0" w:rsidRPr="002F653F" w:rsidRDefault="00033DB0">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1"/>
        <w:gridCol w:w="1796"/>
        <w:gridCol w:w="1975"/>
      </w:tblGrid>
      <w:tr w:rsidR="00EF66B7" w:rsidRPr="002F653F" w14:paraId="627EA0A2" w14:textId="77777777">
        <w:trPr>
          <w:jc w:val="center"/>
        </w:trPr>
        <w:tc>
          <w:tcPr>
            <w:tcW w:w="5679" w:type="dxa"/>
          </w:tcPr>
          <w:p w14:paraId="7F678938" w14:textId="77777777" w:rsidR="00EF66B7" w:rsidRPr="002F653F" w:rsidRDefault="00EF66B7">
            <w:pPr>
              <w:pStyle w:val="Heading7"/>
              <w:rPr>
                <w:rFonts w:ascii="Arial" w:hAnsi="Arial" w:cs="Arial"/>
              </w:rPr>
            </w:pPr>
            <w:r w:rsidRPr="002F653F">
              <w:rPr>
                <w:rFonts w:ascii="Arial" w:hAnsi="Arial" w:cs="Arial"/>
              </w:rPr>
              <w:t>Subject</w:t>
            </w:r>
          </w:p>
        </w:tc>
        <w:tc>
          <w:tcPr>
            <w:tcW w:w="1800" w:type="dxa"/>
          </w:tcPr>
          <w:p w14:paraId="42081DDC" w14:textId="77777777" w:rsidR="00EF66B7" w:rsidRPr="002F653F" w:rsidRDefault="00EF66B7" w:rsidP="009617BE">
            <w:pPr>
              <w:rPr>
                <w:rFonts w:ascii="Arial" w:hAnsi="Arial" w:cs="Arial"/>
                <w:b/>
                <w:bCs/>
                <w:sz w:val="16"/>
                <w:szCs w:val="16"/>
              </w:rPr>
            </w:pPr>
            <w:r w:rsidRPr="002F653F">
              <w:rPr>
                <w:rFonts w:ascii="Arial" w:hAnsi="Arial" w:cs="Arial"/>
                <w:b/>
                <w:bCs/>
                <w:sz w:val="16"/>
                <w:szCs w:val="16"/>
              </w:rPr>
              <w:t>Theory Hours</w:t>
            </w:r>
          </w:p>
          <w:p w14:paraId="4C6E45C8" w14:textId="19563FD5" w:rsidR="00EF66B7" w:rsidRPr="002F653F" w:rsidRDefault="00EF66B7" w:rsidP="009617BE">
            <w:pPr>
              <w:rPr>
                <w:rFonts w:ascii="Arial" w:hAnsi="Arial" w:cs="Arial"/>
                <w:b/>
                <w:bCs/>
                <w:sz w:val="16"/>
                <w:szCs w:val="16"/>
              </w:rPr>
            </w:pPr>
            <w:r w:rsidRPr="002F653F">
              <w:rPr>
                <w:rFonts w:ascii="Arial" w:hAnsi="Arial" w:cs="Arial"/>
                <w:b/>
                <w:bCs/>
                <w:sz w:val="16"/>
                <w:szCs w:val="16"/>
              </w:rPr>
              <w:t>State Required/</w:t>
            </w:r>
            <w:r w:rsidR="00373E77">
              <w:rPr>
                <w:rFonts w:ascii="Arial" w:hAnsi="Arial" w:cs="Arial"/>
                <w:b/>
                <w:bCs/>
                <w:sz w:val="16"/>
                <w:szCs w:val="16"/>
              </w:rPr>
              <w:t>MIE</w:t>
            </w:r>
            <w:r w:rsidRPr="002F653F">
              <w:rPr>
                <w:rFonts w:ascii="Arial" w:hAnsi="Arial" w:cs="Arial"/>
                <w:b/>
                <w:bCs/>
                <w:sz w:val="16"/>
                <w:szCs w:val="16"/>
              </w:rPr>
              <w:t xml:space="preserve"> Required</w:t>
            </w:r>
          </w:p>
        </w:tc>
        <w:tc>
          <w:tcPr>
            <w:tcW w:w="1980" w:type="dxa"/>
          </w:tcPr>
          <w:p w14:paraId="3D77E0B9" w14:textId="77777777" w:rsidR="00EF66B7" w:rsidRPr="002F653F" w:rsidRDefault="00EF66B7" w:rsidP="009617BE">
            <w:pPr>
              <w:rPr>
                <w:rFonts w:ascii="Arial" w:hAnsi="Arial" w:cs="Arial"/>
                <w:b/>
                <w:bCs/>
                <w:sz w:val="16"/>
                <w:szCs w:val="16"/>
              </w:rPr>
            </w:pPr>
            <w:r w:rsidRPr="002F653F">
              <w:rPr>
                <w:rFonts w:ascii="Arial" w:hAnsi="Arial" w:cs="Arial"/>
                <w:b/>
                <w:bCs/>
                <w:sz w:val="16"/>
                <w:szCs w:val="16"/>
              </w:rPr>
              <w:t>Practical Hours</w:t>
            </w:r>
          </w:p>
          <w:p w14:paraId="3AF4F598" w14:textId="013BD162" w:rsidR="00EF66B7" w:rsidRPr="002F653F" w:rsidRDefault="00EF66B7" w:rsidP="009617BE">
            <w:pPr>
              <w:rPr>
                <w:rFonts w:ascii="Arial" w:hAnsi="Arial" w:cs="Arial"/>
                <w:b/>
                <w:bCs/>
                <w:sz w:val="16"/>
                <w:szCs w:val="16"/>
              </w:rPr>
            </w:pPr>
            <w:r w:rsidRPr="002F653F">
              <w:rPr>
                <w:rFonts w:ascii="Arial" w:hAnsi="Arial" w:cs="Arial"/>
                <w:b/>
                <w:bCs/>
                <w:sz w:val="16"/>
                <w:szCs w:val="16"/>
              </w:rPr>
              <w:t>State Required/</w:t>
            </w:r>
            <w:r w:rsidR="00373E77">
              <w:rPr>
                <w:rFonts w:ascii="Arial" w:hAnsi="Arial" w:cs="Arial"/>
                <w:b/>
                <w:bCs/>
                <w:sz w:val="16"/>
                <w:szCs w:val="16"/>
              </w:rPr>
              <w:t>MIE</w:t>
            </w:r>
            <w:r w:rsidRPr="002F653F">
              <w:rPr>
                <w:rFonts w:ascii="Arial" w:hAnsi="Arial" w:cs="Arial"/>
                <w:b/>
                <w:bCs/>
                <w:sz w:val="16"/>
                <w:szCs w:val="16"/>
              </w:rPr>
              <w:t xml:space="preserve"> Required</w:t>
            </w:r>
          </w:p>
        </w:tc>
      </w:tr>
      <w:tr w:rsidR="00EF66B7" w:rsidRPr="002F653F" w14:paraId="305AA9EF" w14:textId="77777777">
        <w:trPr>
          <w:jc w:val="center"/>
        </w:trPr>
        <w:tc>
          <w:tcPr>
            <w:tcW w:w="5679" w:type="dxa"/>
          </w:tcPr>
          <w:p w14:paraId="2EE54D94" w14:textId="77777777" w:rsidR="00EF66B7" w:rsidRPr="002F653F" w:rsidRDefault="00EF66B7">
            <w:pPr>
              <w:rPr>
                <w:rFonts w:ascii="Arial" w:hAnsi="Arial" w:cs="Arial"/>
              </w:rPr>
            </w:pPr>
            <w:r w:rsidRPr="002F653F">
              <w:rPr>
                <w:rFonts w:ascii="Arial" w:hAnsi="Arial" w:cs="Arial"/>
              </w:rPr>
              <w:t>Introduction, Law and Code, Bookkeeping, Business Management, History and Ethics</w:t>
            </w:r>
          </w:p>
        </w:tc>
        <w:tc>
          <w:tcPr>
            <w:tcW w:w="1800" w:type="dxa"/>
          </w:tcPr>
          <w:p w14:paraId="2DDE01BB" w14:textId="77777777" w:rsidR="00EF66B7" w:rsidRPr="002F653F" w:rsidRDefault="00EF66B7" w:rsidP="009617BE">
            <w:pPr>
              <w:rPr>
                <w:rFonts w:ascii="Arial" w:hAnsi="Arial" w:cs="Arial"/>
                <w:sz w:val="20"/>
              </w:rPr>
            </w:pPr>
            <w:r w:rsidRPr="002F653F">
              <w:rPr>
                <w:rFonts w:ascii="Arial" w:hAnsi="Arial" w:cs="Arial"/>
                <w:sz w:val="20"/>
              </w:rPr>
              <w:t>30/50</w:t>
            </w:r>
          </w:p>
        </w:tc>
        <w:tc>
          <w:tcPr>
            <w:tcW w:w="1980" w:type="dxa"/>
          </w:tcPr>
          <w:p w14:paraId="38F52A0B" w14:textId="77777777" w:rsidR="00EF66B7" w:rsidRPr="002F653F" w:rsidRDefault="00EF66B7" w:rsidP="009617BE">
            <w:pPr>
              <w:pStyle w:val="Header"/>
              <w:tabs>
                <w:tab w:val="clear" w:pos="4320"/>
                <w:tab w:val="clear" w:pos="8640"/>
              </w:tabs>
              <w:rPr>
                <w:rFonts w:ascii="Arial" w:hAnsi="Arial" w:cs="Arial"/>
                <w:sz w:val="20"/>
              </w:rPr>
            </w:pPr>
            <w:r w:rsidRPr="002F653F">
              <w:rPr>
                <w:rFonts w:ascii="Arial" w:hAnsi="Arial" w:cs="Arial"/>
                <w:sz w:val="20"/>
              </w:rPr>
              <w:t>0 /30</w:t>
            </w:r>
          </w:p>
        </w:tc>
      </w:tr>
      <w:tr w:rsidR="00EF66B7" w:rsidRPr="002F653F" w14:paraId="11BD49B4" w14:textId="77777777">
        <w:trPr>
          <w:jc w:val="center"/>
        </w:trPr>
        <w:tc>
          <w:tcPr>
            <w:tcW w:w="5679" w:type="dxa"/>
          </w:tcPr>
          <w:p w14:paraId="213609AC" w14:textId="77777777" w:rsidR="00EF66B7" w:rsidRPr="002F653F" w:rsidRDefault="00EF66B7">
            <w:pPr>
              <w:rPr>
                <w:rFonts w:ascii="Arial" w:hAnsi="Arial" w:cs="Arial"/>
              </w:rPr>
            </w:pPr>
            <w:r w:rsidRPr="002F653F">
              <w:rPr>
                <w:rFonts w:ascii="Arial" w:hAnsi="Arial" w:cs="Arial"/>
              </w:rPr>
              <w:t>Basic Principles of Electricity and Equipment Usage</w:t>
            </w:r>
          </w:p>
        </w:tc>
        <w:tc>
          <w:tcPr>
            <w:tcW w:w="1800" w:type="dxa"/>
          </w:tcPr>
          <w:p w14:paraId="311DC8C7" w14:textId="77777777" w:rsidR="00EF66B7" w:rsidRPr="002F653F" w:rsidRDefault="00EF66B7" w:rsidP="009617BE">
            <w:pPr>
              <w:rPr>
                <w:rFonts w:ascii="Arial" w:hAnsi="Arial" w:cs="Arial"/>
                <w:sz w:val="20"/>
              </w:rPr>
            </w:pPr>
            <w:r w:rsidRPr="002F653F">
              <w:rPr>
                <w:rFonts w:ascii="Arial" w:hAnsi="Arial" w:cs="Arial"/>
                <w:sz w:val="20"/>
              </w:rPr>
              <w:t>20</w:t>
            </w:r>
          </w:p>
        </w:tc>
        <w:tc>
          <w:tcPr>
            <w:tcW w:w="1980" w:type="dxa"/>
          </w:tcPr>
          <w:p w14:paraId="5EAC4419" w14:textId="77777777" w:rsidR="00EF66B7" w:rsidRPr="002F653F" w:rsidRDefault="00EF66B7" w:rsidP="009617BE">
            <w:pPr>
              <w:rPr>
                <w:rFonts w:ascii="Arial" w:hAnsi="Arial" w:cs="Arial"/>
                <w:sz w:val="20"/>
              </w:rPr>
            </w:pPr>
            <w:r w:rsidRPr="002F653F">
              <w:rPr>
                <w:rFonts w:ascii="Arial" w:hAnsi="Arial" w:cs="Arial"/>
                <w:sz w:val="20"/>
              </w:rPr>
              <w:t>20</w:t>
            </w:r>
          </w:p>
        </w:tc>
      </w:tr>
      <w:tr w:rsidR="00EF66B7" w:rsidRPr="002F653F" w14:paraId="5C4EE294" w14:textId="77777777">
        <w:trPr>
          <w:jc w:val="center"/>
        </w:trPr>
        <w:tc>
          <w:tcPr>
            <w:tcW w:w="5679" w:type="dxa"/>
          </w:tcPr>
          <w:p w14:paraId="25C130F8" w14:textId="77777777" w:rsidR="00EF66B7" w:rsidRPr="002F653F" w:rsidRDefault="00EF66B7">
            <w:pPr>
              <w:rPr>
                <w:rFonts w:ascii="Arial" w:hAnsi="Arial" w:cs="Arial"/>
              </w:rPr>
            </w:pPr>
            <w:r w:rsidRPr="002F653F">
              <w:rPr>
                <w:rFonts w:ascii="Arial" w:hAnsi="Arial" w:cs="Arial"/>
              </w:rPr>
              <w:t>Anatomy, Physiology, and Microbiology</w:t>
            </w:r>
          </w:p>
        </w:tc>
        <w:tc>
          <w:tcPr>
            <w:tcW w:w="1800" w:type="dxa"/>
          </w:tcPr>
          <w:p w14:paraId="7F8064DE" w14:textId="77777777" w:rsidR="00EF66B7" w:rsidRPr="002F653F" w:rsidRDefault="00EF66B7" w:rsidP="009617BE">
            <w:pPr>
              <w:rPr>
                <w:rFonts w:ascii="Arial" w:hAnsi="Arial" w:cs="Arial"/>
                <w:sz w:val="20"/>
              </w:rPr>
            </w:pPr>
            <w:r w:rsidRPr="002F653F">
              <w:rPr>
                <w:rFonts w:ascii="Arial" w:hAnsi="Arial" w:cs="Arial"/>
                <w:sz w:val="20"/>
              </w:rPr>
              <w:t>20</w:t>
            </w:r>
          </w:p>
        </w:tc>
        <w:tc>
          <w:tcPr>
            <w:tcW w:w="1980" w:type="dxa"/>
          </w:tcPr>
          <w:p w14:paraId="7BAAA37D" w14:textId="77777777" w:rsidR="00EF66B7" w:rsidRPr="002F653F" w:rsidRDefault="00EF66B7" w:rsidP="009617BE">
            <w:pPr>
              <w:rPr>
                <w:rFonts w:ascii="Arial" w:hAnsi="Arial" w:cs="Arial"/>
                <w:sz w:val="20"/>
              </w:rPr>
            </w:pPr>
            <w:r w:rsidRPr="002F653F">
              <w:rPr>
                <w:rFonts w:ascii="Arial" w:hAnsi="Arial" w:cs="Arial"/>
                <w:sz w:val="20"/>
              </w:rPr>
              <w:t>0</w:t>
            </w:r>
          </w:p>
        </w:tc>
      </w:tr>
      <w:tr w:rsidR="00EF66B7" w:rsidRPr="002F653F" w14:paraId="135DD330" w14:textId="77777777">
        <w:trPr>
          <w:jc w:val="center"/>
        </w:trPr>
        <w:tc>
          <w:tcPr>
            <w:tcW w:w="5679" w:type="dxa"/>
          </w:tcPr>
          <w:p w14:paraId="59571E75" w14:textId="77777777" w:rsidR="00EF66B7" w:rsidRPr="002F653F" w:rsidRDefault="00EF66B7">
            <w:pPr>
              <w:rPr>
                <w:rFonts w:ascii="Arial" w:hAnsi="Arial" w:cs="Arial"/>
              </w:rPr>
            </w:pPr>
            <w:r w:rsidRPr="002F653F">
              <w:rPr>
                <w:rFonts w:ascii="Arial" w:hAnsi="Arial" w:cs="Arial"/>
              </w:rPr>
              <w:t>Safety, Sanitation, and Sterilization</w:t>
            </w:r>
          </w:p>
        </w:tc>
        <w:tc>
          <w:tcPr>
            <w:tcW w:w="1800" w:type="dxa"/>
          </w:tcPr>
          <w:p w14:paraId="7E384E69" w14:textId="77777777" w:rsidR="00EF66B7" w:rsidRPr="002F653F" w:rsidRDefault="00EF66B7" w:rsidP="009617BE">
            <w:pPr>
              <w:rPr>
                <w:rFonts w:ascii="Arial" w:hAnsi="Arial" w:cs="Arial"/>
                <w:sz w:val="20"/>
              </w:rPr>
            </w:pPr>
            <w:r w:rsidRPr="002F653F">
              <w:rPr>
                <w:rFonts w:ascii="Arial" w:hAnsi="Arial" w:cs="Arial"/>
                <w:sz w:val="20"/>
              </w:rPr>
              <w:t>30/45</w:t>
            </w:r>
          </w:p>
        </w:tc>
        <w:tc>
          <w:tcPr>
            <w:tcW w:w="1980" w:type="dxa"/>
          </w:tcPr>
          <w:p w14:paraId="5124FF2A" w14:textId="77777777" w:rsidR="00EF66B7" w:rsidRPr="002F653F" w:rsidRDefault="00EF66B7" w:rsidP="009617BE">
            <w:pPr>
              <w:rPr>
                <w:rFonts w:ascii="Arial" w:hAnsi="Arial" w:cs="Arial"/>
                <w:sz w:val="20"/>
              </w:rPr>
            </w:pPr>
            <w:r w:rsidRPr="002F653F">
              <w:rPr>
                <w:rFonts w:ascii="Arial" w:hAnsi="Arial" w:cs="Arial"/>
                <w:sz w:val="20"/>
              </w:rPr>
              <w:t>20/35</w:t>
            </w:r>
          </w:p>
        </w:tc>
      </w:tr>
      <w:tr w:rsidR="00EF66B7" w:rsidRPr="002F653F" w14:paraId="68033CB8" w14:textId="77777777">
        <w:trPr>
          <w:jc w:val="center"/>
        </w:trPr>
        <w:tc>
          <w:tcPr>
            <w:tcW w:w="5679" w:type="dxa"/>
          </w:tcPr>
          <w:p w14:paraId="117BA59E" w14:textId="77777777" w:rsidR="00EF66B7" w:rsidRPr="002F653F" w:rsidRDefault="00EF66B7">
            <w:pPr>
              <w:rPr>
                <w:rFonts w:ascii="Arial" w:hAnsi="Arial" w:cs="Arial"/>
              </w:rPr>
            </w:pPr>
            <w:r w:rsidRPr="002F653F">
              <w:rPr>
                <w:rFonts w:ascii="Arial" w:hAnsi="Arial" w:cs="Arial"/>
              </w:rPr>
              <w:t>Modalities of Electrology</w:t>
            </w:r>
          </w:p>
        </w:tc>
        <w:tc>
          <w:tcPr>
            <w:tcW w:w="1800" w:type="dxa"/>
          </w:tcPr>
          <w:p w14:paraId="4F8D5552" w14:textId="77777777" w:rsidR="00EF66B7" w:rsidRPr="002F653F" w:rsidRDefault="00EF66B7" w:rsidP="009617BE">
            <w:pPr>
              <w:rPr>
                <w:rFonts w:ascii="Arial" w:hAnsi="Arial" w:cs="Arial"/>
                <w:sz w:val="20"/>
              </w:rPr>
            </w:pPr>
            <w:r w:rsidRPr="002F653F">
              <w:rPr>
                <w:rFonts w:ascii="Arial" w:hAnsi="Arial" w:cs="Arial"/>
                <w:sz w:val="20"/>
              </w:rPr>
              <w:t>20</w:t>
            </w:r>
          </w:p>
        </w:tc>
        <w:tc>
          <w:tcPr>
            <w:tcW w:w="1980" w:type="dxa"/>
          </w:tcPr>
          <w:p w14:paraId="7C0F0A18" w14:textId="77777777" w:rsidR="00EF66B7" w:rsidRPr="002F653F" w:rsidRDefault="00EF66B7" w:rsidP="009617BE">
            <w:pPr>
              <w:rPr>
                <w:rFonts w:ascii="Arial" w:hAnsi="Arial" w:cs="Arial"/>
                <w:sz w:val="20"/>
              </w:rPr>
            </w:pPr>
            <w:r w:rsidRPr="002F653F">
              <w:rPr>
                <w:rFonts w:ascii="Arial" w:hAnsi="Arial" w:cs="Arial"/>
                <w:sz w:val="20"/>
              </w:rPr>
              <w:t>50</w:t>
            </w:r>
          </w:p>
        </w:tc>
      </w:tr>
      <w:tr w:rsidR="00EF66B7" w:rsidRPr="002F653F" w14:paraId="6D8CDE6D" w14:textId="77777777">
        <w:trPr>
          <w:jc w:val="center"/>
        </w:trPr>
        <w:tc>
          <w:tcPr>
            <w:tcW w:w="5679" w:type="dxa"/>
          </w:tcPr>
          <w:p w14:paraId="5F3D3E60" w14:textId="77777777" w:rsidR="00EF66B7" w:rsidRPr="002F653F" w:rsidRDefault="00EF66B7">
            <w:pPr>
              <w:rPr>
                <w:rFonts w:ascii="Arial" w:hAnsi="Arial" w:cs="Arial"/>
              </w:rPr>
            </w:pPr>
            <w:r w:rsidRPr="002F653F">
              <w:rPr>
                <w:rFonts w:ascii="Arial" w:hAnsi="Arial" w:cs="Arial"/>
              </w:rPr>
              <w:t>Electrology Techniques and Variables</w:t>
            </w:r>
          </w:p>
        </w:tc>
        <w:tc>
          <w:tcPr>
            <w:tcW w:w="1800" w:type="dxa"/>
          </w:tcPr>
          <w:p w14:paraId="4B8ED96B" w14:textId="77777777" w:rsidR="00EF66B7" w:rsidRPr="002F653F" w:rsidRDefault="00EF66B7" w:rsidP="009617BE">
            <w:pPr>
              <w:rPr>
                <w:rFonts w:ascii="Arial" w:hAnsi="Arial" w:cs="Arial"/>
                <w:sz w:val="20"/>
              </w:rPr>
            </w:pPr>
            <w:r w:rsidRPr="002F653F">
              <w:rPr>
                <w:rFonts w:ascii="Arial" w:hAnsi="Arial" w:cs="Arial"/>
                <w:sz w:val="20"/>
              </w:rPr>
              <w:t>20</w:t>
            </w:r>
          </w:p>
        </w:tc>
        <w:tc>
          <w:tcPr>
            <w:tcW w:w="1980" w:type="dxa"/>
          </w:tcPr>
          <w:p w14:paraId="4237B0F7" w14:textId="77777777" w:rsidR="00EF66B7" w:rsidRPr="002F653F" w:rsidRDefault="00EF66B7" w:rsidP="009617BE">
            <w:pPr>
              <w:rPr>
                <w:rFonts w:ascii="Arial" w:hAnsi="Arial" w:cs="Arial"/>
                <w:sz w:val="20"/>
              </w:rPr>
            </w:pPr>
            <w:r w:rsidRPr="002F653F">
              <w:rPr>
                <w:rFonts w:ascii="Arial" w:hAnsi="Arial" w:cs="Arial"/>
                <w:sz w:val="20"/>
              </w:rPr>
              <w:t>50/70</w:t>
            </w:r>
          </w:p>
        </w:tc>
      </w:tr>
      <w:tr w:rsidR="00EF66B7" w:rsidRPr="002F653F" w14:paraId="23E194F6" w14:textId="77777777">
        <w:trPr>
          <w:jc w:val="center"/>
        </w:trPr>
        <w:tc>
          <w:tcPr>
            <w:tcW w:w="5679" w:type="dxa"/>
          </w:tcPr>
          <w:p w14:paraId="503DEE9D" w14:textId="77777777" w:rsidR="00EF66B7" w:rsidRPr="002F653F" w:rsidRDefault="00EF66B7">
            <w:pPr>
              <w:rPr>
                <w:rFonts w:ascii="Arial" w:hAnsi="Arial" w:cs="Arial"/>
              </w:rPr>
            </w:pPr>
            <w:r w:rsidRPr="002F653F">
              <w:rPr>
                <w:rFonts w:ascii="Arial" w:hAnsi="Arial" w:cs="Arial"/>
              </w:rPr>
              <w:t>Clinical Practice:  Consultation, Evaluation, Complications, Contra-indications, Positioning and Draping, Lighting and Optics, and Epilation Techniques</w:t>
            </w:r>
          </w:p>
        </w:tc>
        <w:tc>
          <w:tcPr>
            <w:tcW w:w="1800" w:type="dxa"/>
          </w:tcPr>
          <w:p w14:paraId="72F7CFFA" w14:textId="77777777" w:rsidR="00EF66B7" w:rsidRPr="002F653F" w:rsidRDefault="00EF66B7" w:rsidP="009617BE">
            <w:pPr>
              <w:rPr>
                <w:rFonts w:ascii="Arial" w:hAnsi="Arial" w:cs="Arial"/>
                <w:sz w:val="20"/>
              </w:rPr>
            </w:pPr>
            <w:r w:rsidRPr="002F653F">
              <w:rPr>
                <w:rFonts w:ascii="Arial" w:hAnsi="Arial" w:cs="Arial"/>
                <w:sz w:val="20"/>
              </w:rPr>
              <w:t>40/70</w:t>
            </w:r>
          </w:p>
        </w:tc>
        <w:tc>
          <w:tcPr>
            <w:tcW w:w="1980" w:type="dxa"/>
          </w:tcPr>
          <w:p w14:paraId="27F2ACF2" w14:textId="77777777" w:rsidR="00EF66B7" w:rsidRPr="002F653F" w:rsidRDefault="00EF66B7" w:rsidP="009617BE">
            <w:pPr>
              <w:rPr>
                <w:rFonts w:ascii="Arial" w:hAnsi="Arial" w:cs="Arial"/>
                <w:sz w:val="20"/>
              </w:rPr>
            </w:pPr>
            <w:r w:rsidRPr="002F653F">
              <w:rPr>
                <w:rFonts w:ascii="Arial" w:hAnsi="Arial" w:cs="Arial"/>
                <w:sz w:val="20"/>
              </w:rPr>
              <w:t>60/80</w:t>
            </w:r>
          </w:p>
        </w:tc>
      </w:tr>
      <w:tr w:rsidR="00EF66B7" w:rsidRPr="002F653F" w14:paraId="38C9A4A6" w14:textId="77777777">
        <w:trPr>
          <w:jc w:val="center"/>
        </w:trPr>
        <w:tc>
          <w:tcPr>
            <w:tcW w:w="5679" w:type="dxa"/>
            <w:tcBorders>
              <w:bottom w:val="single" w:sz="4" w:space="0" w:color="auto"/>
            </w:tcBorders>
          </w:tcPr>
          <w:p w14:paraId="201C5B10" w14:textId="77777777" w:rsidR="00EF66B7" w:rsidRPr="002F653F" w:rsidRDefault="00EF66B7">
            <w:pPr>
              <w:rPr>
                <w:rFonts w:ascii="Arial" w:hAnsi="Arial" w:cs="Arial"/>
              </w:rPr>
            </w:pPr>
            <w:r w:rsidRPr="002F653F">
              <w:rPr>
                <w:rFonts w:ascii="Arial" w:hAnsi="Arial" w:cs="Arial"/>
              </w:rPr>
              <w:t>Individual Student Needs and Electives</w:t>
            </w:r>
          </w:p>
        </w:tc>
        <w:tc>
          <w:tcPr>
            <w:tcW w:w="1800" w:type="dxa"/>
            <w:tcBorders>
              <w:bottom w:val="single" w:sz="4" w:space="0" w:color="auto"/>
            </w:tcBorders>
          </w:tcPr>
          <w:p w14:paraId="7ADE4967" w14:textId="77777777" w:rsidR="00EF66B7" w:rsidRPr="002F653F" w:rsidRDefault="00EF66B7" w:rsidP="009617BE">
            <w:pPr>
              <w:rPr>
                <w:rFonts w:ascii="Arial" w:hAnsi="Arial" w:cs="Arial"/>
                <w:sz w:val="20"/>
              </w:rPr>
            </w:pPr>
            <w:r w:rsidRPr="002F653F">
              <w:rPr>
                <w:rFonts w:ascii="Arial" w:hAnsi="Arial" w:cs="Arial"/>
                <w:sz w:val="20"/>
              </w:rPr>
              <w:t>30</w:t>
            </w:r>
          </w:p>
        </w:tc>
        <w:tc>
          <w:tcPr>
            <w:tcW w:w="1980" w:type="dxa"/>
            <w:tcBorders>
              <w:bottom w:val="single" w:sz="4" w:space="0" w:color="auto"/>
            </w:tcBorders>
          </w:tcPr>
          <w:p w14:paraId="3CB2F765" w14:textId="77777777" w:rsidR="00EF66B7" w:rsidRPr="002F653F" w:rsidRDefault="00EF66B7" w:rsidP="009617BE">
            <w:pPr>
              <w:rPr>
                <w:rFonts w:ascii="Arial" w:hAnsi="Arial" w:cs="Arial"/>
                <w:sz w:val="20"/>
              </w:rPr>
            </w:pPr>
            <w:r w:rsidRPr="002F653F">
              <w:rPr>
                <w:rFonts w:ascii="Arial" w:hAnsi="Arial" w:cs="Arial"/>
                <w:sz w:val="20"/>
              </w:rPr>
              <w:t>40</w:t>
            </w:r>
          </w:p>
        </w:tc>
      </w:tr>
      <w:tr w:rsidR="00EF66B7" w:rsidRPr="002F653F" w14:paraId="1486DBBF" w14:textId="77777777">
        <w:trPr>
          <w:jc w:val="center"/>
        </w:trPr>
        <w:tc>
          <w:tcPr>
            <w:tcW w:w="5679" w:type="dxa"/>
            <w:tcBorders>
              <w:left w:val="nil"/>
              <w:bottom w:val="nil"/>
              <w:right w:val="nil"/>
            </w:tcBorders>
          </w:tcPr>
          <w:p w14:paraId="2ABE4EAB" w14:textId="77777777" w:rsidR="00EF66B7" w:rsidRPr="002F653F" w:rsidRDefault="00EF66B7">
            <w:pPr>
              <w:jc w:val="right"/>
              <w:rPr>
                <w:rFonts w:ascii="Arial" w:hAnsi="Arial" w:cs="Arial"/>
                <w:b/>
                <w:bCs/>
              </w:rPr>
            </w:pPr>
            <w:r w:rsidRPr="002F653F">
              <w:rPr>
                <w:rFonts w:ascii="Arial" w:hAnsi="Arial" w:cs="Arial"/>
                <w:b/>
                <w:bCs/>
              </w:rPr>
              <w:t>Total Hours</w:t>
            </w:r>
          </w:p>
        </w:tc>
        <w:tc>
          <w:tcPr>
            <w:tcW w:w="1800" w:type="dxa"/>
            <w:tcBorders>
              <w:left w:val="nil"/>
              <w:bottom w:val="nil"/>
              <w:right w:val="nil"/>
            </w:tcBorders>
          </w:tcPr>
          <w:p w14:paraId="61DCD235" w14:textId="77777777" w:rsidR="00EF66B7" w:rsidRPr="002F653F" w:rsidRDefault="00EF66B7" w:rsidP="009617BE">
            <w:pPr>
              <w:rPr>
                <w:rFonts w:ascii="Arial" w:hAnsi="Arial" w:cs="Arial"/>
                <w:b/>
                <w:bCs/>
                <w:sz w:val="20"/>
              </w:rPr>
            </w:pPr>
            <w:r w:rsidRPr="002F653F">
              <w:rPr>
                <w:rFonts w:ascii="Arial" w:hAnsi="Arial" w:cs="Arial"/>
                <w:b/>
                <w:bCs/>
                <w:sz w:val="20"/>
              </w:rPr>
              <w:t>210/275</w:t>
            </w:r>
          </w:p>
        </w:tc>
        <w:tc>
          <w:tcPr>
            <w:tcW w:w="1980" w:type="dxa"/>
            <w:tcBorders>
              <w:left w:val="nil"/>
              <w:bottom w:val="nil"/>
              <w:right w:val="nil"/>
            </w:tcBorders>
          </w:tcPr>
          <w:p w14:paraId="6F791E28" w14:textId="77777777" w:rsidR="00EF66B7" w:rsidRPr="002F653F" w:rsidRDefault="00EF66B7" w:rsidP="009617BE">
            <w:pPr>
              <w:rPr>
                <w:rFonts w:ascii="Arial" w:hAnsi="Arial" w:cs="Arial"/>
                <w:b/>
                <w:bCs/>
                <w:sz w:val="20"/>
              </w:rPr>
            </w:pPr>
            <w:r w:rsidRPr="002F653F">
              <w:rPr>
                <w:rFonts w:ascii="Arial" w:hAnsi="Arial" w:cs="Arial"/>
                <w:b/>
                <w:bCs/>
                <w:sz w:val="20"/>
              </w:rPr>
              <w:t>240/325</w:t>
            </w:r>
          </w:p>
        </w:tc>
      </w:tr>
    </w:tbl>
    <w:p w14:paraId="14A8E191" w14:textId="77777777" w:rsidR="00033DB0" w:rsidRPr="002F653F" w:rsidRDefault="00033DB0">
      <w:pPr>
        <w:rPr>
          <w:rFonts w:ascii="Arial" w:hAnsi="Arial" w:cs="Arial"/>
          <w:b/>
          <w:bCs/>
        </w:rPr>
      </w:pPr>
    </w:p>
    <w:p w14:paraId="2DE22D7A" w14:textId="77777777" w:rsidR="00033DB0" w:rsidRPr="002F653F" w:rsidRDefault="00033DB0">
      <w:pPr>
        <w:rPr>
          <w:rFonts w:ascii="Arial" w:hAnsi="Arial" w:cs="Arial"/>
        </w:rPr>
      </w:pPr>
    </w:p>
    <w:p w14:paraId="58F764D4" w14:textId="77777777" w:rsidR="00033DB0" w:rsidRPr="002F653F" w:rsidRDefault="006B6A62">
      <w:pPr>
        <w:rPr>
          <w:rFonts w:ascii="Arial" w:hAnsi="Arial" w:cs="Arial"/>
        </w:rPr>
      </w:pPr>
      <w:r>
        <w:rPr>
          <w:rFonts w:ascii="Arial" w:hAnsi="Arial" w:cs="Arial"/>
          <w:noProof/>
        </w:rPr>
        <mc:AlternateContent>
          <mc:Choice Requires="wps">
            <w:drawing>
              <wp:anchor distT="0" distB="0" distL="114300" distR="114300" simplePos="0" relativeHeight="251663872" behindDoc="0" locked="0" layoutInCell="1" allowOverlap="1" wp14:anchorId="50B5E124" wp14:editId="6C8AFE50">
                <wp:simplePos x="0" y="0"/>
                <wp:positionH relativeFrom="column">
                  <wp:posOffset>571500</wp:posOffset>
                </wp:positionH>
                <wp:positionV relativeFrom="paragraph">
                  <wp:posOffset>64135</wp:posOffset>
                </wp:positionV>
                <wp:extent cx="1714500" cy="228600"/>
                <wp:effectExtent l="0" t="1270" r="0" b="0"/>
                <wp:wrapTight wrapText="bothSides">
                  <wp:wrapPolygon edited="0">
                    <wp:start x="0" y="0"/>
                    <wp:lineTo x="21600" y="0"/>
                    <wp:lineTo x="21600" y="21600"/>
                    <wp:lineTo x="0" y="21600"/>
                    <wp:lineTo x="0" y="0"/>
                  </wp:wrapPolygon>
                </wp:wrapTight>
                <wp:docPr id="2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DCDCE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4957" w14:textId="77777777" w:rsidR="00FA7AFD" w:rsidRPr="000B6702" w:rsidRDefault="00FA7AFD" w:rsidP="000B6702">
                            <w:pPr>
                              <w:rPr>
                                <w:rFonts w:ascii="Arial" w:hAnsi="Arial" w:cs="Arial"/>
                                <w:sz w:val="16"/>
                                <w:szCs w:val="16"/>
                              </w:rPr>
                            </w:pP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5E124" id="Text Box 235" o:spid="_x0000_s1028" type="#_x0000_t202" style="position:absolute;margin-left:45pt;margin-top:5.05pt;width:13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" filled="f" fillcolor="#dcdce8" stroked="f">
                <v:textbox>
                  <w:txbxContent>
                    <w:p w14:paraId="697A4957" w14:textId="77777777" w:rsidR="00FA7AFD" w:rsidRPr="000B6702" w:rsidRDefault="00FA7AFD" w:rsidP="000B6702">
                      <w:pPr>
                        <w:rPr>
                          <w:rFonts w:ascii="Arial" w:hAnsi="Arial" w:cs="Arial"/>
                          <w:sz w:val="16"/>
                          <w:szCs w:val="16"/>
                        </w:rPr>
                      </w:pPr>
                      <w:r>
                        <w:rPr>
                          <w:rFonts w:ascii="Arial" w:hAnsi="Arial" w:cs="Arial"/>
                          <w:sz w:val="16"/>
                          <w:szCs w:val="16"/>
                        </w:rPr>
                        <w:t xml:space="preserve"> </w:t>
                      </w:r>
                    </w:p>
                  </w:txbxContent>
                </v:textbox>
                <w10:wrap type="tight"/>
              </v:shape>
            </w:pict>
          </mc:Fallback>
        </mc:AlternateContent>
      </w:r>
    </w:p>
    <w:p w14:paraId="25E40C1B" w14:textId="77777777" w:rsidR="00033DB0" w:rsidRPr="002F653F" w:rsidRDefault="00033DB0">
      <w:pPr>
        <w:rPr>
          <w:rFonts w:ascii="Arial" w:hAnsi="Arial" w:cs="Arial"/>
        </w:rPr>
      </w:pPr>
    </w:p>
    <w:p w14:paraId="38B141A6" w14:textId="77777777" w:rsidR="00033DB0" w:rsidRPr="002F653F" w:rsidRDefault="00033DB0">
      <w:pPr>
        <w:rPr>
          <w:rFonts w:ascii="Arial" w:hAnsi="Arial" w:cs="Arial"/>
        </w:rPr>
      </w:pPr>
    </w:p>
    <w:p w14:paraId="03304EFB" w14:textId="77777777" w:rsidR="00033DB0" w:rsidRPr="002F653F" w:rsidRDefault="00033DB0">
      <w:pPr>
        <w:rPr>
          <w:rFonts w:ascii="Arial" w:hAnsi="Arial" w:cs="Arial"/>
        </w:rPr>
        <w:sectPr w:rsidR="00033DB0" w:rsidRPr="002F653F">
          <w:pgSz w:w="12240" w:h="15840"/>
          <w:pgMar w:top="1008" w:right="1008" w:bottom="1008" w:left="1800" w:header="720" w:footer="720" w:gutter="0"/>
          <w:cols w:space="720"/>
          <w:docGrid w:linePitch="360"/>
        </w:sectPr>
      </w:pPr>
    </w:p>
    <w:p w14:paraId="503FDD20" w14:textId="54978DDE" w:rsidR="00033DB0" w:rsidRPr="002F653F" w:rsidRDefault="006B6A62">
      <w:pPr>
        <w:rPr>
          <w:rFonts w:ascii="Arial" w:hAnsi="Arial" w:cs="Arial"/>
          <w:sz w:val="14"/>
        </w:rPr>
      </w:pPr>
      <w:r>
        <w:rPr>
          <w:rFonts w:ascii="Arial" w:hAnsi="Arial" w:cs="Arial"/>
          <w:noProof/>
          <w:sz w:val="20"/>
        </w:rPr>
        <w:lastRenderedPageBreak/>
        <mc:AlternateContent>
          <mc:Choice Requires="wps">
            <w:drawing>
              <wp:anchor distT="0" distB="0" distL="114300" distR="114300" simplePos="0" relativeHeight="251659776" behindDoc="0" locked="0" layoutInCell="1" allowOverlap="1" wp14:anchorId="2B4B33E8" wp14:editId="7F131408">
                <wp:simplePos x="0" y="0"/>
                <wp:positionH relativeFrom="column">
                  <wp:posOffset>-653415</wp:posOffset>
                </wp:positionH>
                <wp:positionV relativeFrom="paragraph">
                  <wp:posOffset>-228600</wp:posOffset>
                </wp:positionV>
                <wp:extent cx="6542405" cy="685800"/>
                <wp:effectExtent l="3810" t="0" r="0" b="635"/>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E828" w14:textId="024D62F3" w:rsidR="00FA7AFD" w:rsidRDefault="00267251" w:rsidP="00267251">
                            <w:pPr>
                              <w:pStyle w:val="Heading1"/>
                            </w:pPr>
                            <w:bookmarkStart w:id="6" w:name="_Toc477132859"/>
                            <w:r>
                              <w:t xml:space="preserve">MIE </w:t>
                            </w:r>
                            <w:r w:rsidR="00B238C2">
                              <w:t>450</w:t>
                            </w:r>
                            <w:r w:rsidR="00FA7AFD">
                              <w:t xml:space="preserve"> Hour Program</w:t>
                            </w:r>
                            <w:bookmarkEnd w:id="6"/>
                          </w:p>
                          <w:p w14:paraId="12573979" w14:textId="77777777" w:rsidR="00FA7AFD" w:rsidRPr="00EF66B7" w:rsidRDefault="00FA7AFD" w:rsidP="005367F8">
                            <w:pPr>
                              <w:pStyle w:val="Heading1"/>
                              <w:rPr>
                                <w:sz w:val="28"/>
                                <w:szCs w:val="28"/>
                              </w:rPr>
                            </w:pPr>
                            <w:bookmarkStart w:id="7" w:name="_Toc477132860"/>
                            <w:r w:rsidRPr="00EF66B7">
                              <w:rPr>
                                <w:sz w:val="28"/>
                                <w:szCs w:val="28"/>
                              </w:rPr>
                              <w:t xml:space="preserve">e-Learning </w:t>
                            </w:r>
                            <w:r>
                              <w:rPr>
                                <w:sz w:val="28"/>
                                <w:szCs w:val="28"/>
                              </w:rPr>
                              <w:t xml:space="preserve">may </w:t>
                            </w:r>
                            <w:r w:rsidRPr="00EF66B7">
                              <w:rPr>
                                <w:sz w:val="28"/>
                                <w:szCs w:val="28"/>
                              </w:rPr>
                              <w:t>require an additional 10 hours (610 total)</w:t>
                            </w:r>
                            <w:bookmarkEnd w:id="7"/>
                            <w:r w:rsidRPr="00EF66B7">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B33E8" id="Text Box 95" o:spid="_x0000_s1029" type="#_x0000_t202" style="position:absolute;margin-left:-51.45pt;margin-top:-18pt;width:515.1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" filled="f" stroked="f">
                <v:textbox>
                  <w:txbxContent>
                    <w:p w14:paraId="5E80E828" w14:textId="024D62F3" w:rsidR="00FA7AFD" w:rsidRDefault="00267251" w:rsidP="00267251">
                      <w:pPr>
                        <w:pStyle w:val="Heading1"/>
                      </w:pPr>
                      <w:bookmarkStart w:id="8" w:name="_Toc477132859"/>
                      <w:r>
                        <w:t xml:space="preserve">MIE </w:t>
                      </w:r>
                      <w:r w:rsidR="00B238C2">
                        <w:t>450</w:t>
                      </w:r>
                      <w:r w:rsidR="00FA7AFD">
                        <w:t xml:space="preserve"> Hour Program</w:t>
                      </w:r>
                      <w:bookmarkEnd w:id="8"/>
                    </w:p>
                    <w:p w14:paraId="12573979" w14:textId="77777777" w:rsidR="00FA7AFD" w:rsidRPr="00EF66B7" w:rsidRDefault="00FA7AFD" w:rsidP="005367F8">
                      <w:pPr>
                        <w:pStyle w:val="Heading1"/>
                        <w:rPr>
                          <w:sz w:val="28"/>
                          <w:szCs w:val="28"/>
                        </w:rPr>
                      </w:pPr>
                      <w:bookmarkStart w:id="9" w:name="_Toc477132860"/>
                      <w:r w:rsidRPr="00EF66B7">
                        <w:rPr>
                          <w:sz w:val="28"/>
                          <w:szCs w:val="28"/>
                        </w:rPr>
                        <w:t xml:space="preserve">e-Learning </w:t>
                      </w:r>
                      <w:r>
                        <w:rPr>
                          <w:sz w:val="28"/>
                          <w:szCs w:val="28"/>
                        </w:rPr>
                        <w:t xml:space="preserve">may </w:t>
                      </w:r>
                      <w:r w:rsidRPr="00EF66B7">
                        <w:rPr>
                          <w:sz w:val="28"/>
                          <w:szCs w:val="28"/>
                        </w:rPr>
                        <w:t>require an additional 10 hours (610 total)</w:t>
                      </w:r>
                      <w:bookmarkEnd w:id="9"/>
                      <w:r w:rsidRPr="00EF66B7">
                        <w:rPr>
                          <w:sz w:val="28"/>
                          <w:szCs w:val="28"/>
                        </w:rPr>
                        <w:t xml:space="preserve"> </w:t>
                      </w:r>
                    </w:p>
                  </w:txbxContent>
                </v:textbox>
              </v:shape>
            </w:pict>
          </mc:Fallback>
        </mc:AlternateContent>
      </w:r>
    </w:p>
    <w:p w14:paraId="3D12EC71" w14:textId="77777777" w:rsidR="00033DB0" w:rsidRPr="002F653F" w:rsidRDefault="00033DB0">
      <w:pPr>
        <w:rPr>
          <w:rFonts w:ascii="Arial" w:hAnsi="Arial" w:cs="Arial"/>
          <w:sz w:val="14"/>
        </w:rPr>
      </w:pPr>
    </w:p>
    <w:p w14:paraId="118AA8BB" w14:textId="77777777" w:rsidR="00033DB0" w:rsidRPr="002F653F" w:rsidRDefault="00033DB0">
      <w:pPr>
        <w:rPr>
          <w:rFonts w:ascii="Arial" w:hAnsi="Arial" w:cs="Arial"/>
          <w:sz w:val="14"/>
        </w:rPr>
      </w:pPr>
    </w:p>
    <w:p w14:paraId="0F77CAEE" w14:textId="38424588" w:rsidR="00033DB0" w:rsidRPr="002F653F" w:rsidRDefault="00033DB0">
      <w:pPr>
        <w:rPr>
          <w:rFonts w:ascii="Arial" w:hAnsi="Arial" w:cs="Arial"/>
          <w:sz w:val="14"/>
        </w:rPr>
      </w:pPr>
    </w:p>
    <w:p w14:paraId="01B0BA65" w14:textId="77777777" w:rsidR="00033DB0" w:rsidRPr="002F653F" w:rsidRDefault="00033DB0">
      <w:pPr>
        <w:rPr>
          <w:rFonts w:ascii="Arial" w:hAnsi="Arial" w:cs="Arial"/>
          <w:sz w:val="14"/>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900"/>
      </w:tblGrid>
      <w:tr w:rsidR="00B238C2" w14:paraId="3B367AC5" w14:textId="77777777" w:rsidTr="00F85556">
        <w:trPr>
          <w:trHeight w:val="322"/>
        </w:trPr>
        <w:tc>
          <w:tcPr>
            <w:tcW w:w="3528" w:type="dxa"/>
          </w:tcPr>
          <w:p w14:paraId="6CF64701" w14:textId="77777777" w:rsidR="00B238C2" w:rsidRDefault="00B238C2" w:rsidP="00F85556">
            <w:pPr>
              <w:pStyle w:val="TableParagraph"/>
              <w:spacing w:line="159" w:lineRule="exact"/>
              <w:ind w:left="1246" w:right="1239"/>
              <w:jc w:val="center"/>
              <w:rPr>
                <w:b/>
                <w:sz w:val="14"/>
              </w:rPr>
            </w:pPr>
            <w:bookmarkStart w:id="10" w:name="_Toc38352842"/>
            <w:r>
              <w:rPr>
                <w:b/>
                <w:sz w:val="14"/>
              </w:rPr>
              <w:t>Theory</w:t>
            </w:r>
            <w:r>
              <w:rPr>
                <w:b/>
                <w:spacing w:val="-6"/>
                <w:sz w:val="14"/>
              </w:rPr>
              <w:t xml:space="preserve"> </w:t>
            </w:r>
            <w:r>
              <w:rPr>
                <w:b/>
                <w:spacing w:val="-2"/>
                <w:sz w:val="14"/>
              </w:rPr>
              <w:t>Subject</w:t>
            </w:r>
          </w:p>
        </w:tc>
        <w:tc>
          <w:tcPr>
            <w:tcW w:w="900" w:type="dxa"/>
          </w:tcPr>
          <w:p w14:paraId="3F0EF0BE" w14:textId="77777777" w:rsidR="00B238C2" w:rsidRDefault="00B238C2" w:rsidP="00F85556">
            <w:pPr>
              <w:pStyle w:val="TableParagraph"/>
              <w:spacing w:line="160" w:lineRule="exact"/>
              <w:ind w:left="147" w:right="309" w:hanging="41"/>
              <w:rPr>
                <w:b/>
                <w:sz w:val="14"/>
              </w:rPr>
            </w:pPr>
            <w:r>
              <w:rPr>
                <w:b/>
                <w:spacing w:val="-2"/>
                <w:sz w:val="14"/>
              </w:rPr>
              <w:t>Theory</w:t>
            </w:r>
            <w:r>
              <w:rPr>
                <w:b/>
                <w:spacing w:val="40"/>
                <w:sz w:val="14"/>
              </w:rPr>
              <w:t xml:space="preserve"> </w:t>
            </w:r>
            <w:r>
              <w:rPr>
                <w:b/>
                <w:spacing w:val="-2"/>
                <w:sz w:val="14"/>
              </w:rPr>
              <w:t>Hours</w:t>
            </w:r>
          </w:p>
        </w:tc>
      </w:tr>
      <w:tr w:rsidR="00B238C2" w14:paraId="686F9C04" w14:textId="77777777" w:rsidTr="00F85556">
        <w:trPr>
          <w:trHeight w:val="321"/>
        </w:trPr>
        <w:tc>
          <w:tcPr>
            <w:tcW w:w="3528" w:type="dxa"/>
          </w:tcPr>
          <w:p w14:paraId="3410B7ED" w14:textId="77777777" w:rsidR="00B238C2" w:rsidRDefault="00B238C2" w:rsidP="00F85556">
            <w:pPr>
              <w:pStyle w:val="TableParagraph"/>
              <w:spacing w:line="160" w:lineRule="exact"/>
              <w:ind w:left="107" w:right="48"/>
              <w:rPr>
                <w:b/>
                <w:sz w:val="14"/>
              </w:rPr>
            </w:pPr>
            <w:r>
              <w:rPr>
                <w:b/>
                <w:color w:val="000080"/>
                <w:sz w:val="14"/>
              </w:rPr>
              <w:t>Introduction,</w:t>
            </w:r>
            <w:r>
              <w:rPr>
                <w:b/>
                <w:color w:val="000080"/>
                <w:spacing w:val="-10"/>
                <w:sz w:val="14"/>
              </w:rPr>
              <w:t xml:space="preserve"> </w:t>
            </w:r>
            <w:r>
              <w:rPr>
                <w:b/>
                <w:color w:val="000080"/>
                <w:sz w:val="14"/>
              </w:rPr>
              <w:t>Law</w:t>
            </w:r>
            <w:r>
              <w:rPr>
                <w:b/>
                <w:color w:val="000080"/>
                <w:spacing w:val="-9"/>
                <w:sz w:val="14"/>
              </w:rPr>
              <w:t xml:space="preserve"> </w:t>
            </w:r>
            <w:r>
              <w:rPr>
                <w:b/>
                <w:color w:val="000080"/>
                <w:sz w:val="14"/>
              </w:rPr>
              <w:t>and</w:t>
            </w:r>
            <w:r>
              <w:rPr>
                <w:b/>
                <w:color w:val="000080"/>
                <w:spacing w:val="-10"/>
                <w:sz w:val="14"/>
              </w:rPr>
              <w:t xml:space="preserve"> </w:t>
            </w:r>
            <w:r>
              <w:rPr>
                <w:b/>
                <w:color w:val="000080"/>
                <w:sz w:val="14"/>
              </w:rPr>
              <w:t>Code,</w:t>
            </w:r>
            <w:r>
              <w:rPr>
                <w:b/>
                <w:color w:val="000080"/>
                <w:spacing w:val="-9"/>
                <w:sz w:val="14"/>
              </w:rPr>
              <w:t xml:space="preserve"> </w:t>
            </w:r>
            <w:r>
              <w:rPr>
                <w:b/>
                <w:color w:val="000080"/>
                <w:sz w:val="14"/>
              </w:rPr>
              <w:t>Bookkeeping,</w:t>
            </w:r>
            <w:r>
              <w:rPr>
                <w:b/>
                <w:color w:val="000080"/>
                <w:spacing w:val="40"/>
                <w:sz w:val="14"/>
              </w:rPr>
              <w:t xml:space="preserve"> </w:t>
            </w:r>
            <w:r>
              <w:rPr>
                <w:b/>
                <w:color w:val="000080"/>
                <w:sz w:val="14"/>
              </w:rPr>
              <w:t>Business</w:t>
            </w:r>
            <w:r>
              <w:rPr>
                <w:b/>
                <w:color w:val="000080"/>
                <w:spacing w:val="-8"/>
                <w:sz w:val="14"/>
              </w:rPr>
              <w:t xml:space="preserve"> </w:t>
            </w:r>
            <w:r>
              <w:rPr>
                <w:b/>
                <w:color w:val="000080"/>
                <w:sz w:val="14"/>
              </w:rPr>
              <w:t>Management,</w:t>
            </w:r>
            <w:r>
              <w:rPr>
                <w:b/>
                <w:color w:val="000080"/>
                <w:spacing w:val="-6"/>
                <w:sz w:val="14"/>
              </w:rPr>
              <w:t xml:space="preserve"> </w:t>
            </w:r>
            <w:r>
              <w:rPr>
                <w:b/>
                <w:color w:val="000080"/>
                <w:sz w:val="14"/>
              </w:rPr>
              <w:t>History</w:t>
            </w:r>
            <w:r>
              <w:rPr>
                <w:b/>
                <w:color w:val="000080"/>
                <w:spacing w:val="-9"/>
                <w:sz w:val="14"/>
              </w:rPr>
              <w:t xml:space="preserve"> </w:t>
            </w:r>
            <w:r>
              <w:rPr>
                <w:b/>
                <w:color w:val="000080"/>
                <w:sz w:val="14"/>
              </w:rPr>
              <w:t>and</w:t>
            </w:r>
            <w:r>
              <w:rPr>
                <w:b/>
                <w:color w:val="000080"/>
                <w:spacing w:val="-5"/>
                <w:sz w:val="14"/>
              </w:rPr>
              <w:t xml:space="preserve"> </w:t>
            </w:r>
            <w:r>
              <w:rPr>
                <w:b/>
                <w:color w:val="000080"/>
                <w:spacing w:val="-2"/>
                <w:sz w:val="14"/>
              </w:rPr>
              <w:t>Ethics</w:t>
            </w:r>
          </w:p>
        </w:tc>
        <w:tc>
          <w:tcPr>
            <w:tcW w:w="900" w:type="dxa"/>
          </w:tcPr>
          <w:p w14:paraId="006CC935" w14:textId="77777777" w:rsidR="00B238C2" w:rsidRDefault="00B238C2" w:rsidP="00F85556">
            <w:pPr>
              <w:pStyle w:val="TableParagraph"/>
              <w:spacing w:line="159" w:lineRule="exact"/>
              <w:ind w:left="107"/>
              <w:rPr>
                <w:b/>
                <w:sz w:val="14"/>
              </w:rPr>
            </w:pPr>
            <w:r>
              <w:rPr>
                <w:b/>
                <w:color w:val="000080"/>
                <w:spacing w:val="-5"/>
                <w:sz w:val="14"/>
              </w:rPr>
              <w:t>30</w:t>
            </w:r>
          </w:p>
        </w:tc>
      </w:tr>
      <w:tr w:rsidR="00B238C2" w14:paraId="6C411B5B" w14:textId="77777777" w:rsidTr="00F85556">
        <w:trPr>
          <w:trHeight w:val="161"/>
        </w:trPr>
        <w:tc>
          <w:tcPr>
            <w:tcW w:w="3528" w:type="dxa"/>
          </w:tcPr>
          <w:p w14:paraId="1CC13447" w14:textId="77777777" w:rsidR="00B238C2" w:rsidRDefault="00B238C2" w:rsidP="00F85556">
            <w:pPr>
              <w:pStyle w:val="TableParagraph"/>
              <w:spacing w:line="142" w:lineRule="exact"/>
              <w:ind w:left="107"/>
              <w:rPr>
                <w:sz w:val="14"/>
              </w:rPr>
            </w:pPr>
            <w:r>
              <w:rPr>
                <w:sz w:val="14"/>
              </w:rPr>
              <w:t>Legal</w:t>
            </w:r>
            <w:r>
              <w:rPr>
                <w:spacing w:val="-1"/>
                <w:sz w:val="14"/>
              </w:rPr>
              <w:t xml:space="preserve"> </w:t>
            </w:r>
            <w:r>
              <w:rPr>
                <w:spacing w:val="-2"/>
                <w:sz w:val="14"/>
              </w:rPr>
              <w:t>Issues</w:t>
            </w:r>
          </w:p>
        </w:tc>
        <w:tc>
          <w:tcPr>
            <w:tcW w:w="900" w:type="dxa"/>
          </w:tcPr>
          <w:p w14:paraId="3AFF392C" w14:textId="77777777" w:rsidR="00B238C2" w:rsidRDefault="00B238C2" w:rsidP="00F85556">
            <w:pPr>
              <w:pStyle w:val="TableParagraph"/>
              <w:rPr>
                <w:rFonts w:ascii="Times New Roman"/>
                <w:sz w:val="10"/>
              </w:rPr>
            </w:pPr>
          </w:p>
        </w:tc>
      </w:tr>
      <w:tr w:rsidR="00B238C2" w14:paraId="4517C692" w14:textId="77777777" w:rsidTr="00F85556">
        <w:trPr>
          <w:trHeight w:val="160"/>
        </w:trPr>
        <w:tc>
          <w:tcPr>
            <w:tcW w:w="3528" w:type="dxa"/>
          </w:tcPr>
          <w:p w14:paraId="18C3721D" w14:textId="77777777" w:rsidR="00B238C2" w:rsidRDefault="00B238C2" w:rsidP="00F85556">
            <w:pPr>
              <w:pStyle w:val="TableParagraph"/>
              <w:spacing w:line="140" w:lineRule="exact"/>
              <w:ind w:left="381"/>
              <w:rPr>
                <w:sz w:val="14"/>
              </w:rPr>
            </w:pPr>
            <w:r>
              <w:rPr>
                <w:sz w:val="14"/>
              </w:rPr>
              <w:t>1.</w:t>
            </w:r>
            <w:r>
              <w:rPr>
                <w:spacing w:val="75"/>
                <w:sz w:val="14"/>
              </w:rPr>
              <w:t xml:space="preserve"> </w:t>
            </w:r>
            <w:r>
              <w:rPr>
                <w:sz w:val="14"/>
              </w:rPr>
              <w:t>Liability</w:t>
            </w:r>
            <w:r>
              <w:rPr>
                <w:spacing w:val="-2"/>
                <w:sz w:val="14"/>
              </w:rPr>
              <w:t xml:space="preserve"> </w:t>
            </w:r>
            <w:r>
              <w:rPr>
                <w:sz w:val="14"/>
              </w:rPr>
              <w:t>exposure</w:t>
            </w:r>
            <w:r>
              <w:rPr>
                <w:spacing w:val="-2"/>
                <w:sz w:val="14"/>
              </w:rPr>
              <w:t xml:space="preserve"> </w:t>
            </w:r>
            <w:r>
              <w:rPr>
                <w:sz w:val="14"/>
              </w:rPr>
              <w:t>and</w:t>
            </w:r>
            <w:r>
              <w:rPr>
                <w:spacing w:val="-2"/>
                <w:sz w:val="14"/>
              </w:rPr>
              <w:t xml:space="preserve"> insurance</w:t>
            </w:r>
          </w:p>
        </w:tc>
        <w:tc>
          <w:tcPr>
            <w:tcW w:w="900" w:type="dxa"/>
          </w:tcPr>
          <w:p w14:paraId="1CFD8659" w14:textId="77777777" w:rsidR="00B238C2" w:rsidRDefault="00B238C2" w:rsidP="00F85556">
            <w:pPr>
              <w:pStyle w:val="TableParagraph"/>
              <w:rPr>
                <w:rFonts w:ascii="Times New Roman"/>
                <w:sz w:val="10"/>
              </w:rPr>
            </w:pPr>
          </w:p>
        </w:tc>
      </w:tr>
      <w:tr w:rsidR="00B238C2" w14:paraId="74944296" w14:textId="77777777" w:rsidTr="00F85556">
        <w:trPr>
          <w:trHeight w:val="161"/>
        </w:trPr>
        <w:tc>
          <w:tcPr>
            <w:tcW w:w="3528" w:type="dxa"/>
          </w:tcPr>
          <w:p w14:paraId="3C299865" w14:textId="77777777" w:rsidR="00B238C2" w:rsidRDefault="00B238C2" w:rsidP="00F85556">
            <w:pPr>
              <w:pStyle w:val="TableParagraph"/>
              <w:spacing w:line="142" w:lineRule="exact"/>
              <w:ind w:left="381"/>
              <w:rPr>
                <w:sz w:val="14"/>
              </w:rPr>
            </w:pPr>
            <w:r>
              <w:rPr>
                <w:sz w:val="14"/>
              </w:rPr>
              <w:t>2.</w:t>
            </w:r>
            <w:r>
              <w:rPr>
                <w:spacing w:val="72"/>
                <w:sz w:val="14"/>
              </w:rPr>
              <w:t xml:space="preserve"> </w:t>
            </w:r>
            <w:r>
              <w:rPr>
                <w:sz w:val="14"/>
              </w:rPr>
              <w:t>State</w:t>
            </w:r>
            <w:r>
              <w:rPr>
                <w:spacing w:val="-2"/>
                <w:sz w:val="14"/>
              </w:rPr>
              <w:t xml:space="preserve"> </w:t>
            </w:r>
            <w:r>
              <w:rPr>
                <w:sz w:val="14"/>
              </w:rPr>
              <w:t>law</w:t>
            </w:r>
            <w:r>
              <w:rPr>
                <w:spacing w:val="-4"/>
                <w:sz w:val="14"/>
              </w:rPr>
              <w:t xml:space="preserve"> </w:t>
            </w:r>
            <w:r>
              <w:rPr>
                <w:sz w:val="14"/>
              </w:rPr>
              <w:t>and</w:t>
            </w:r>
            <w:r>
              <w:rPr>
                <w:spacing w:val="-2"/>
                <w:sz w:val="14"/>
              </w:rPr>
              <w:t xml:space="preserve"> </w:t>
            </w:r>
            <w:r>
              <w:rPr>
                <w:spacing w:val="-4"/>
                <w:sz w:val="14"/>
              </w:rPr>
              <w:t>code</w:t>
            </w:r>
          </w:p>
        </w:tc>
        <w:tc>
          <w:tcPr>
            <w:tcW w:w="900" w:type="dxa"/>
          </w:tcPr>
          <w:p w14:paraId="22C82DDD" w14:textId="77777777" w:rsidR="00B238C2" w:rsidRDefault="00B238C2" w:rsidP="00F85556">
            <w:pPr>
              <w:pStyle w:val="TableParagraph"/>
              <w:rPr>
                <w:rFonts w:ascii="Times New Roman"/>
                <w:sz w:val="10"/>
              </w:rPr>
            </w:pPr>
          </w:p>
        </w:tc>
      </w:tr>
      <w:tr w:rsidR="00B238C2" w14:paraId="59FF09F6" w14:textId="77777777" w:rsidTr="00F85556">
        <w:trPr>
          <w:trHeight w:val="160"/>
        </w:trPr>
        <w:tc>
          <w:tcPr>
            <w:tcW w:w="3528" w:type="dxa"/>
          </w:tcPr>
          <w:p w14:paraId="76CB6362" w14:textId="77777777" w:rsidR="00B238C2" w:rsidRDefault="00B238C2" w:rsidP="00F85556">
            <w:pPr>
              <w:pStyle w:val="TableParagraph"/>
              <w:spacing w:line="140" w:lineRule="exact"/>
              <w:ind w:left="419"/>
              <w:rPr>
                <w:sz w:val="14"/>
              </w:rPr>
            </w:pPr>
            <w:r>
              <w:rPr>
                <w:sz w:val="14"/>
              </w:rPr>
              <w:t>3.</w:t>
            </w:r>
            <w:r>
              <w:rPr>
                <w:spacing w:val="30"/>
                <w:sz w:val="14"/>
              </w:rPr>
              <w:t xml:space="preserve"> </w:t>
            </w:r>
            <w:r>
              <w:rPr>
                <w:sz w:val="14"/>
              </w:rPr>
              <w:t>National</w:t>
            </w:r>
            <w:r>
              <w:rPr>
                <w:spacing w:val="-5"/>
                <w:sz w:val="14"/>
              </w:rPr>
              <w:t xml:space="preserve"> </w:t>
            </w:r>
            <w:r>
              <w:rPr>
                <w:sz w:val="14"/>
              </w:rPr>
              <w:t>standards</w:t>
            </w:r>
            <w:r>
              <w:rPr>
                <w:spacing w:val="-5"/>
                <w:sz w:val="14"/>
              </w:rPr>
              <w:t xml:space="preserve"> </w:t>
            </w:r>
            <w:r>
              <w:rPr>
                <w:spacing w:val="-4"/>
                <w:sz w:val="14"/>
              </w:rPr>
              <w:t>(AEA)</w:t>
            </w:r>
          </w:p>
        </w:tc>
        <w:tc>
          <w:tcPr>
            <w:tcW w:w="900" w:type="dxa"/>
          </w:tcPr>
          <w:p w14:paraId="73B0A035" w14:textId="77777777" w:rsidR="00B238C2" w:rsidRDefault="00B238C2" w:rsidP="00F85556">
            <w:pPr>
              <w:pStyle w:val="TableParagraph"/>
              <w:rPr>
                <w:rFonts w:ascii="Times New Roman"/>
                <w:sz w:val="10"/>
              </w:rPr>
            </w:pPr>
          </w:p>
        </w:tc>
      </w:tr>
      <w:tr w:rsidR="00B238C2" w14:paraId="61B2107F" w14:textId="77777777" w:rsidTr="00F85556">
        <w:trPr>
          <w:trHeight w:val="161"/>
        </w:trPr>
        <w:tc>
          <w:tcPr>
            <w:tcW w:w="3528" w:type="dxa"/>
          </w:tcPr>
          <w:p w14:paraId="282E142F" w14:textId="77777777" w:rsidR="00B238C2" w:rsidRDefault="00B238C2" w:rsidP="00F85556">
            <w:pPr>
              <w:pStyle w:val="TableParagraph"/>
              <w:spacing w:line="142" w:lineRule="exact"/>
              <w:ind w:left="107"/>
              <w:rPr>
                <w:sz w:val="14"/>
              </w:rPr>
            </w:pPr>
            <w:r>
              <w:rPr>
                <w:sz w:val="14"/>
              </w:rPr>
              <w:t>Business</w:t>
            </w:r>
            <w:r>
              <w:rPr>
                <w:spacing w:val="-3"/>
                <w:sz w:val="14"/>
              </w:rPr>
              <w:t xml:space="preserve"> </w:t>
            </w:r>
            <w:r>
              <w:rPr>
                <w:sz w:val="14"/>
              </w:rPr>
              <w:t>principles</w:t>
            </w:r>
            <w:r>
              <w:rPr>
                <w:spacing w:val="-2"/>
                <w:sz w:val="14"/>
              </w:rPr>
              <w:t xml:space="preserve"> </w:t>
            </w:r>
            <w:r>
              <w:rPr>
                <w:sz w:val="14"/>
              </w:rPr>
              <w:t>and</w:t>
            </w:r>
            <w:r>
              <w:rPr>
                <w:spacing w:val="-2"/>
                <w:sz w:val="14"/>
              </w:rPr>
              <w:t xml:space="preserve"> practices</w:t>
            </w:r>
          </w:p>
        </w:tc>
        <w:tc>
          <w:tcPr>
            <w:tcW w:w="900" w:type="dxa"/>
          </w:tcPr>
          <w:p w14:paraId="0AC9258C" w14:textId="77777777" w:rsidR="00B238C2" w:rsidRDefault="00B238C2" w:rsidP="00F85556">
            <w:pPr>
              <w:pStyle w:val="TableParagraph"/>
              <w:rPr>
                <w:rFonts w:ascii="Times New Roman"/>
                <w:sz w:val="10"/>
              </w:rPr>
            </w:pPr>
          </w:p>
        </w:tc>
      </w:tr>
      <w:tr w:rsidR="00B238C2" w14:paraId="35FF0022" w14:textId="77777777" w:rsidTr="00F85556">
        <w:trPr>
          <w:trHeight w:val="160"/>
        </w:trPr>
        <w:tc>
          <w:tcPr>
            <w:tcW w:w="3528" w:type="dxa"/>
          </w:tcPr>
          <w:p w14:paraId="072FD186" w14:textId="77777777" w:rsidR="00B238C2" w:rsidRDefault="00B238C2" w:rsidP="00F85556">
            <w:pPr>
              <w:pStyle w:val="TableParagraph"/>
              <w:spacing w:line="140" w:lineRule="exact"/>
              <w:ind w:left="341"/>
              <w:rPr>
                <w:sz w:val="14"/>
              </w:rPr>
            </w:pPr>
            <w:r>
              <w:rPr>
                <w:sz w:val="14"/>
              </w:rPr>
              <w:t>1.</w:t>
            </w:r>
            <w:r>
              <w:rPr>
                <w:spacing w:val="32"/>
                <w:sz w:val="14"/>
              </w:rPr>
              <w:t xml:space="preserve"> </w:t>
            </w:r>
            <w:r>
              <w:rPr>
                <w:sz w:val="14"/>
              </w:rPr>
              <w:t>Record</w:t>
            </w:r>
            <w:r>
              <w:rPr>
                <w:spacing w:val="-5"/>
                <w:sz w:val="14"/>
              </w:rPr>
              <w:t xml:space="preserve"> </w:t>
            </w:r>
            <w:r>
              <w:rPr>
                <w:sz w:val="14"/>
              </w:rPr>
              <w:t>keeping</w:t>
            </w:r>
            <w:r>
              <w:rPr>
                <w:spacing w:val="-3"/>
                <w:sz w:val="14"/>
              </w:rPr>
              <w:t xml:space="preserve"> </w:t>
            </w:r>
            <w:r>
              <w:rPr>
                <w:sz w:val="14"/>
              </w:rPr>
              <w:t>and</w:t>
            </w:r>
            <w:r>
              <w:rPr>
                <w:spacing w:val="-4"/>
                <w:sz w:val="14"/>
              </w:rPr>
              <w:t xml:space="preserve"> </w:t>
            </w:r>
            <w:r>
              <w:rPr>
                <w:spacing w:val="-2"/>
                <w:sz w:val="14"/>
              </w:rPr>
              <w:t>HIPAA</w:t>
            </w:r>
          </w:p>
        </w:tc>
        <w:tc>
          <w:tcPr>
            <w:tcW w:w="900" w:type="dxa"/>
          </w:tcPr>
          <w:p w14:paraId="5085BF0C" w14:textId="77777777" w:rsidR="00B238C2" w:rsidRDefault="00B238C2" w:rsidP="00F85556">
            <w:pPr>
              <w:pStyle w:val="TableParagraph"/>
              <w:rPr>
                <w:rFonts w:ascii="Times New Roman"/>
                <w:sz w:val="10"/>
              </w:rPr>
            </w:pPr>
          </w:p>
        </w:tc>
      </w:tr>
      <w:tr w:rsidR="00B238C2" w14:paraId="0D4F5911" w14:textId="77777777" w:rsidTr="00F85556">
        <w:trPr>
          <w:trHeight w:val="161"/>
        </w:trPr>
        <w:tc>
          <w:tcPr>
            <w:tcW w:w="3528" w:type="dxa"/>
          </w:tcPr>
          <w:p w14:paraId="12B4EADA" w14:textId="77777777" w:rsidR="00B238C2" w:rsidRDefault="00B238C2" w:rsidP="00F85556">
            <w:pPr>
              <w:pStyle w:val="TableParagraph"/>
              <w:spacing w:line="142" w:lineRule="exact"/>
              <w:ind w:left="341"/>
              <w:rPr>
                <w:sz w:val="14"/>
              </w:rPr>
            </w:pPr>
            <w:r>
              <w:rPr>
                <w:sz w:val="14"/>
              </w:rPr>
              <w:t>2.</w:t>
            </w:r>
            <w:r>
              <w:rPr>
                <w:spacing w:val="37"/>
                <w:sz w:val="14"/>
              </w:rPr>
              <w:t xml:space="preserve"> </w:t>
            </w:r>
            <w:r>
              <w:rPr>
                <w:spacing w:val="-2"/>
                <w:sz w:val="14"/>
              </w:rPr>
              <w:t>Bookkeeping</w:t>
            </w:r>
          </w:p>
        </w:tc>
        <w:tc>
          <w:tcPr>
            <w:tcW w:w="900" w:type="dxa"/>
          </w:tcPr>
          <w:p w14:paraId="41A26026" w14:textId="77777777" w:rsidR="00B238C2" w:rsidRDefault="00B238C2" w:rsidP="00F85556">
            <w:pPr>
              <w:pStyle w:val="TableParagraph"/>
              <w:rPr>
                <w:rFonts w:ascii="Times New Roman"/>
                <w:sz w:val="10"/>
              </w:rPr>
            </w:pPr>
          </w:p>
        </w:tc>
      </w:tr>
      <w:tr w:rsidR="00B238C2" w14:paraId="67E48B89" w14:textId="77777777" w:rsidTr="00F85556">
        <w:trPr>
          <w:trHeight w:val="160"/>
        </w:trPr>
        <w:tc>
          <w:tcPr>
            <w:tcW w:w="3528" w:type="dxa"/>
          </w:tcPr>
          <w:p w14:paraId="38188AB0" w14:textId="77777777" w:rsidR="00B238C2" w:rsidRDefault="00B238C2" w:rsidP="00F85556">
            <w:pPr>
              <w:pStyle w:val="TableParagraph"/>
              <w:spacing w:line="140" w:lineRule="exact"/>
              <w:ind w:left="341"/>
              <w:rPr>
                <w:sz w:val="14"/>
              </w:rPr>
            </w:pPr>
            <w:r>
              <w:rPr>
                <w:sz w:val="14"/>
              </w:rPr>
              <w:t>3.</w:t>
            </w:r>
            <w:r>
              <w:rPr>
                <w:spacing w:val="37"/>
                <w:sz w:val="14"/>
              </w:rPr>
              <w:t xml:space="preserve"> </w:t>
            </w:r>
            <w:r>
              <w:rPr>
                <w:spacing w:val="-2"/>
                <w:sz w:val="14"/>
              </w:rPr>
              <w:t>Insurance</w:t>
            </w:r>
          </w:p>
        </w:tc>
        <w:tc>
          <w:tcPr>
            <w:tcW w:w="900" w:type="dxa"/>
          </w:tcPr>
          <w:p w14:paraId="208D4D8B" w14:textId="77777777" w:rsidR="00B238C2" w:rsidRDefault="00B238C2" w:rsidP="00F85556">
            <w:pPr>
              <w:pStyle w:val="TableParagraph"/>
              <w:rPr>
                <w:rFonts w:ascii="Times New Roman"/>
                <w:sz w:val="10"/>
              </w:rPr>
            </w:pPr>
          </w:p>
        </w:tc>
      </w:tr>
      <w:tr w:rsidR="00B238C2" w14:paraId="2CA9750E" w14:textId="77777777" w:rsidTr="00F85556">
        <w:trPr>
          <w:trHeight w:val="161"/>
        </w:trPr>
        <w:tc>
          <w:tcPr>
            <w:tcW w:w="3528" w:type="dxa"/>
          </w:tcPr>
          <w:p w14:paraId="45C9EFE5" w14:textId="77777777" w:rsidR="00B238C2" w:rsidRDefault="00B238C2" w:rsidP="00F85556">
            <w:pPr>
              <w:pStyle w:val="TableParagraph"/>
              <w:spacing w:line="142" w:lineRule="exact"/>
              <w:ind w:left="341"/>
              <w:rPr>
                <w:sz w:val="14"/>
              </w:rPr>
            </w:pPr>
            <w:r>
              <w:rPr>
                <w:sz w:val="14"/>
              </w:rPr>
              <w:t>4.</w:t>
            </w:r>
            <w:r>
              <w:rPr>
                <w:spacing w:val="31"/>
                <w:sz w:val="14"/>
              </w:rPr>
              <w:t xml:space="preserve"> </w:t>
            </w:r>
            <w:r>
              <w:rPr>
                <w:sz w:val="14"/>
              </w:rPr>
              <w:t>Advertising</w:t>
            </w:r>
            <w:r>
              <w:rPr>
                <w:spacing w:val="-5"/>
                <w:sz w:val="14"/>
              </w:rPr>
              <w:t xml:space="preserve"> </w:t>
            </w:r>
            <w:r>
              <w:rPr>
                <w:sz w:val="14"/>
              </w:rPr>
              <w:t>and</w:t>
            </w:r>
            <w:r>
              <w:rPr>
                <w:spacing w:val="-4"/>
                <w:sz w:val="14"/>
              </w:rPr>
              <w:t xml:space="preserve"> </w:t>
            </w:r>
            <w:r>
              <w:rPr>
                <w:spacing w:val="-2"/>
                <w:sz w:val="14"/>
              </w:rPr>
              <w:t>marketing</w:t>
            </w:r>
          </w:p>
        </w:tc>
        <w:tc>
          <w:tcPr>
            <w:tcW w:w="900" w:type="dxa"/>
          </w:tcPr>
          <w:p w14:paraId="6F04F7F5" w14:textId="77777777" w:rsidR="00B238C2" w:rsidRDefault="00B238C2" w:rsidP="00F85556">
            <w:pPr>
              <w:pStyle w:val="TableParagraph"/>
              <w:rPr>
                <w:rFonts w:ascii="Times New Roman"/>
                <w:sz w:val="10"/>
              </w:rPr>
            </w:pPr>
          </w:p>
        </w:tc>
      </w:tr>
      <w:tr w:rsidR="00B238C2" w14:paraId="1FFF303C" w14:textId="77777777" w:rsidTr="00F85556">
        <w:trPr>
          <w:trHeight w:val="160"/>
        </w:trPr>
        <w:tc>
          <w:tcPr>
            <w:tcW w:w="3528" w:type="dxa"/>
          </w:tcPr>
          <w:p w14:paraId="7BFC6815" w14:textId="77777777" w:rsidR="00B238C2" w:rsidRDefault="00B238C2" w:rsidP="00F85556">
            <w:pPr>
              <w:pStyle w:val="TableParagraph"/>
              <w:spacing w:line="140" w:lineRule="exact"/>
              <w:ind w:left="341"/>
              <w:rPr>
                <w:sz w:val="14"/>
              </w:rPr>
            </w:pPr>
            <w:r>
              <w:rPr>
                <w:sz w:val="14"/>
              </w:rPr>
              <w:t>5.</w:t>
            </w:r>
            <w:r>
              <w:rPr>
                <w:spacing w:val="32"/>
                <w:sz w:val="14"/>
              </w:rPr>
              <w:t xml:space="preserve"> </w:t>
            </w:r>
            <w:r>
              <w:rPr>
                <w:sz w:val="14"/>
              </w:rPr>
              <w:t>Business</w:t>
            </w:r>
            <w:r>
              <w:rPr>
                <w:spacing w:val="-4"/>
                <w:sz w:val="14"/>
              </w:rPr>
              <w:t xml:space="preserve"> </w:t>
            </w:r>
            <w:r>
              <w:rPr>
                <w:sz w:val="14"/>
              </w:rPr>
              <w:t>set-up</w:t>
            </w:r>
            <w:r>
              <w:rPr>
                <w:spacing w:val="-3"/>
                <w:sz w:val="14"/>
              </w:rPr>
              <w:t xml:space="preserve"> </w:t>
            </w:r>
            <w:r>
              <w:rPr>
                <w:sz w:val="14"/>
              </w:rPr>
              <w:t>and</w:t>
            </w:r>
            <w:r>
              <w:rPr>
                <w:spacing w:val="-5"/>
                <w:sz w:val="14"/>
              </w:rPr>
              <w:t xml:space="preserve"> </w:t>
            </w:r>
            <w:r>
              <w:rPr>
                <w:spacing w:val="-2"/>
                <w:sz w:val="14"/>
              </w:rPr>
              <w:t>management</w:t>
            </w:r>
          </w:p>
        </w:tc>
        <w:tc>
          <w:tcPr>
            <w:tcW w:w="900" w:type="dxa"/>
          </w:tcPr>
          <w:p w14:paraId="1D31F135" w14:textId="77777777" w:rsidR="00B238C2" w:rsidRDefault="00B238C2" w:rsidP="00F85556">
            <w:pPr>
              <w:pStyle w:val="TableParagraph"/>
              <w:rPr>
                <w:rFonts w:ascii="Times New Roman"/>
                <w:sz w:val="10"/>
              </w:rPr>
            </w:pPr>
          </w:p>
        </w:tc>
      </w:tr>
      <w:tr w:rsidR="00B238C2" w14:paraId="542E0832" w14:textId="77777777" w:rsidTr="00F85556">
        <w:trPr>
          <w:trHeight w:val="161"/>
        </w:trPr>
        <w:tc>
          <w:tcPr>
            <w:tcW w:w="3528" w:type="dxa"/>
          </w:tcPr>
          <w:p w14:paraId="1BEA2732" w14:textId="77777777" w:rsidR="00B238C2" w:rsidRDefault="00B238C2" w:rsidP="00F85556">
            <w:pPr>
              <w:pStyle w:val="TableParagraph"/>
              <w:spacing w:line="142" w:lineRule="exact"/>
              <w:ind w:left="341"/>
              <w:rPr>
                <w:sz w:val="14"/>
              </w:rPr>
            </w:pPr>
            <w:r>
              <w:rPr>
                <w:sz w:val="14"/>
              </w:rPr>
              <w:t>6.</w:t>
            </w:r>
            <w:r>
              <w:rPr>
                <w:spacing w:val="36"/>
                <w:sz w:val="14"/>
              </w:rPr>
              <w:t xml:space="preserve"> </w:t>
            </w:r>
            <w:r>
              <w:rPr>
                <w:sz w:val="14"/>
              </w:rPr>
              <w:t>Law</w:t>
            </w:r>
            <w:r>
              <w:rPr>
                <w:spacing w:val="-3"/>
                <w:sz w:val="14"/>
              </w:rPr>
              <w:t xml:space="preserve"> </w:t>
            </w:r>
            <w:r>
              <w:rPr>
                <w:sz w:val="14"/>
              </w:rPr>
              <w:t>and</w:t>
            </w:r>
            <w:r>
              <w:rPr>
                <w:spacing w:val="-3"/>
                <w:sz w:val="14"/>
              </w:rPr>
              <w:t xml:space="preserve"> </w:t>
            </w:r>
            <w:r>
              <w:rPr>
                <w:spacing w:val="-4"/>
                <w:sz w:val="14"/>
              </w:rPr>
              <w:t>code</w:t>
            </w:r>
          </w:p>
        </w:tc>
        <w:tc>
          <w:tcPr>
            <w:tcW w:w="900" w:type="dxa"/>
          </w:tcPr>
          <w:p w14:paraId="00EE61E4" w14:textId="77777777" w:rsidR="00B238C2" w:rsidRDefault="00B238C2" w:rsidP="00F85556">
            <w:pPr>
              <w:pStyle w:val="TableParagraph"/>
              <w:rPr>
                <w:rFonts w:ascii="Times New Roman"/>
                <w:sz w:val="10"/>
              </w:rPr>
            </w:pPr>
          </w:p>
        </w:tc>
      </w:tr>
      <w:tr w:rsidR="00B238C2" w14:paraId="62669CA1" w14:textId="77777777" w:rsidTr="00F85556">
        <w:trPr>
          <w:trHeight w:val="160"/>
        </w:trPr>
        <w:tc>
          <w:tcPr>
            <w:tcW w:w="3528" w:type="dxa"/>
          </w:tcPr>
          <w:p w14:paraId="04FD51FE" w14:textId="77777777" w:rsidR="00B238C2" w:rsidRDefault="00B238C2" w:rsidP="00F85556">
            <w:pPr>
              <w:pStyle w:val="TableParagraph"/>
              <w:spacing w:line="140" w:lineRule="exact"/>
              <w:ind w:left="341"/>
              <w:rPr>
                <w:sz w:val="14"/>
              </w:rPr>
            </w:pPr>
            <w:r>
              <w:rPr>
                <w:sz w:val="14"/>
              </w:rPr>
              <w:t>7.</w:t>
            </w:r>
            <w:r>
              <w:rPr>
                <w:spacing w:val="30"/>
                <w:sz w:val="14"/>
              </w:rPr>
              <w:t xml:space="preserve"> </w:t>
            </w:r>
            <w:r>
              <w:rPr>
                <w:sz w:val="14"/>
              </w:rPr>
              <w:t>Professional</w:t>
            </w:r>
            <w:r>
              <w:rPr>
                <w:spacing w:val="-5"/>
                <w:sz w:val="14"/>
              </w:rPr>
              <w:t xml:space="preserve"> </w:t>
            </w:r>
            <w:r>
              <w:rPr>
                <w:spacing w:val="-2"/>
                <w:sz w:val="14"/>
              </w:rPr>
              <w:t>ethics</w:t>
            </w:r>
          </w:p>
        </w:tc>
        <w:tc>
          <w:tcPr>
            <w:tcW w:w="900" w:type="dxa"/>
          </w:tcPr>
          <w:p w14:paraId="053F2477" w14:textId="77777777" w:rsidR="00B238C2" w:rsidRDefault="00B238C2" w:rsidP="00F85556">
            <w:pPr>
              <w:pStyle w:val="TableParagraph"/>
              <w:rPr>
                <w:rFonts w:ascii="Times New Roman"/>
                <w:sz w:val="10"/>
              </w:rPr>
            </w:pPr>
          </w:p>
        </w:tc>
      </w:tr>
      <w:tr w:rsidR="00B238C2" w14:paraId="0E7E62F0" w14:textId="77777777" w:rsidTr="00F85556">
        <w:trPr>
          <w:trHeight w:val="161"/>
        </w:trPr>
        <w:tc>
          <w:tcPr>
            <w:tcW w:w="3528" w:type="dxa"/>
          </w:tcPr>
          <w:p w14:paraId="1593BD8F" w14:textId="77777777" w:rsidR="00B238C2" w:rsidRDefault="00B238C2" w:rsidP="00F85556">
            <w:pPr>
              <w:pStyle w:val="TableParagraph"/>
              <w:spacing w:line="142" w:lineRule="exact"/>
              <w:ind w:left="107"/>
              <w:rPr>
                <w:sz w:val="14"/>
              </w:rPr>
            </w:pPr>
            <w:r>
              <w:rPr>
                <w:sz w:val="14"/>
              </w:rPr>
              <w:t>Introduction</w:t>
            </w:r>
            <w:r>
              <w:rPr>
                <w:spacing w:val="-7"/>
                <w:sz w:val="14"/>
              </w:rPr>
              <w:t xml:space="preserve"> </w:t>
            </w:r>
            <w:r>
              <w:rPr>
                <w:sz w:val="14"/>
              </w:rPr>
              <w:t>to</w:t>
            </w:r>
            <w:r>
              <w:rPr>
                <w:spacing w:val="-5"/>
                <w:sz w:val="14"/>
              </w:rPr>
              <w:t xml:space="preserve"> </w:t>
            </w:r>
            <w:proofErr w:type="spellStart"/>
            <w:r>
              <w:rPr>
                <w:spacing w:val="-2"/>
                <w:sz w:val="14"/>
              </w:rPr>
              <w:t>electrology</w:t>
            </w:r>
            <w:proofErr w:type="spellEnd"/>
          </w:p>
        </w:tc>
        <w:tc>
          <w:tcPr>
            <w:tcW w:w="900" w:type="dxa"/>
          </w:tcPr>
          <w:p w14:paraId="5FDBCE18" w14:textId="77777777" w:rsidR="00B238C2" w:rsidRDefault="00B238C2" w:rsidP="00F85556">
            <w:pPr>
              <w:pStyle w:val="TableParagraph"/>
              <w:rPr>
                <w:rFonts w:ascii="Times New Roman"/>
                <w:sz w:val="10"/>
              </w:rPr>
            </w:pPr>
          </w:p>
        </w:tc>
      </w:tr>
      <w:tr w:rsidR="00B238C2" w14:paraId="521FA5C4" w14:textId="77777777" w:rsidTr="00F85556">
        <w:trPr>
          <w:trHeight w:val="160"/>
        </w:trPr>
        <w:tc>
          <w:tcPr>
            <w:tcW w:w="3528" w:type="dxa"/>
          </w:tcPr>
          <w:p w14:paraId="21A63A1A" w14:textId="77777777" w:rsidR="00B238C2" w:rsidRDefault="00B238C2" w:rsidP="00F85556">
            <w:pPr>
              <w:pStyle w:val="TableParagraph"/>
              <w:spacing w:line="140" w:lineRule="exact"/>
              <w:ind w:left="341"/>
              <w:rPr>
                <w:sz w:val="14"/>
              </w:rPr>
            </w:pPr>
            <w:r>
              <w:rPr>
                <w:sz w:val="14"/>
              </w:rPr>
              <w:t>1.</w:t>
            </w:r>
            <w:r>
              <w:rPr>
                <w:spacing w:val="37"/>
                <w:sz w:val="14"/>
              </w:rPr>
              <w:t xml:space="preserve"> </w:t>
            </w:r>
            <w:r>
              <w:rPr>
                <w:sz w:val="14"/>
              </w:rPr>
              <w:t>History</w:t>
            </w:r>
            <w:r>
              <w:rPr>
                <w:spacing w:val="-3"/>
                <w:sz w:val="14"/>
              </w:rPr>
              <w:t xml:space="preserve"> </w:t>
            </w:r>
            <w:r>
              <w:rPr>
                <w:sz w:val="14"/>
              </w:rPr>
              <w:t xml:space="preserve">of </w:t>
            </w:r>
            <w:proofErr w:type="spellStart"/>
            <w:r>
              <w:rPr>
                <w:spacing w:val="-2"/>
                <w:sz w:val="14"/>
              </w:rPr>
              <w:t>electrology</w:t>
            </w:r>
            <w:proofErr w:type="spellEnd"/>
          </w:p>
        </w:tc>
        <w:tc>
          <w:tcPr>
            <w:tcW w:w="900" w:type="dxa"/>
          </w:tcPr>
          <w:p w14:paraId="010FB1AB" w14:textId="77777777" w:rsidR="00B238C2" w:rsidRDefault="00B238C2" w:rsidP="00F85556">
            <w:pPr>
              <w:pStyle w:val="TableParagraph"/>
              <w:rPr>
                <w:rFonts w:ascii="Times New Roman"/>
                <w:sz w:val="10"/>
              </w:rPr>
            </w:pPr>
          </w:p>
        </w:tc>
      </w:tr>
      <w:tr w:rsidR="00B238C2" w14:paraId="15A750CC" w14:textId="77777777" w:rsidTr="00F85556">
        <w:trPr>
          <w:trHeight w:val="483"/>
        </w:trPr>
        <w:tc>
          <w:tcPr>
            <w:tcW w:w="3528" w:type="dxa"/>
          </w:tcPr>
          <w:p w14:paraId="23273655" w14:textId="77777777" w:rsidR="00B238C2" w:rsidRDefault="00B238C2" w:rsidP="00F85556">
            <w:pPr>
              <w:pStyle w:val="TableParagraph"/>
              <w:spacing w:line="160" w:lineRule="exact"/>
              <w:ind w:left="107" w:right="132" w:firstLine="233"/>
              <w:rPr>
                <w:sz w:val="14"/>
              </w:rPr>
            </w:pPr>
            <w:r>
              <w:rPr>
                <w:sz w:val="14"/>
              </w:rPr>
              <w:t>2.</w:t>
            </w:r>
            <w:r>
              <w:rPr>
                <w:spacing w:val="29"/>
                <w:sz w:val="14"/>
              </w:rPr>
              <w:t xml:space="preserve"> </w:t>
            </w:r>
            <w:r>
              <w:rPr>
                <w:sz w:val="14"/>
              </w:rPr>
              <w:t>Current</w:t>
            </w:r>
            <w:r>
              <w:rPr>
                <w:spacing w:val="-5"/>
                <w:sz w:val="14"/>
              </w:rPr>
              <w:t xml:space="preserve"> </w:t>
            </w:r>
            <w:r>
              <w:rPr>
                <w:sz w:val="14"/>
              </w:rPr>
              <w:t>methods</w:t>
            </w:r>
            <w:r>
              <w:rPr>
                <w:spacing w:val="-5"/>
                <w:sz w:val="14"/>
              </w:rPr>
              <w:t xml:space="preserve"> </w:t>
            </w:r>
            <w:r>
              <w:rPr>
                <w:sz w:val="14"/>
              </w:rPr>
              <w:t>of</w:t>
            </w:r>
            <w:r>
              <w:rPr>
                <w:spacing w:val="-5"/>
                <w:sz w:val="14"/>
              </w:rPr>
              <w:t xml:space="preserve"> </w:t>
            </w:r>
            <w:r>
              <w:rPr>
                <w:sz w:val="14"/>
              </w:rPr>
              <w:t>permanent</w:t>
            </w:r>
            <w:r>
              <w:rPr>
                <w:spacing w:val="-6"/>
                <w:sz w:val="14"/>
              </w:rPr>
              <w:t xml:space="preserve"> </w:t>
            </w:r>
            <w:r>
              <w:rPr>
                <w:sz w:val="14"/>
              </w:rPr>
              <w:t>and</w:t>
            </w:r>
            <w:r>
              <w:rPr>
                <w:spacing w:val="-6"/>
                <w:sz w:val="14"/>
              </w:rPr>
              <w:t xml:space="preserve"> </w:t>
            </w:r>
            <w:r>
              <w:rPr>
                <w:sz w:val="14"/>
              </w:rPr>
              <w:t>temporary</w:t>
            </w:r>
            <w:r>
              <w:rPr>
                <w:spacing w:val="40"/>
                <w:sz w:val="14"/>
              </w:rPr>
              <w:t xml:space="preserve"> </w:t>
            </w:r>
            <w:r>
              <w:rPr>
                <w:sz w:val="14"/>
              </w:rPr>
              <w:t>hair removal:</w:t>
            </w:r>
            <w:r>
              <w:rPr>
                <w:spacing w:val="40"/>
                <w:sz w:val="14"/>
              </w:rPr>
              <w:t xml:space="preserve"> </w:t>
            </w:r>
            <w:r>
              <w:rPr>
                <w:sz w:val="14"/>
              </w:rPr>
              <w:t>Threading, laser/IPL, waxing,</w:t>
            </w:r>
            <w:r>
              <w:rPr>
                <w:spacing w:val="40"/>
                <w:sz w:val="14"/>
              </w:rPr>
              <w:t xml:space="preserve"> </w:t>
            </w:r>
            <w:r>
              <w:rPr>
                <w:sz w:val="14"/>
              </w:rPr>
              <w:t>sugaring,</w:t>
            </w:r>
            <w:r>
              <w:rPr>
                <w:spacing w:val="-2"/>
                <w:sz w:val="14"/>
              </w:rPr>
              <w:t xml:space="preserve"> </w:t>
            </w:r>
            <w:r>
              <w:rPr>
                <w:sz w:val="14"/>
              </w:rPr>
              <w:t>depilatories</w:t>
            </w:r>
          </w:p>
        </w:tc>
        <w:tc>
          <w:tcPr>
            <w:tcW w:w="900" w:type="dxa"/>
          </w:tcPr>
          <w:p w14:paraId="325C2FEC" w14:textId="77777777" w:rsidR="00B238C2" w:rsidRDefault="00B238C2" w:rsidP="00F85556">
            <w:pPr>
              <w:pStyle w:val="TableParagraph"/>
              <w:rPr>
                <w:rFonts w:ascii="Times New Roman"/>
                <w:sz w:val="14"/>
              </w:rPr>
            </w:pPr>
          </w:p>
        </w:tc>
      </w:tr>
      <w:tr w:rsidR="00B238C2" w14:paraId="619B894D" w14:textId="77777777" w:rsidTr="00F85556">
        <w:trPr>
          <w:trHeight w:val="322"/>
        </w:trPr>
        <w:tc>
          <w:tcPr>
            <w:tcW w:w="3528" w:type="dxa"/>
          </w:tcPr>
          <w:p w14:paraId="4ED35057" w14:textId="77777777" w:rsidR="00B238C2" w:rsidRDefault="00B238C2" w:rsidP="00F85556">
            <w:pPr>
              <w:pStyle w:val="TableParagraph"/>
              <w:spacing w:line="160" w:lineRule="exact"/>
              <w:ind w:left="107" w:right="48"/>
              <w:rPr>
                <w:b/>
                <w:sz w:val="14"/>
              </w:rPr>
            </w:pPr>
            <w:r>
              <w:rPr>
                <w:b/>
                <w:color w:val="000080"/>
                <w:sz w:val="14"/>
              </w:rPr>
              <w:t>Basic</w:t>
            </w:r>
            <w:r>
              <w:rPr>
                <w:b/>
                <w:color w:val="000080"/>
                <w:spacing w:val="-8"/>
                <w:sz w:val="14"/>
              </w:rPr>
              <w:t xml:space="preserve"> </w:t>
            </w:r>
            <w:r>
              <w:rPr>
                <w:b/>
                <w:color w:val="000080"/>
                <w:sz w:val="14"/>
              </w:rPr>
              <w:t>Principles</w:t>
            </w:r>
            <w:r>
              <w:rPr>
                <w:b/>
                <w:color w:val="000080"/>
                <w:spacing w:val="-7"/>
                <w:sz w:val="14"/>
              </w:rPr>
              <w:t xml:space="preserve"> </w:t>
            </w:r>
            <w:r>
              <w:rPr>
                <w:b/>
                <w:color w:val="000080"/>
                <w:sz w:val="14"/>
              </w:rPr>
              <w:t>of</w:t>
            </w:r>
            <w:r>
              <w:rPr>
                <w:b/>
                <w:color w:val="000080"/>
                <w:spacing w:val="-7"/>
                <w:sz w:val="14"/>
              </w:rPr>
              <w:t xml:space="preserve"> </w:t>
            </w:r>
            <w:r>
              <w:rPr>
                <w:b/>
                <w:color w:val="000080"/>
                <w:sz w:val="14"/>
              </w:rPr>
              <w:t>Electricity</w:t>
            </w:r>
            <w:r>
              <w:rPr>
                <w:b/>
                <w:color w:val="000080"/>
                <w:spacing w:val="-10"/>
                <w:sz w:val="14"/>
              </w:rPr>
              <w:t xml:space="preserve"> </w:t>
            </w:r>
            <w:r>
              <w:rPr>
                <w:b/>
                <w:color w:val="000080"/>
                <w:sz w:val="14"/>
              </w:rPr>
              <w:t>and</w:t>
            </w:r>
            <w:r>
              <w:rPr>
                <w:b/>
                <w:color w:val="000080"/>
                <w:spacing w:val="-7"/>
                <w:sz w:val="14"/>
              </w:rPr>
              <w:t xml:space="preserve"> </w:t>
            </w:r>
            <w:r>
              <w:rPr>
                <w:b/>
                <w:color w:val="000080"/>
                <w:sz w:val="14"/>
              </w:rPr>
              <w:t>Equipment</w:t>
            </w:r>
            <w:r>
              <w:rPr>
                <w:b/>
                <w:color w:val="000080"/>
                <w:spacing w:val="40"/>
                <w:sz w:val="14"/>
              </w:rPr>
              <w:t xml:space="preserve"> </w:t>
            </w:r>
            <w:r>
              <w:rPr>
                <w:b/>
                <w:color w:val="000080"/>
                <w:spacing w:val="-2"/>
                <w:sz w:val="14"/>
              </w:rPr>
              <w:t>Usage</w:t>
            </w:r>
          </w:p>
        </w:tc>
        <w:tc>
          <w:tcPr>
            <w:tcW w:w="900" w:type="dxa"/>
          </w:tcPr>
          <w:p w14:paraId="1BBDF638" w14:textId="77777777" w:rsidR="00B238C2" w:rsidRDefault="00B238C2" w:rsidP="00F85556">
            <w:pPr>
              <w:pStyle w:val="TableParagraph"/>
              <w:spacing w:line="159" w:lineRule="exact"/>
              <w:ind w:left="107"/>
              <w:rPr>
                <w:b/>
                <w:sz w:val="14"/>
              </w:rPr>
            </w:pPr>
            <w:r>
              <w:rPr>
                <w:b/>
                <w:color w:val="000080"/>
                <w:spacing w:val="-5"/>
                <w:sz w:val="14"/>
              </w:rPr>
              <w:t>20</w:t>
            </w:r>
          </w:p>
        </w:tc>
      </w:tr>
      <w:tr w:rsidR="00B238C2" w14:paraId="7FDA0D6B" w14:textId="77777777" w:rsidTr="00F85556">
        <w:trPr>
          <w:trHeight w:val="321"/>
        </w:trPr>
        <w:tc>
          <w:tcPr>
            <w:tcW w:w="3528" w:type="dxa"/>
          </w:tcPr>
          <w:p w14:paraId="26EF2957" w14:textId="77777777" w:rsidR="00B238C2" w:rsidRDefault="00B238C2" w:rsidP="00F85556">
            <w:pPr>
              <w:pStyle w:val="TableParagraph"/>
              <w:spacing w:line="160" w:lineRule="exact"/>
              <w:ind w:left="107" w:right="48"/>
              <w:rPr>
                <w:sz w:val="14"/>
              </w:rPr>
            </w:pPr>
            <w:r>
              <w:rPr>
                <w:sz w:val="14"/>
              </w:rPr>
              <w:t>Operation,</w:t>
            </w:r>
            <w:r>
              <w:rPr>
                <w:spacing w:val="-7"/>
                <w:sz w:val="14"/>
              </w:rPr>
              <w:t xml:space="preserve"> </w:t>
            </w:r>
            <w:r>
              <w:rPr>
                <w:sz w:val="14"/>
              </w:rPr>
              <w:t>care,</w:t>
            </w:r>
            <w:r>
              <w:rPr>
                <w:spacing w:val="-6"/>
                <w:sz w:val="14"/>
              </w:rPr>
              <w:t xml:space="preserve"> </w:t>
            </w:r>
            <w:r>
              <w:rPr>
                <w:sz w:val="14"/>
              </w:rPr>
              <w:t>&amp;</w:t>
            </w:r>
            <w:r>
              <w:rPr>
                <w:spacing w:val="-8"/>
                <w:sz w:val="14"/>
              </w:rPr>
              <w:t xml:space="preserve"> </w:t>
            </w:r>
            <w:r>
              <w:rPr>
                <w:sz w:val="14"/>
              </w:rPr>
              <w:t>maintenance</w:t>
            </w:r>
            <w:r>
              <w:rPr>
                <w:spacing w:val="-7"/>
                <w:sz w:val="14"/>
              </w:rPr>
              <w:t xml:space="preserve"> </w:t>
            </w:r>
            <w:r>
              <w:rPr>
                <w:sz w:val="14"/>
              </w:rPr>
              <w:t>of</w:t>
            </w:r>
            <w:r>
              <w:rPr>
                <w:spacing w:val="-6"/>
                <w:sz w:val="14"/>
              </w:rPr>
              <w:t xml:space="preserve"> </w:t>
            </w:r>
            <w:r>
              <w:rPr>
                <w:sz w:val="14"/>
              </w:rPr>
              <w:t>equipment</w:t>
            </w:r>
            <w:r>
              <w:rPr>
                <w:spacing w:val="-6"/>
                <w:sz w:val="14"/>
              </w:rPr>
              <w:t xml:space="preserve"> </w:t>
            </w:r>
            <w:r>
              <w:rPr>
                <w:sz w:val="14"/>
              </w:rPr>
              <w:t>&amp;</w:t>
            </w:r>
            <w:r>
              <w:rPr>
                <w:spacing w:val="40"/>
                <w:sz w:val="14"/>
              </w:rPr>
              <w:t xml:space="preserve"> </w:t>
            </w:r>
            <w:r>
              <w:rPr>
                <w:spacing w:val="-2"/>
                <w:sz w:val="14"/>
              </w:rPr>
              <w:t>instruments</w:t>
            </w:r>
          </w:p>
        </w:tc>
        <w:tc>
          <w:tcPr>
            <w:tcW w:w="900" w:type="dxa"/>
          </w:tcPr>
          <w:p w14:paraId="4011A454" w14:textId="77777777" w:rsidR="00B238C2" w:rsidRDefault="00B238C2" w:rsidP="00F85556">
            <w:pPr>
              <w:pStyle w:val="TableParagraph"/>
              <w:rPr>
                <w:rFonts w:ascii="Times New Roman"/>
                <w:sz w:val="14"/>
              </w:rPr>
            </w:pPr>
          </w:p>
        </w:tc>
      </w:tr>
      <w:tr w:rsidR="00B238C2" w14:paraId="12EC31DC" w14:textId="77777777" w:rsidTr="00F85556">
        <w:trPr>
          <w:trHeight w:val="161"/>
        </w:trPr>
        <w:tc>
          <w:tcPr>
            <w:tcW w:w="3528" w:type="dxa"/>
          </w:tcPr>
          <w:p w14:paraId="6B41B914" w14:textId="77777777" w:rsidR="00B238C2" w:rsidRDefault="00B238C2" w:rsidP="00F85556">
            <w:pPr>
              <w:pStyle w:val="TableParagraph"/>
              <w:spacing w:line="142" w:lineRule="exact"/>
              <w:ind w:left="536"/>
              <w:rPr>
                <w:sz w:val="14"/>
              </w:rPr>
            </w:pPr>
            <w:r>
              <w:rPr>
                <w:sz w:val="14"/>
              </w:rPr>
              <w:t>a.</w:t>
            </w:r>
            <w:r>
              <w:rPr>
                <w:spacing w:val="31"/>
                <w:sz w:val="14"/>
              </w:rPr>
              <w:t xml:space="preserve"> </w:t>
            </w:r>
            <w:r>
              <w:rPr>
                <w:sz w:val="14"/>
              </w:rPr>
              <w:t>Basic</w:t>
            </w:r>
            <w:r>
              <w:rPr>
                <w:spacing w:val="-2"/>
                <w:sz w:val="14"/>
              </w:rPr>
              <w:t xml:space="preserve"> </w:t>
            </w:r>
            <w:r>
              <w:rPr>
                <w:sz w:val="14"/>
              </w:rPr>
              <w:t>principles</w:t>
            </w:r>
            <w:r>
              <w:rPr>
                <w:spacing w:val="-3"/>
                <w:sz w:val="14"/>
              </w:rPr>
              <w:t xml:space="preserve"> </w:t>
            </w:r>
            <w:r>
              <w:rPr>
                <w:sz w:val="14"/>
              </w:rPr>
              <w:t>of</w:t>
            </w:r>
            <w:r>
              <w:rPr>
                <w:spacing w:val="-2"/>
                <w:sz w:val="14"/>
              </w:rPr>
              <w:t xml:space="preserve"> electricity</w:t>
            </w:r>
          </w:p>
        </w:tc>
        <w:tc>
          <w:tcPr>
            <w:tcW w:w="900" w:type="dxa"/>
          </w:tcPr>
          <w:p w14:paraId="5366342B" w14:textId="77777777" w:rsidR="00B238C2" w:rsidRDefault="00B238C2" w:rsidP="00F85556">
            <w:pPr>
              <w:pStyle w:val="TableParagraph"/>
              <w:rPr>
                <w:rFonts w:ascii="Times New Roman"/>
                <w:sz w:val="10"/>
              </w:rPr>
            </w:pPr>
          </w:p>
        </w:tc>
      </w:tr>
      <w:tr w:rsidR="00B238C2" w14:paraId="49AA5F65" w14:textId="77777777" w:rsidTr="00F85556">
        <w:trPr>
          <w:trHeight w:val="160"/>
        </w:trPr>
        <w:tc>
          <w:tcPr>
            <w:tcW w:w="3528" w:type="dxa"/>
          </w:tcPr>
          <w:p w14:paraId="0A418F67" w14:textId="77777777" w:rsidR="00B238C2" w:rsidRDefault="00B238C2" w:rsidP="00F85556">
            <w:pPr>
              <w:pStyle w:val="TableParagraph"/>
              <w:spacing w:line="140" w:lineRule="exact"/>
              <w:ind w:left="536"/>
              <w:rPr>
                <w:sz w:val="14"/>
              </w:rPr>
            </w:pPr>
            <w:r>
              <w:rPr>
                <w:sz w:val="14"/>
              </w:rPr>
              <w:t>b.</w:t>
            </w:r>
            <w:r>
              <w:rPr>
                <w:spacing w:val="31"/>
                <w:sz w:val="14"/>
              </w:rPr>
              <w:t xml:space="preserve"> </w:t>
            </w:r>
            <w:r>
              <w:rPr>
                <w:sz w:val="14"/>
              </w:rPr>
              <w:t>Trouble</w:t>
            </w:r>
            <w:r>
              <w:rPr>
                <w:spacing w:val="-5"/>
                <w:sz w:val="14"/>
              </w:rPr>
              <w:t xml:space="preserve"> </w:t>
            </w:r>
            <w:r>
              <w:rPr>
                <w:sz w:val="14"/>
              </w:rPr>
              <w:t>shooting</w:t>
            </w:r>
            <w:r>
              <w:rPr>
                <w:spacing w:val="-4"/>
                <w:sz w:val="14"/>
              </w:rPr>
              <w:t xml:space="preserve"> </w:t>
            </w:r>
            <w:r>
              <w:rPr>
                <w:spacing w:val="-2"/>
                <w:sz w:val="14"/>
              </w:rPr>
              <w:t>techniques</w:t>
            </w:r>
          </w:p>
        </w:tc>
        <w:tc>
          <w:tcPr>
            <w:tcW w:w="900" w:type="dxa"/>
          </w:tcPr>
          <w:p w14:paraId="10272B07" w14:textId="77777777" w:rsidR="00B238C2" w:rsidRDefault="00B238C2" w:rsidP="00F85556">
            <w:pPr>
              <w:pStyle w:val="TableParagraph"/>
              <w:rPr>
                <w:rFonts w:ascii="Times New Roman"/>
                <w:sz w:val="10"/>
              </w:rPr>
            </w:pPr>
          </w:p>
        </w:tc>
      </w:tr>
      <w:tr w:rsidR="00B238C2" w14:paraId="7E598FB5" w14:textId="77777777" w:rsidTr="00F85556">
        <w:trPr>
          <w:trHeight w:val="161"/>
        </w:trPr>
        <w:tc>
          <w:tcPr>
            <w:tcW w:w="3528" w:type="dxa"/>
          </w:tcPr>
          <w:p w14:paraId="281A73D8" w14:textId="77777777" w:rsidR="00B238C2" w:rsidRDefault="00B238C2" w:rsidP="00F85556">
            <w:pPr>
              <w:pStyle w:val="TableParagraph"/>
              <w:spacing w:line="142" w:lineRule="exact"/>
              <w:ind w:right="130"/>
              <w:jc w:val="right"/>
              <w:rPr>
                <w:sz w:val="14"/>
              </w:rPr>
            </w:pPr>
            <w:r>
              <w:rPr>
                <w:sz w:val="14"/>
              </w:rPr>
              <w:t>c.</w:t>
            </w:r>
            <w:r>
              <w:rPr>
                <w:spacing w:val="31"/>
                <w:sz w:val="14"/>
              </w:rPr>
              <w:t xml:space="preserve"> </w:t>
            </w:r>
            <w:r>
              <w:rPr>
                <w:sz w:val="14"/>
              </w:rPr>
              <w:t>Types</w:t>
            </w:r>
            <w:r>
              <w:rPr>
                <w:spacing w:val="-3"/>
                <w:sz w:val="14"/>
              </w:rPr>
              <w:t xml:space="preserve"> </w:t>
            </w:r>
            <w:r>
              <w:rPr>
                <w:sz w:val="14"/>
              </w:rPr>
              <w:t>of</w:t>
            </w:r>
            <w:r>
              <w:rPr>
                <w:spacing w:val="-4"/>
                <w:sz w:val="14"/>
              </w:rPr>
              <w:t xml:space="preserve"> </w:t>
            </w:r>
            <w:r>
              <w:rPr>
                <w:sz w:val="14"/>
              </w:rPr>
              <w:t>epilators</w:t>
            </w:r>
            <w:r>
              <w:rPr>
                <w:spacing w:val="-4"/>
                <w:sz w:val="14"/>
              </w:rPr>
              <w:t xml:space="preserve"> </w:t>
            </w:r>
            <w:r>
              <w:rPr>
                <w:sz w:val="14"/>
              </w:rPr>
              <w:t>and</w:t>
            </w:r>
            <w:r>
              <w:rPr>
                <w:spacing w:val="-4"/>
                <w:sz w:val="14"/>
              </w:rPr>
              <w:t xml:space="preserve"> </w:t>
            </w:r>
            <w:r>
              <w:rPr>
                <w:sz w:val="14"/>
              </w:rPr>
              <w:t>equipment</w:t>
            </w:r>
            <w:r>
              <w:rPr>
                <w:spacing w:val="-4"/>
                <w:sz w:val="14"/>
              </w:rPr>
              <w:t xml:space="preserve"> </w:t>
            </w:r>
            <w:r>
              <w:rPr>
                <w:spacing w:val="-2"/>
                <w:sz w:val="14"/>
              </w:rPr>
              <w:t>available</w:t>
            </w:r>
          </w:p>
        </w:tc>
        <w:tc>
          <w:tcPr>
            <w:tcW w:w="900" w:type="dxa"/>
          </w:tcPr>
          <w:p w14:paraId="19DAEA41" w14:textId="77777777" w:rsidR="00B238C2" w:rsidRDefault="00B238C2" w:rsidP="00F85556">
            <w:pPr>
              <w:pStyle w:val="TableParagraph"/>
              <w:rPr>
                <w:rFonts w:ascii="Times New Roman"/>
                <w:sz w:val="10"/>
              </w:rPr>
            </w:pPr>
          </w:p>
        </w:tc>
      </w:tr>
      <w:tr w:rsidR="00B238C2" w14:paraId="0BAB2082" w14:textId="77777777" w:rsidTr="00F85556">
        <w:trPr>
          <w:trHeight w:val="160"/>
        </w:trPr>
        <w:tc>
          <w:tcPr>
            <w:tcW w:w="3528" w:type="dxa"/>
          </w:tcPr>
          <w:p w14:paraId="4CEB19A0" w14:textId="77777777" w:rsidR="00B238C2" w:rsidRDefault="00B238C2" w:rsidP="00F85556">
            <w:pPr>
              <w:pStyle w:val="TableParagraph"/>
              <w:spacing w:line="140" w:lineRule="exact"/>
              <w:ind w:left="107"/>
              <w:rPr>
                <w:b/>
                <w:sz w:val="14"/>
              </w:rPr>
            </w:pPr>
            <w:r>
              <w:rPr>
                <w:b/>
                <w:color w:val="000080"/>
                <w:sz w:val="14"/>
              </w:rPr>
              <w:t>Anatomy,</w:t>
            </w:r>
            <w:r>
              <w:rPr>
                <w:b/>
                <w:color w:val="000080"/>
                <w:spacing w:val="-6"/>
                <w:sz w:val="14"/>
              </w:rPr>
              <w:t xml:space="preserve"> </w:t>
            </w:r>
            <w:r>
              <w:rPr>
                <w:b/>
                <w:color w:val="000080"/>
                <w:sz w:val="14"/>
              </w:rPr>
              <w:t>Physiology,</w:t>
            </w:r>
            <w:r>
              <w:rPr>
                <w:b/>
                <w:color w:val="000080"/>
                <w:spacing w:val="-5"/>
                <w:sz w:val="14"/>
              </w:rPr>
              <w:t xml:space="preserve"> </w:t>
            </w:r>
            <w:r>
              <w:rPr>
                <w:b/>
                <w:color w:val="000080"/>
                <w:sz w:val="14"/>
              </w:rPr>
              <w:t>and</w:t>
            </w:r>
            <w:r>
              <w:rPr>
                <w:b/>
                <w:color w:val="000080"/>
                <w:spacing w:val="-6"/>
                <w:sz w:val="14"/>
              </w:rPr>
              <w:t xml:space="preserve"> </w:t>
            </w:r>
            <w:r>
              <w:rPr>
                <w:b/>
                <w:color w:val="000080"/>
                <w:spacing w:val="-2"/>
                <w:sz w:val="14"/>
              </w:rPr>
              <w:t>Microbiology</w:t>
            </w:r>
          </w:p>
        </w:tc>
        <w:tc>
          <w:tcPr>
            <w:tcW w:w="900" w:type="dxa"/>
          </w:tcPr>
          <w:p w14:paraId="7242E72A" w14:textId="77777777" w:rsidR="00B238C2" w:rsidRDefault="00B238C2" w:rsidP="00F85556">
            <w:pPr>
              <w:pStyle w:val="TableParagraph"/>
              <w:spacing w:line="140" w:lineRule="exact"/>
              <w:ind w:left="108"/>
              <w:rPr>
                <w:b/>
                <w:sz w:val="14"/>
              </w:rPr>
            </w:pPr>
            <w:r>
              <w:rPr>
                <w:b/>
                <w:color w:val="000080"/>
                <w:spacing w:val="-5"/>
                <w:sz w:val="14"/>
              </w:rPr>
              <w:t>20</w:t>
            </w:r>
          </w:p>
        </w:tc>
      </w:tr>
      <w:tr w:rsidR="00B238C2" w14:paraId="54888446" w14:textId="77777777" w:rsidTr="00F85556">
        <w:trPr>
          <w:trHeight w:val="161"/>
        </w:trPr>
        <w:tc>
          <w:tcPr>
            <w:tcW w:w="3528" w:type="dxa"/>
          </w:tcPr>
          <w:p w14:paraId="3F0AE495" w14:textId="77777777" w:rsidR="00B238C2" w:rsidRDefault="00B238C2" w:rsidP="00F85556">
            <w:pPr>
              <w:pStyle w:val="TableParagraph"/>
              <w:spacing w:line="142" w:lineRule="exact"/>
              <w:ind w:left="107"/>
              <w:rPr>
                <w:sz w:val="14"/>
              </w:rPr>
            </w:pPr>
            <w:r>
              <w:rPr>
                <w:sz w:val="14"/>
              </w:rPr>
              <w:t>Basic</w:t>
            </w:r>
            <w:r>
              <w:rPr>
                <w:spacing w:val="-2"/>
                <w:sz w:val="14"/>
              </w:rPr>
              <w:t xml:space="preserve"> </w:t>
            </w:r>
            <w:r>
              <w:rPr>
                <w:sz w:val="14"/>
              </w:rPr>
              <w:t>body</w:t>
            </w:r>
            <w:r>
              <w:rPr>
                <w:spacing w:val="-4"/>
                <w:sz w:val="14"/>
              </w:rPr>
              <w:t xml:space="preserve"> </w:t>
            </w:r>
            <w:r>
              <w:rPr>
                <w:sz w:val="14"/>
              </w:rPr>
              <w:t>systems</w:t>
            </w:r>
            <w:r>
              <w:rPr>
                <w:spacing w:val="-1"/>
                <w:sz w:val="14"/>
              </w:rPr>
              <w:t xml:space="preserve"> </w:t>
            </w:r>
            <w:r>
              <w:rPr>
                <w:sz w:val="14"/>
              </w:rPr>
              <w:t>Anatomy</w:t>
            </w:r>
            <w:r>
              <w:rPr>
                <w:spacing w:val="-4"/>
                <w:sz w:val="14"/>
              </w:rPr>
              <w:t xml:space="preserve"> </w:t>
            </w:r>
            <w:r>
              <w:rPr>
                <w:sz w:val="14"/>
              </w:rPr>
              <w:t>and</w:t>
            </w:r>
            <w:r>
              <w:rPr>
                <w:spacing w:val="-2"/>
                <w:sz w:val="14"/>
              </w:rPr>
              <w:t xml:space="preserve"> Physiology</w:t>
            </w:r>
          </w:p>
        </w:tc>
        <w:tc>
          <w:tcPr>
            <w:tcW w:w="900" w:type="dxa"/>
          </w:tcPr>
          <w:p w14:paraId="1FEFFB4D" w14:textId="77777777" w:rsidR="00B238C2" w:rsidRDefault="00B238C2" w:rsidP="00F85556">
            <w:pPr>
              <w:pStyle w:val="TableParagraph"/>
              <w:rPr>
                <w:rFonts w:ascii="Times New Roman"/>
                <w:sz w:val="10"/>
              </w:rPr>
            </w:pPr>
          </w:p>
        </w:tc>
      </w:tr>
      <w:tr w:rsidR="00B238C2" w14:paraId="7125D253" w14:textId="77777777" w:rsidTr="00F85556">
        <w:trPr>
          <w:trHeight w:val="160"/>
        </w:trPr>
        <w:tc>
          <w:tcPr>
            <w:tcW w:w="3528" w:type="dxa"/>
          </w:tcPr>
          <w:p w14:paraId="14476054" w14:textId="77777777" w:rsidR="00B238C2" w:rsidRDefault="00B238C2" w:rsidP="00F85556">
            <w:pPr>
              <w:pStyle w:val="TableParagraph"/>
              <w:spacing w:line="140" w:lineRule="exact"/>
              <w:ind w:left="381"/>
              <w:rPr>
                <w:sz w:val="14"/>
              </w:rPr>
            </w:pPr>
            <w:r>
              <w:rPr>
                <w:sz w:val="14"/>
              </w:rPr>
              <w:t>1.</w:t>
            </w:r>
            <w:r>
              <w:rPr>
                <w:spacing w:val="36"/>
                <w:sz w:val="14"/>
              </w:rPr>
              <w:t xml:space="preserve"> </w:t>
            </w:r>
            <w:r>
              <w:rPr>
                <w:sz w:val="14"/>
              </w:rPr>
              <w:t>The</w:t>
            </w:r>
            <w:r>
              <w:rPr>
                <w:spacing w:val="-2"/>
                <w:sz w:val="14"/>
              </w:rPr>
              <w:t xml:space="preserve"> </w:t>
            </w:r>
            <w:r>
              <w:rPr>
                <w:sz w:val="14"/>
              </w:rPr>
              <w:t>cardiovascular</w:t>
            </w:r>
            <w:r>
              <w:rPr>
                <w:spacing w:val="-2"/>
                <w:sz w:val="14"/>
              </w:rPr>
              <w:t xml:space="preserve"> </w:t>
            </w:r>
            <w:r>
              <w:rPr>
                <w:sz w:val="14"/>
              </w:rPr>
              <w:t>and</w:t>
            </w:r>
            <w:r>
              <w:rPr>
                <w:spacing w:val="-2"/>
                <w:sz w:val="14"/>
              </w:rPr>
              <w:t xml:space="preserve"> </w:t>
            </w:r>
            <w:r>
              <w:rPr>
                <w:sz w:val="14"/>
              </w:rPr>
              <w:t>nervous</w:t>
            </w:r>
            <w:r>
              <w:rPr>
                <w:spacing w:val="-3"/>
                <w:sz w:val="14"/>
              </w:rPr>
              <w:t xml:space="preserve"> </w:t>
            </w:r>
            <w:r>
              <w:rPr>
                <w:spacing w:val="-2"/>
                <w:sz w:val="14"/>
              </w:rPr>
              <w:t>system</w:t>
            </w:r>
          </w:p>
        </w:tc>
        <w:tc>
          <w:tcPr>
            <w:tcW w:w="900" w:type="dxa"/>
          </w:tcPr>
          <w:p w14:paraId="11472367" w14:textId="77777777" w:rsidR="00B238C2" w:rsidRDefault="00B238C2" w:rsidP="00F85556">
            <w:pPr>
              <w:pStyle w:val="TableParagraph"/>
              <w:rPr>
                <w:rFonts w:ascii="Times New Roman"/>
                <w:sz w:val="10"/>
              </w:rPr>
            </w:pPr>
          </w:p>
        </w:tc>
      </w:tr>
      <w:tr w:rsidR="00B238C2" w14:paraId="24CBA077" w14:textId="77777777" w:rsidTr="00F85556">
        <w:trPr>
          <w:trHeight w:val="161"/>
        </w:trPr>
        <w:tc>
          <w:tcPr>
            <w:tcW w:w="3528" w:type="dxa"/>
          </w:tcPr>
          <w:p w14:paraId="5302A4ED" w14:textId="77777777" w:rsidR="00B238C2" w:rsidRDefault="00B238C2" w:rsidP="00F85556">
            <w:pPr>
              <w:pStyle w:val="TableParagraph"/>
              <w:spacing w:line="142" w:lineRule="exact"/>
              <w:ind w:left="381"/>
              <w:rPr>
                <w:sz w:val="14"/>
              </w:rPr>
            </w:pPr>
            <w:r>
              <w:rPr>
                <w:sz w:val="14"/>
              </w:rPr>
              <w:t>2.</w:t>
            </w:r>
            <w:r>
              <w:rPr>
                <w:spacing w:val="36"/>
                <w:sz w:val="14"/>
              </w:rPr>
              <w:t xml:space="preserve"> </w:t>
            </w:r>
            <w:r>
              <w:rPr>
                <w:sz w:val="14"/>
              </w:rPr>
              <w:t>The</w:t>
            </w:r>
            <w:r>
              <w:rPr>
                <w:spacing w:val="-2"/>
                <w:sz w:val="14"/>
              </w:rPr>
              <w:t xml:space="preserve"> </w:t>
            </w:r>
            <w:r>
              <w:rPr>
                <w:sz w:val="14"/>
              </w:rPr>
              <w:t>nervous</w:t>
            </w:r>
            <w:r>
              <w:rPr>
                <w:spacing w:val="-2"/>
                <w:sz w:val="14"/>
              </w:rPr>
              <w:t xml:space="preserve"> system</w:t>
            </w:r>
          </w:p>
        </w:tc>
        <w:tc>
          <w:tcPr>
            <w:tcW w:w="900" w:type="dxa"/>
          </w:tcPr>
          <w:p w14:paraId="277DEBCB" w14:textId="77777777" w:rsidR="00B238C2" w:rsidRDefault="00B238C2" w:rsidP="00F85556">
            <w:pPr>
              <w:pStyle w:val="TableParagraph"/>
              <w:rPr>
                <w:rFonts w:ascii="Times New Roman"/>
                <w:sz w:val="10"/>
              </w:rPr>
            </w:pPr>
          </w:p>
        </w:tc>
      </w:tr>
      <w:tr w:rsidR="00B238C2" w14:paraId="20F96761" w14:textId="77777777" w:rsidTr="00F85556">
        <w:trPr>
          <w:trHeight w:val="160"/>
        </w:trPr>
        <w:tc>
          <w:tcPr>
            <w:tcW w:w="3528" w:type="dxa"/>
          </w:tcPr>
          <w:p w14:paraId="32D7C747" w14:textId="77777777" w:rsidR="00B238C2" w:rsidRDefault="00B238C2" w:rsidP="00F85556">
            <w:pPr>
              <w:pStyle w:val="TableParagraph"/>
              <w:spacing w:line="140" w:lineRule="exact"/>
              <w:ind w:left="381"/>
              <w:rPr>
                <w:sz w:val="14"/>
              </w:rPr>
            </w:pPr>
            <w:r>
              <w:rPr>
                <w:sz w:val="14"/>
              </w:rPr>
              <w:t>3.</w:t>
            </w:r>
            <w:r>
              <w:rPr>
                <w:spacing w:val="35"/>
                <w:sz w:val="14"/>
              </w:rPr>
              <w:t xml:space="preserve"> </w:t>
            </w:r>
            <w:r>
              <w:rPr>
                <w:sz w:val="14"/>
              </w:rPr>
              <w:t>The</w:t>
            </w:r>
            <w:r>
              <w:rPr>
                <w:spacing w:val="-2"/>
                <w:sz w:val="14"/>
              </w:rPr>
              <w:t xml:space="preserve"> </w:t>
            </w:r>
            <w:r>
              <w:rPr>
                <w:sz w:val="14"/>
              </w:rPr>
              <w:t>endocrine</w:t>
            </w:r>
            <w:r>
              <w:rPr>
                <w:spacing w:val="-2"/>
                <w:sz w:val="14"/>
              </w:rPr>
              <w:t xml:space="preserve"> system</w:t>
            </w:r>
          </w:p>
        </w:tc>
        <w:tc>
          <w:tcPr>
            <w:tcW w:w="900" w:type="dxa"/>
          </w:tcPr>
          <w:p w14:paraId="1B04C4AA" w14:textId="77777777" w:rsidR="00B238C2" w:rsidRDefault="00B238C2" w:rsidP="00F85556">
            <w:pPr>
              <w:pStyle w:val="TableParagraph"/>
              <w:rPr>
                <w:rFonts w:ascii="Times New Roman"/>
                <w:sz w:val="10"/>
              </w:rPr>
            </w:pPr>
          </w:p>
        </w:tc>
      </w:tr>
      <w:tr w:rsidR="00B238C2" w14:paraId="51E8B266" w14:textId="77777777" w:rsidTr="00F85556">
        <w:trPr>
          <w:trHeight w:val="161"/>
        </w:trPr>
        <w:tc>
          <w:tcPr>
            <w:tcW w:w="3528" w:type="dxa"/>
          </w:tcPr>
          <w:p w14:paraId="1AFFC1DE" w14:textId="77777777" w:rsidR="00B238C2" w:rsidRDefault="00B238C2" w:rsidP="00F85556">
            <w:pPr>
              <w:pStyle w:val="TableParagraph"/>
              <w:spacing w:line="142" w:lineRule="exact"/>
              <w:ind w:left="381"/>
              <w:rPr>
                <w:sz w:val="14"/>
              </w:rPr>
            </w:pPr>
            <w:r>
              <w:rPr>
                <w:sz w:val="14"/>
              </w:rPr>
              <w:t>4.</w:t>
            </w:r>
            <w:r>
              <w:rPr>
                <w:spacing w:val="35"/>
                <w:sz w:val="14"/>
              </w:rPr>
              <w:t xml:space="preserve"> </w:t>
            </w:r>
            <w:r>
              <w:rPr>
                <w:sz w:val="14"/>
              </w:rPr>
              <w:t>The</w:t>
            </w:r>
            <w:r>
              <w:rPr>
                <w:spacing w:val="-2"/>
                <w:sz w:val="14"/>
              </w:rPr>
              <w:t xml:space="preserve"> </w:t>
            </w:r>
            <w:r>
              <w:rPr>
                <w:sz w:val="14"/>
              </w:rPr>
              <w:t>integumentary</w:t>
            </w:r>
            <w:r>
              <w:rPr>
                <w:spacing w:val="-4"/>
                <w:sz w:val="14"/>
              </w:rPr>
              <w:t xml:space="preserve"> </w:t>
            </w:r>
            <w:r>
              <w:rPr>
                <w:spacing w:val="-2"/>
                <w:sz w:val="14"/>
              </w:rPr>
              <w:t>system</w:t>
            </w:r>
          </w:p>
        </w:tc>
        <w:tc>
          <w:tcPr>
            <w:tcW w:w="900" w:type="dxa"/>
          </w:tcPr>
          <w:p w14:paraId="60BD1C04" w14:textId="77777777" w:rsidR="00B238C2" w:rsidRDefault="00B238C2" w:rsidP="00F85556">
            <w:pPr>
              <w:pStyle w:val="TableParagraph"/>
              <w:rPr>
                <w:rFonts w:ascii="Times New Roman"/>
                <w:sz w:val="10"/>
              </w:rPr>
            </w:pPr>
          </w:p>
        </w:tc>
      </w:tr>
      <w:tr w:rsidR="00B238C2" w14:paraId="43FFD3C5" w14:textId="77777777" w:rsidTr="00F85556">
        <w:trPr>
          <w:trHeight w:val="160"/>
        </w:trPr>
        <w:tc>
          <w:tcPr>
            <w:tcW w:w="3528" w:type="dxa"/>
          </w:tcPr>
          <w:p w14:paraId="6710D0F0" w14:textId="77777777" w:rsidR="00B238C2" w:rsidRDefault="00B238C2" w:rsidP="00F85556">
            <w:pPr>
              <w:pStyle w:val="TableParagraph"/>
              <w:spacing w:line="140" w:lineRule="exact"/>
              <w:ind w:left="381"/>
              <w:rPr>
                <w:sz w:val="14"/>
              </w:rPr>
            </w:pPr>
            <w:r>
              <w:rPr>
                <w:sz w:val="14"/>
              </w:rPr>
              <w:t>5.</w:t>
            </w:r>
            <w:r>
              <w:rPr>
                <w:spacing w:val="36"/>
                <w:sz w:val="14"/>
              </w:rPr>
              <w:t xml:space="preserve"> </w:t>
            </w:r>
            <w:r>
              <w:rPr>
                <w:sz w:val="14"/>
              </w:rPr>
              <w:t>The</w:t>
            </w:r>
            <w:r>
              <w:rPr>
                <w:spacing w:val="-3"/>
                <w:sz w:val="14"/>
              </w:rPr>
              <w:t xml:space="preserve"> </w:t>
            </w:r>
            <w:r>
              <w:rPr>
                <w:spacing w:val="-4"/>
                <w:sz w:val="14"/>
              </w:rPr>
              <w:t>hair</w:t>
            </w:r>
          </w:p>
        </w:tc>
        <w:tc>
          <w:tcPr>
            <w:tcW w:w="900" w:type="dxa"/>
          </w:tcPr>
          <w:p w14:paraId="0B2C77E2" w14:textId="77777777" w:rsidR="00B238C2" w:rsidRDefault="00B238C2" w:rsidP="00F85556">
            <w:pPr>
              <w:pStyle w:val="TableParagraph"/>
              <w:rPr>
                <w:rFonts w:ascii="Times New Roman"/>
                <w:sz w:val="10"/>
              </w:rPr>
            </w:pPr>
          </w:p>
        </w:tc>
      </w:tr>
      <w:tr w:rsidR="00B238C2" w14:paraId="4C99EDF5" w14:textId="77777777" w:rsidTr="00F85556">
        <w:trPr>
          <w:trHeight w:val="161"/>
        </w:trPr>
        <w:tc>
          <w:tcPr>
            <w:tcW w:w="3528" w:type="dxa"/>
          </w:tcPr>
          <w:p w14:paraId="486C0F06" w14:textId="77777777" w:rsidR="00B238C2" w:rsidRDefault="00B238C2" w:rsidP="00F85556">
            <w:pPr>
              <w:pStyle w:val="TableParagraph"/>
              <w:spacing w:line="142" w:lineRule="exact"/>
              <w:ind w:left="107"/>
              <w:rPr>
                <w:sz w:val="14"/>
              </w:rPr>
            </w:pPr>
            <w:r>
              <w:rPr>
                <w:sz w:val="14"/>
              </w:rPr>
              <w:t>Concepts</w:t>
            </w:r>
            <w:r>
              <w:rPr>
                <w:spacing w:val="-5"/>
                <w:sz w:val="14"/>
              </w:rPr>
              <w:t xml:space="preserve"> </w:t>
            </w:r>
            <w:r>
              <w:rPr>
                <w:sz w:val="14"/>
              </w:rPr>
              <w:t>in</w:t>
            </w:r>
            <w:r>
              <w:rPr>
                <w:spacing w:val="-4"/>
                <w:sz w:val="14"/>
              </w:rPr>
              <w:t xml:space="preserve"> </w:t>
            </w:r>
            <w:r>
              <w:rPr>
                <w:spacing w:val="-2"/>
                <w:sz w:val="14"/>
              </w:rPr>
              <w:t>microbiology</w:t>
            </w:r>
          </w:p>
        </w:tc>
        <w:tc>
          <w:tcPr>
            <w:tcW w:w="900" w:type="dxa"/>
          </w:tcPr>
          <w:p w14:paraId="74892694" w14:textId="77777777" w:rsidR="00B238C2" w:rsidRDefault="00B238C2" w:rsidP="00F85556">
            <w:pPr>
              <w:pStyle w:val="TableParagraph"/>
              <w:rPr>
                <w:rFonts w:ascii="Times New Roman"/>
                <w:sz w:val="10"/>
              </w:rPr>
            </w:pPr>
          </w:p>
        </w:tc>
      </w:tr>
      <w:tr w:rsidR="00B238C2" w14:paraId="06B25188" w14:textId="77777777" w:rsidTr="00F85556">
        <w:trPr>
          <w:trHeight w:val="160"/>
        </w:trPr>
        <w:tc>
          <w:tcPr>
            <w:tcW w:w="3528" w:type="dxa"/>
          </w:tcPr>
          <w:p w14:paraId="484AA2F3" w14:textId="77777777" w:rsidR="00B238C2" w:rsidRDefault="00B238C2" w:rsidP="00F85556">
            <w:pPr>
              <w:pStyle w:val="TableParagraph"/>
              <w:spacing w:line="140" w:lineRule="exact"/>
              <w:ind w:left="107"/>
              <w:rPr>
                <w:sz w:val="14"/>
              </w:rPr>
            </w:pPr>
            <w:r>
              <w:rPr>
                <w:spacing w:val="-2"/>
                <w:sz w:val="14"/>
              </w:rPr>
              <w:t>Dermatology</w:t>
            </w:r>
          </w:p>
        </w:tc>
        <w:tc>
          <w:tcPr>
            <w:tcW w:w="900" w:type="dxa"/>
          </w:tcPr>
          <w:p w14:paraId="725A2109" w14:textId="77777777" w:rsidR="00B238C2" w:rsidRDefault="00B238C2" w:rsidP="00F85556">
            <w:pPr>
              <w:pStyle w:val="TableParagraph"/>
              <w:rPr>
                <w:rFonts w:ascii="Times New Roman"/>
                <w:sz w:val="10"/>
              </w:rPr>
            </w:pPr>
          </w:p>
        </w:tc>
      </w:tr>
      <w:tr w:rsidR="00B238C2" w14:paraId="518C3079" w14:textId="77777777" w:rsidTr="00F85556">
        <w:trPr>
          <w:trHeight w:val="161"/>
        </w:trPr>
        <w:tc>
          <w:tcPr>
            <w:tcW w:w="3528" w:type="dxa"/>
          </w:tcPr>
          <w:p w14:paraId="01EE7A3E" w14:textId="77777777" w:rsidR="00B238C2" w:rsidRDefault="00B238C2" w:rsidP="00F85556">
            <w:pPr>
              <w:pStyle w:val="TableParagraph"/>
              <w:spacing w:line="142" w:lineRule="exact"/>
              <w:ind w:left="341"/>
              <w:rPr>
                <w:sz w:val="14"/>
              </w:rPr>
            </w:pPr>
            <w:r>
              <w:rPr>
                <w:sz w:val="14"/>
              </w:rPr>
              <w:t>1.</w:t>
            </w:r>
            <w:r>
              <w:rPr>
                <w:spacing w:val="35"/>
                <w:sz w:val="14"/>
              </w:rPr>
              <w:t xml:space="preserve"> </w:t>
            </w:r>
            <w:r>
              <w:rPr>
                <w:sz w:val="14"/>
              </w:rPr>
              <w:t>Types of</w:t>
            </w:r>
            <w:r>
              <w:rPr>
                <w:spacing w:val="-2"/>
                <w:sz w:val="14"/>
              </w:rPr>
              <w:t xml:space="preserve"> </w:t>
            </w:r>
            <w:r>
              <w:rPr>
                <w:sz w:val="14"/>
              </w:rPr>
              <w:t>skin</w:t>
            </w:r>
            <w:r>
              <w:rPr>
                <w:spacing w:val="-2"/>
                <w:sz w:val="14"/>
              </w:rPr>
              <w:t xml:space="preserve"> lesions</w:t>
            </w:r>
          </w:p>
        </w:tc>
        <w:tc>
          <w:tcPr>
            <w:tcW w:w="900" w:type="dxa"/>
          </w:tcPr>
          <w:p w14:paraId="34D459F7" w14:textId="77777777" w:rsidR="00B238C2" w:rsidRDefault="00B238C2" w:rsidP="00F85556">
            <w:pPr>
              <w:pStyle w:val="TableParagraph"/>
              <w:rPr>
                <w:rFonts w:ascii="Times New Roman"/>
                <w:sz w:val="10"/>
              </w:rPr>
            </w:pPr>
          </w:p>
        </w:tc>
      </w:tr>
      <w:tr w:rsidR="00B238C2" w14:paraId="5DDA7F35" w14:textId="77777777" w:rsidTr="00F85556">
        <w:trPr>
          <w:trHeight w:val="160"/>
        </w:trPr>
        <w:tc>
          <w:tcPr>
            <w:tcW w:w="3528" w:type="dxa"/>
          </w:tcPr>
          <w:p w14:paraId="0A2C7757" w14:textId="77777777" w:rsidR="00B238C2" w:rsidRDefault="00B238C2" w:rsidP="00F85556">
            <w:pPr>
              <w:pStyle w:val="TableParagraph"/>
              <w:spacing w:line="140" w:lineRule="exact"/>
              <w:ind w:left="341"/>
              <w:rPr>
                <w:sz w:val="14"/>
              </w:rPr>
            </w:pPr>
            <w:r>
              <w:rPr>
                <w:sz w:val="14"/>
              </w:rPr>
              <w:t>2.</w:t>
            </w:r>
            <w:r>
              <w:rPr>
                <w:spacing w:val="35"/>
                <w:sz w:val="14"/>
              </w:rPr>
              <w:t xml:space="preserve"> </w:t>
            </w:r>
            <w:r>
              <w:rPr>
                <w:sz w:val="14"/>
              </w:rPr>
              <w:t>Common</w:t>
            </w:r>
            <w:r>
              <w:rPr>
                <w:spacing w:val="-3"/>
                <w:sz w:val="14"/>
              </w:rPr>
              <w:t xml:space="preserve"> </w:t>
            </w:r>
            <w:r>
              <w:rPr>
                <w:sz w:val="14"/>
              </w:rPr>
              <w:t>types of</w:t>
            </w:r>
            <w:r>
              <w:rPr>
                <w:spacing w:val="-2"/>
                <w:sz w:val="14"/>
              </w:rPr>
              <w:t xml:space="preserve"> </w:t>
            </w:r>
            <w:r>
              <w:rPr>
                <w:sz w:val="14"/>
              </w:rPr>
              <w:t>skin</w:t>
            </w:r>
            <w:r>
              <w:rPr>
                <w:spacing w:val="-3"/>
                <w:sz w:val="14"/>
              </w:rPr>
              <w:t xml:space="preserve"> </w:t>
            </w:r>
            <w:r>
              <w:rPr>
                <w:spacing w:val="-2"/>
                <w:sz w:val="14"/>
              </w:rPr>
              <w:t>diseases</w:t>
            </w:r>
          </w:p>
        </w:tc>
        <w:tc>
          <w:tcPr>
            <w:tcW w:w="900" w:type="dxa"/>
          </w:tcPr>
          <w:p w14:paraId="66EAEEDD" w14:textId="77777777" w:rsidR="00B238C2" w:rsidRDefault="00B238C2" w:rsidP="00F85556">
            <w:pPr>
              <w:pStyle w:val="TableParagraph"/>
              <w:rPr>
                <w:rFonts w:ascii="Times New Roman"/>
                <w:sz w:val="10"/>
              </w:rPr>
            </w:pPr>
          </w:p>
        </w:tc>
      </w:tr>
      <w:tr w:rsidR="00B238C2" w14:paraId="05D1D076" w14:textId="77777777" w:rsidTr="00F85556">
        <w:trPr>
          <w:trHeight w:val="161"/>
        </w:trPr>
        <w:tc>
          <w:tcPr>
            <w:tcW w:w="3528" w:type="dxa"/>
          </w:tcPr>
          <w:p w14:paraId="224EF5D0" w14:textId="77777777" w:rsidR="00B238C2" w:rsidRDefault="00B238C2" w:rsidP="00F85556">
            <w:pPr>
              <w:pStyle w:val="TableParagraph"/>
              <w:spacing w:line="142" w:lineRule="exact"/>
              <w:ind w:left="341"/>
              <w:rPr>
                <w:sz w:val="14"/>
              </w:rPr>
            </w:pPr>
            <w:r>
              <w:rPr>
                <w:sz w:val="14"/>
              </w:rPr>
              <w:t>3.</w:t>
            </w:r>
            <w:r>
              <w:rPr>
                <w:spacing w:val="33"/>
                <w:sz w:val="14"/>
              </w:rPr>
              <w:t xml:space="preserve"> </w:t>
            </w:r>
            <w:r>
              <w:rPr>
                <w:sz w:val="14"/>
              </w:rPr>
              <w:t>Causes</w:t>
            </w:r>
            <w:r>
              <w:rPr>
                <w:spacing w:val="-3"/>
                <w:sz w:val="14"/>
              </w:rPr>
              <w:t xml:space="preserve"> </w:t>
            </w:r>
            <w:r>
              <w:rPr>
                <w:sz w:val="14"/>
              </w:rPr>
              <w:t>of</w:t>
            </w:r>
            <w:r>
              <w:rPr>
                <w:spacing w:val="-2"/>
                <w:sz w:val="14"/>
              </w:rPr>
              <w:t xml:space="preserve"> </w:t>
            </w:r>
            <w:r>
              <w:rPr>
                <w:sz w:val="14"/>
              </w:rPr>
              <w:t>common</w:t>
            </w:r>
            <w:r>
              <w:rPr>
                <w:spacing w:val="-3"/>
                <w:sz w:val="14"/>
              </w:rPr>
              <w:t xml:space="preserve"> </w:t>
            </w:r>
            <w:r>
              <w:rPr>
                <w:sz w:val="14"/>
              </w:rPr>
              <w:t>skin</w:t>
            </w:r>
            <w:r>
              <w:rPr>
                <w:spacing w:val="-3"/>
                <w:sz w:val="14"/>
              </w:rPr>
              <w:t xml:space="preserve"> </w:t>
            </w:r>
            <w:r>
              <w:rPr>
                <w:spacing w:val="-2"/>
                <w:sz w:val="14"/>
              </w:rPr>
              <w:t>diseases</w:t>
            </w:r>
          </w:p>
        </w:tc>
        <w:tc>
          <w:tcPr>
            <w:tcW w:w="900" w:type="dxa"/>
          </w:tcPr>
          <w:p w14:paraId="4A38F312" w14:textId="77777777" w:rsidR="00B238C2" w:rsidRDefault="00B238C2" w:rsidP="00F85556">
            <w:pPr>
              <w:pStyle w:val="TableParagraph"/>
              <w:rPr>
                <w:rFonts w:ascii="Times New Roman"/>
                <w:sz w:val="10"/>
              </w:rPr>
            </w:pPr>
          </w:p>
        </w:tc>
      </w:tr>
      <w:tr w:rsidR="00B238C2" w14:paraId="24BCEC97" w14:textId="77777777" w:rsidTr="00F85556">
        <w:trPr>
          <w:trHeight w:val="160"/>
        </w:trPr>
        <w:tc>
          <w:tcPr>
            <w:tcW w:w="3528" w:type="dxa"/>
          </w:tcPr>
          <w:p w14:paraId="5D36E6F4" w14:textId="77777777" w:rsidR="00B238C2" w:rsidRDefault="00B238C2" w:rsidP="00F85556">
            <w:pPr>
              <w:pStyle w:val="TableParagraph"/>
              <w:spacing w:line="140" w:lineRule="exact"/>
              <w:ind w:left="341"/>
              <w:rPr>
                <w:sz w:val="14"/>
              </w:rPr>
            </w:pPr>
            <w:r>
              <w:rPr>
                <w:sz w:val="14"/>
              </w:rPr>
              <w:t>4.</w:t>
            </w:r>
            <w:r>
              <w:rPr>
                <w:spacing w:val="33"/>
                <w:sz w:val="14"/>
              </w:rPr>
              <w:t xml:space="preserve"> </w:t>
            </w:r>
            <w:r>
              <w:rPr>
                <w:sz w:val="14"/>
              </w:rPr>
              <w:t>Contraindications</w:t>
            </w:r>
            <w:r>
              <w:rPr>
                <w:spacing w:val="-3"/>
                <w:sz w:val="14"/>
              </w:rPr>
              <w:t xml:space="preserve"> </w:t>
            </w:r>
            <w:r>
              <w:rPr>
                <w:sz w:val="14"/>
              </w:rPr>
              <w:t>for</w:t>
            </w:r>
            <w:r>
              <w:rPr>
                <w:spacing w:val="-4"/>
                <w:sz w:val="14"/>
              </w:rPr>
              <w:t xml:space="preserve"> </w:t>
            </w:r>
            <w:r>
              <w:rPr>
                <w:spacing w:val="-2"/>
                <w:sz w:val="14"/>
              </w:rPr>
              <w:t>treatment</w:t>
            </w:r>
          </w:p>
        </w:tc>
        <w:tc>
          <w:tcPr>
            <w:tcW w:w="900" w:type="dxa"/>
          </w:tcPr>
          <w:p w14:paraId="1E46FF4D" w14:textId="77777777" w:rsidR="00B238C2" w:rsidRDefault="00B238C2" w:rsidP="00F85556">
            <w:pPr>
              <w:pStyle w:val="TableParagraph"/>
              <w:rPr>
                <w:rFonts w:ascii="Times New Roman"/>
                <w:sz w:val="10"/>
              </w:rPr>
            </w:pPr>
          </w:p>
        </w:tc>
      </w:tr>
      <w:tr w:rsidR="00B238C2" w14:paraId="164B36C6" w14:textId="77777777" w:rsidTr="00F85556">
        <w:trPr>
          <w:trHeight w:val="161"/>
        </w:trPr>
        <w:tc>
          <w:tcPr>
            <w:tcW w:w="3528" w:type="dxa"/>
          </w:tcPr>
          <w:p w14:paraId="7ECD187F" w14:textId="77777777" w:rsidR="00B238C2" w:rsidRDefault="00B238C2" w:rsidP="00F85556">
            <w:pPr>
              <w:pStyle w:val="TableParagraph"/>
              <w:spacing w:line="142" w:lineRule="exact"/>
              <w:ind w:left="341"/>
              <w:rPr>
                <w:sz w:val="14"/>
              </w:rPr>
            </w:pPr>
            <w:r>
              <w:rPr>
                <w:sz w:val="14"/>
              </w:rPr>
              <w:t>5.</w:t>
            </w:r>
            <w:r>
              <w:rPr>
                <w:spacing w:val="38"/>
                <w:sz w:val="14"/>
              </w:rPr>
              <w:t xml:space="preserve"> </w:t>
            </w:r>
            <w:r>
              <w:rPr>
                <w:spacing w:val="-2"/>
                <w:sz w:val="14"/>
              </w:rPr>
              <w:t>Complications</w:t>
            </w:r>
          </w:p>
        </w:tc>
        <w:tc>
          <w:tcPr>
            <w:tcW w:w="900" w:type="dxa"/>
          </w:tcPr>
          <w:p w14:paraId="1D31B075" w14:textId="77777777" w:rsidR="00B238C2" w:rsidRDefault="00B238C2" w:rsidP="00F85556">
            <w:pPr>
              <w:pStyle w:val="TableParagraph"/>
              <w:rPr>
                <w:rFonts w:ascii="Times New Roman"/>
                <w:sz w:val="10"/>
              </w:rPr>
            </w:pPr>
          </w:p>
        </w:tc>
      </w:tr>
      <w:tr w:rsidR="00B238C2" w14:paraId="5ECF4CB3" w14:textId="77777777" w:rsidTr="00F85556">
        <w:trPr>
          <w:trHeight w:val="160"/>
        </w:trPr>
        <w:tc>
          <w:tcPr>
            <w:tcW w:w="3528" w:type="dxa"/>
          </w:tcPr>
          <w:p w14:paraId="5E80FB3B" w14:textId="77777777" w:rsidR="00B238C2" w:rsidRDefault="00B238C2" w:rsidP="00F85556">
            <w:pPr>
              <w:pStyle w:val="TableParagraph"/>
              <w:spacing w:line="140" w:lineRule="exact"/>
              <w:ind w:left="107"/>
              <w:rPr>
                <w:b/>
                <w:sz w:val="14"/>
              </w:rPr>
            </w:pPr>
            <w:r>
              <w:rPr>
                <w:b/>
                <w:color w:val="000080"/>
                <w:sz w:val="14"/>
              </w:rPr>
              <w:t>Safety,</w:t>
            </w:r>
            <w:r>
              <w:rPr>
                <w:b/>
                <w:color w:val="000080"/>
                <w:spacing w:val="-5"/>
                <w:sz w:val="14"/>
              </w:rPr>
              <w:t xml:space="preserve"> </w:t>
            </w:r>
            <w:r>
              <w:rPr>
                <w:b/>
                <w:color w:val="000080"/>
                <w:sz w:val="14"/>
              </w:rPr>
              <w:t>Sanitation,</w:t>
            </w:r>
            <w:r>
              <w:rPr>
                <w:b/>
                <w:color w:val="000080"/>
                <w:spacing w:val="-6"/>
                <w:sz w:val="14"/>
              </w:rPr>
              <w:t xml:space="preserve"> </w:t>
            </w:r>
            <w:r>
              <w:rPr>
                <w:b/>
                <w:color w:val="000080"/>
                <w:sz w:val="14"/>
              </w:rPr>
              <w:t>and</w:t>
            </w:r>
            <w:r>
              <w:rPr>
                <w:b/>
                <w:color w:val="000080"/>
                <w:spacing w:val="-5"/>
                <w:sz w:val="14"/>
              </w:rPr>
              <w:t xml:space="preserve"> </w:t>
            </w:r>
            <w:r>
              <w:rPr>
                <w:b/>
                <w:color w:val="000080"/>
                <w:spacing w:val="-2"/>
                <w:sz w:val="14"/>
              </w:rPr>
              <w:t>Sterilization</w:t>
            </w:r>
          </w:p>
        </w:tc>
        <w:tc>
          <w:tcPr>
            <w:tcW w:w="900" w:type="dxa"/>
          </w:tcPr>
          <w:p w14:paraId="1532F435" w14:textId="77777777" w:rsidR="00B238C2" w:rsidRDefault="00B238C2" w:rsidP="00F85556">
            <w:pPr>
              <w:pStyle w:val="TableParagraph"/>
              <w:spacing w:line="140" w:lineRule="exact"/>
              <w:ind w:left="107"/>
              <w:rPr>
                <w:b/>
                <w:sz w:val="14"/>
              </w:rPr>
            </w:pPr>
            <w:r>
              <w:rPr>
                <w:b/>
                <w:color w:val="000080"/>
                <w:spacing w:val="-5"/>
                <w:sz w:val="14"/>
              </w:rPr>
              <w:t>30</w:t>
            </w:r>
          </w:p>
        </w:tc>
      </w:tr>
      <w:tr w:rsidR="00B238C2" w14:paraId="05F95A01" w14:textId="77777777" w:rsidTr="00F85556">
        <w:trPr>
          <w:trHeight w:val="160"/>
        </w:trPr>
        <w:tc>
          <w:tcPr>
            <w:tcW w:w="3528" w:type="dxa"/>
          </w:tcPr>
          <w:p w14:paraId="51BE58C0" w14:textId="77777777" w:rsidR="00B238C2" w:rsidRDefault="00B238C2" w:rsidP="00F85556">
            <w:pPr>
              <w:pStyle w:val="TableParagraph"/>
              <w:spacing w:line="140" w:lineRule="exact"/>
              <w:ind w:left="107"/>
              <w:rPr>
                <w:sz w:val="14"/>
              </w:rPr>
            </w:pPr>
            <w:r>
              <w:rPr>
                <w:sz w:val="14"/>
              </w:rPr>
              <w:t>Concepts</w:t>
            </w:r>
            <w:r>
              <w:rPr>
                <w:spacing w:val="-5"/>
                <w:sz w:val="14"/>
              </w:rPr>
              <w:t xml:space="preserve"> </w:t>
            </w:r>
            <w:r>
              <w:rPr>
                <w:sz w:val="14"/>
              </w:rPr>
              <w:t>in</w:t>
            </w:r>
            <w:r>
              <w:rPr>
                <w:spacing w:val="-4"/>
                <w:sz w:val="14"/>
              </w:rPr>
              <w:t xml:space="preserve"> </w:t>
            </w:r>
            <w:r>
              <w:rPr>
                <w:spacing w:val="-2"/>
                <w:sz w:val="14"/>
              </w:rPr>
              <w:t>microbiology</w:t>
            </w:r>
          </w:p>
        </w:tc>
        <w:tc>
          <w:tcPr>
            <w:tcW w:w="900" w:type="dxa"/>
          </w:tcPr>
          <w:p w14:paraId="0E5FA2E8" w14:textId="77777777" w:rsidR="00B238C2" w:rsidRDefault="00B238C2" w:rsidP="00F85556">
            <w:pPr>
              <w:pStyle w:val="TableParagraph"/>
              <w:rPr>
                <w:rFonts w:ascii="Times New Roman"/>
                <w:sz w:val="10"/>
              </w:rPr>
            </w:pPr>
          </w:p>
        </w:tc>
      </w:tr>
      <w:tr w:rsidR="00B238C2" w14:paraId="219BDAB2" w14:textId="77777777" w:rsidTr="00F85556">
        <w:trPr>
          <w:trHeight w:val="161"/>
        </w:trPr>
        <w:tc>
          <w:tcPr>
            <w:tcW w:w="3528" w:type="dxa"/>
          </w:tcPr>
          <w:p w14:paraId="49FE82EC" w14:textId="77777777" w:rsidR="00B238C2" w:rsidRDefault="00B238C2" w:rsidP="00F85556">
            <w:pPr>
              <w:pStyle w:val="TableParagraph"/>
              <w:spacing w:line="142" w:lineRule="exact"/>
              <w:ind w:left="107"/>
              <w:rPr>
                <w:sz w:val="14"/>
              </w:rPr>
            </w:pPr>
            <w:r>
              <w:rPr>
                <w:sz w:val="14"/>
              </w:rPr>
              <w:t>Hygiene</w:t>
            </w:r>
            <w:r>
              <w:rPr>
                <w:spacing w:val="-4"/>
                <w:sz w:val="14"/>
              </w:rPr>
              <w:t xml:space="preserve"> </w:t>
            </w:r>
            <w:r>
              <w:rPr>
                <w:sz w:val="14"/>
              </w:rPr>
              <w:t>and</w:t>
            </w:r>
            <w:r>
              <w:rPr>
                <w:spacing w:val="-1"/>
                <w:sz w:val="14"/>
              </w:rPr>
              <w:t xml:space="preserve"> </w:t>
            </w:r>
            <w:r>
              <w:rPr>
                <w:spacing w:val="-2"/>
                <w:sz w:val="14"/>
              </w:rPr>
              <w:t>sterilization</w:t>
            </w:r>
          </w:p>
        </w:tc>
        <w:tc>
          <w:tcPr>
            <w:tcW w:w="900" w:type="dxa"/>
          </w:tcPr>
          <w:p w14:paraId="43F1782B" w14:textId="77777777" w:rsidR="00B238C2" w:rsidRDefault="00B238C2" w:rsidP="00F85556">
            <w:pPr>
              <w:pStyle w:val="TableParagraph"/>
              <w:rPr>
                <w:rFonts w:ascii="Times New Roman"/>
                <w:sz w:val="10"/>
              </w:rPr>
            </w:pPr>
          </w:p>
        </w:tc>
      </w:tr>
      <w:tr w:rsidR="00B238C2" w14:paraId="484E352E" w14:textId="77777777" w:rsidTr="00F85556">
        <w:trPr>
          <w:trHeight w:val="160"/>
        </w:trPr>
        <w:tc>
          <w:tcPr>
            <w:tcW w:w="3528" w:type="dxa"/>
          </w:tcPr>
          <w:p w14:paraId="7321A6AB" w14:textId="77777777" w:rsidR="00B238C2" w:rsidRDefault="00B238C2" w:rsidP="00F85556">
            <w:pPr>
              <w:pStyle w:val="TableParagraph"/>
              <w:spacing w:line="140" w:lineRule="exact"/>
              <w:ind w:left="614"/>
              <w:rPr>
                <w:sz w:val="14"/>
              </w:rPr>
            </w:pPr>
            <w:r>
              <w:rPr>
                <w:sz w:val="14"/>
              </w:rPr>
              <w:t>1.</w:t>
            </w:r>
            <w:r>
              <w:rPr>
                <w:spacing w:val="71"/>
                <w:sz w:val="14"/>
              </w:rPr>
              <w:t xml:space="preserve"> </w:t>
            </w:r>
            <w:r>
              <w:rPr>
                <w:sz w:val="14"/>
              </w:rPr>
              <w:t>Aseptic</w:t>
            </w:r>
            <w:r>
              <w:rPr>
                <w:spacing w:val="-3"/>
                <w:sz w:val="14"/>
              </w:rPr>
              <w:t xml:space="preserve"> </w:t>
            </w:r>
            <w:r>
              <w:rPr>
                <w:spacing w:val="-2"/>
                <w:sz w:val="14"/>
              </w:rPr>
              <w:t>Techniques</w:t>
            </w:r>
          </w:p>
        </w:tc>
        <w:tc>
          <w:tcPr>
            <w:tcW w:w="900" w:type="dxa"/>
          </w:tcPr>
          <w:p w14:paraId="6D03DD50" w14:textId="77777777" w:rsidR="00B238C2" w:rsidRDefault="00B238C2" w:rsidP="00F85556">
            <w:pPr>
              <w:pStyle w:val="TableParagraph"/>
              <w:rPr>
                <w:rFonts w:ascii="Times New Roman"/>
                <w:sz w:val="10"/>
              </w:rPr>
            </w:pPr>
          </w:p>
        </w:tc>
      </w:tr>
      <w:tr w:rsidR="00B238C2" w14:paraId="7EF4B6BC" w14:textId="77777777" w:rsidTr="00F85556">
        <w:trPr>
          <w:trHeight w:val="161"/>
        </w:trPr>
        <w:tc>
          <w:tcPr>
            <w:tcW w:w="3528" w:type="dxa"/>
          </w:tcPr>
          <w:p w14:paraId="7B5B0DEF" w14:textId="77777777" w:rsidR="00B238C2" w:rsidRDefault="00B238C2" w:rsidP="00F85556">
            <w:pPr>
              <w:pStyle w:val="TableParagraph"/>
              <w:spacing w:line="142" w:lineRule="exact"/>
              <w:ind w:left="614"/>
              <w:rPr>
                <w:sz w:val="14"/>
              </w:rPr>
            </w:pPr>
            <w:r>
              <w:rPr>
                <w:sz w:val="14"/>
              </w:rPr>
              <w:t>2.</w:t>
            </w:r>
            <w:r>
              <w:rPr>
                <w:spacing w:val="36"/>
                <w:sz w:val="14"/>
              </w:rPr>
              <w:t xml:space="preserve"> </w:t>
            </w:r>
            <w:r>
              <w:rPr>
                <w:spacing w:val="-2"/>
                <w:sz w:val="14"/>
              </w:rPr>
              <w:t>Safety</w:t>
            </w:r>
          </w:p>
        </w:tc>
        <w:tc>
          <w:tcPr>
            <w:tcW w:w="900" w:type="dxa"/>
          </w:tcPr>
          <w:p w14:paraId="6F327D10" w14:textId="77777777" w:rsidR="00B238C2" w:rsidRDefault="00B238C2" w:rsidP="00F85556">
            <w:pPr>
              <w:pStyle w:val="TableParagraph"/>
              <w:rPr>
                <w:rFonts w:ascii="Times New Roman"/>
                <w:sz w:val="10"/>
              </w:rPr>
            </w:pPr>
          </w:p>
        </w:tc>
      </w:tr>
      <w:tr w:rsidR="00B238C2" w14:paraId="24B02EBF" w14:textId="77777777" w:rsidTr="00F85556">
        <w:trPr>
          <w:trHeight w:val="160"/>
        </w:trPr>
        <w:tc>
          <w:tcPr>
            <w:tcW w:w="3528" w:type="dxa"/>
          </w:tcPr>
          <w:p w14:paraId="0D13481B" w14:textId="77777777" w:rsidR="00B238C2" w:rsidRDefault="00B238C2" w:rsidP="00F85556">
            <w:pPr>
              <w:pStyle w:val="TableParagraph"/>
              <w:spacing w:line="140" w:lineRule="exact"/>
              <w:ind w:left="614"/>
              <w:rPr>
                <w:sz w:val="14"/>
              </w:rPr>
            </w:pPr>
            <w:r>
              <w:rPr>
                <w:sz w:val="14"/>
              </w:rPr>
              <w:t>3.</w:t>
            </w:r>
            <w:r>
              <w:rPr>
                <w:spacing w:val="32"/>
                <w:sz w:val="14"/>
              </w:rPr>
              <w:t xml:space="preserve"> </w:t>
            </w:r>
            <w:r>
              <w:rPr>
                <w:sz w:val="14"/>
              </w:rPr>
              <w:t>Personal</w:t>
            </w:r>
            <w:r>
              <w:rPr>
                <w:spacing w:val="-3"/>
                <w:sz w:val="14"/>
              </w:rPr>
              <w:t xml:space="preserve"> </w:t>
            </w:r>
            <w:r>
              <w:rPr>
                <w:spacing w:val="-2"/>
                <w:sz w:val="14"/>
              </w:rPr>
              <w:t>hygiene</w:t>
            </w:r>
          </w:p>
        </w:tc>
        <w:tc>
          <w:tcPr>
            <w:tcW w:w="900" w:type="dxa"/>
          </w:tcPr>
          <w:p w14:paraId="37C1E663" w14:textId="77777777" w:rsidR="00B238C2" w:rsidRDefault="00B238C2" w:rsidP="00F85556">
            <w:pPr>
              <w:pStyle w:val="TableParagraph"/>
              <w:rPr>
                <w:rFonts w:ascii="Times New Roman"/>
                <w:sz w:val="10"/>
              </w:rPr>
            </w:pPr>
          </w:p>
        </w:tc>
      </w:tr>
      <w:tr w:rsidR="00B238C2" w14:paraId="3FC667DE" w14:textId="77777777" w:rsidTr="00F85556">
        <w:trPr>
          <w:trHeight w:val="161"/>
        </w:trPr>
        <w:tc>
          <w:tcPr>
            <w:tcW w:w="3528" w:type="dxa"/>
          </w:tcPr>
          <w:p w14:paraId="15FE1381" w14:textId="77777777" w:rsidR="00B238C2" w:rsidRDefault="00B238C2" w:rsidP="00F85556">
            <w:pPr>
              <w:pStyle w:val="TableParagraph"/>
              <w:spacing w:line="142" w:lineRule="exact"/>
              <w:ind w:left="848"/>
              <w:rPr>
                <w:sz w:val="14"/>
              </w:rPr>
            </w:pPr>
            <w:r>
              <w:rPr>
                <w:sz w:val="14"/>
              </w:rPr>
              <w:t>4.</w:t>
            </w:r>
            <w:r>
              <w:rPr>
                <w:spacing w:val="20"/>
                <w:sz w:val="14"/>
              </w:rPr>
              <w:t xml:space="preserve"> </w:t>
            </w:r>
            <w:r>
              <w:rPr>
                <w:sz w:val="14"/>
              </w:rPr>
              <w:t>Sanitation/Cleanliness</w:t>
            </w:r>
            <w:r>
              <w:rPr>
                <w:spacing w:val="-9"/>
                <w:sz w:val="14"/>
              </w:rPr>
              <w:t xml:space="preserve"> </w:t>
            </w:r>
            <w:r>
              <w:rPr>
                <w:spacing w:val="-2"/>
                <w:sz w:val="14"/>
              </w:rPr>
              <w:t>procedures</w:t>
            </w:r>
          </w:p>
        </w:tc>
        <w:tc>
          <w:tcPr>
            <w:tcW w:w="900" w:type="dxa"/>
          </w:tcPr>
          <w:p w14:paraId="4F3F0598" w14:textId="77777777" w:rsidR="00B238C2" w:rsidRDefault="00B238C2" w:rsidP="00F85556">
            <w:pPr>
              <w:pStyle w:val="TableParagraph"/>
              <w:rPr>
                <w:rFonts w:ascii="Times New Roman"/>
                <w:sz w:val="10"/>
              </w:rPr>
            </w:pPr>
          </w:p>
        </w:tc>
      </w:tr>
      <w:tr w:rsidR="00B238C2" w14:paraId="13FB9252" w14:textId="77777777" w:rsidTr="00F85556">
        <w:trPr>
          <w:trHeight w:val="160"/>
        </w:trPr>
        <w:tc>
          <w:tcPr>
            <w:tcW w:w="3528" w:type="dxa"/>
          </w:tcPr>
          <w:p w14:paraId="398B8CB6" w14:textId="77777777" w:rsidR="00B238C2" w:rsidRDefault="00B238C2" w:rsidP="00F85556">
            <w:pPr>
              <w:pStyle w:val="TableParagraph"/>
              <w:spacing w:line="140" w:lineRule="exact"/>
              <w:ind w:left="848"/>
              <w:rPr>
                <w:sz w:val="14"/>
              </w:rPr>
            </w:pPr>
            <w:r>
              <w:rPr>
                <w:sz w:val="14"/>
              </w:rPr>
              <w:t>5.</w:t>
            </w:r>
            <w:r>
              <w:rPr>
                <w:spacing w:val="36"/>
                <w:sz w:val="14"/>
              </w:rPr>
              <w:t xml:space="preserve"> </w:t>
            </w:r>
            <w:r>
              <w:rPr>
                <w:sz w:val="14"/>
              </w:rPr>
              <w:t>Skin</w:t>
            </w:r>
            <w:r>
              <w:rPr>
                <w:spacing w:val="-2"/>
                <w:sz w:val="14"/>
              </w:rPr>
              <w:t xml:space="preserve"> antisepsis</w:t>
            </w:r>
          </w:p>
        </w:tc>
        <w:tc>
          <w:tcPr>
            <w:tcW w:w="900" w:type="dxa"/>
          </w:tcPr>
          <w:p w14:paraId="39A1EC86" w14:textId="77777777" w:rsidR="00B238C2" w:rsidRDefault="00B238C2" w:rsidP="00F85556">
            <w:pPr>
              <w:pStyle w:val="TableParagraph"/>
              <w:rPr>
                <w:rFonts w:ascii="Times New Roman"/>
                <w:sz w:val="10"/>
              </w:rPr>
            </w:pPr>
          </w:p>
        </w:tc>
      </w:tr>
      <w:tr w:rsidR="00B238C2" w14:paraId="75A546B4" w14:textId="77777777" w:rsidTr="00F85556">
        <w:trPr>
          <w:trHeight w:val="161"/>
        </w:trPr>
        <w:tc>
          <w:tcPr>
            <w:tcW w:w="3528" w:type="dxa"/>
          </w:tcPr>
          <w:p w14:paraId="35290BC3" w14:textId="77777777" w:rsidR="00B238C2" w:rsidRDefault="00B238C2" w:rsidP="00F85556">
            <w:pPr>
              <w:pStyle w:val="TableParagraph"/>
              <w:spacing w:line="142" w:lineRule="exact"/>
              <w:ind w:left="848"/>
              <w:rPr>
                <w:sz w:val="14"/>
              </w:rPr>
            </w:pPr>
            <w:r>
              <w:rPr>
                <w:sz w:val="14"/>
              </w:rPr>
              <w:t>6.</w:t>
            </w:r>
            <w:r>
              <w:rPr>
                <w:spacing w:val="33"/>
                <w:sz w:val="14"/>
              </w:rPr>
              <w:t xml:space="preserve"> </w:t>
            </w:r>
            <w:r>
              <w:rPr>
                <w:sz w:val="14"/>
              </w:rPr>
              <w:t>Disinfection</w:t>
            </w:r>
            <w:r>
              <w:rPr>
                <w:spacing w:val="-4"/>
                <w:sz w:val="14"/>
              </w:rPr>
              <w:t xml:space="preserve"> </w:t>
            </w:r>
            <w:r>
              <w:rPr>
                <w:spacing w:val="-2"/>
                <w:sz w:val="14"/>
              </w:rPr>
              <w:t>procedures</w:t>
            </w:r>
          </w:p>
        </w:tc>
        <w:tc>
          <w:tcPr>
            <w:tcW w:w="900" w:type="dxa"/>
          </w:tcPr>
          <w:p w14:paraId="02B5059F" w14:textId="77777777" w:rsidR="00B238C2" w:rsidRDefault="00B238C2" w:rsidP="00F85556">
            <w:pPr>
              <w:pStyle w:val="TableParagraph"/>
              <w:rPr>
                <w:rFonts w:ascii="Times New Roman"/>
                <w:sz w:val="10"/>
              </w:rPr>
            </w:pPr>
          </w:p>
        </w:tc>
      </w:tr>
      <w:tr w:rsidR="00B238C2" w14:paraId="6552A583" w14:textId="77777777" w:rsidTr="00F85556">
        <w:trPr>
          <w:trHeight w:val="160"/>
        </w:trPr>
        <w:tc>
          <w:tcPr>
            <w:tcW w:w="3528" w:type="dxa"/>
          </w:tcPr>
          <w:p w14:paraId="60964C18" w14:textId="77777777" w:rsidR="00B238C2" w:rsidRDefault="00B238C2" w:rsidP="00F85556">
            <w:pPr>
              <w:pStyle w:val="TableParagraph"/>
              <w:spacing w:line="140" w:lineRule="exact"/>
              <w:ind w:left="848"/>
              <w:rPr>
                <w:sz w:val="14"/>
              </w:rPr>
            </w:pPr>
            <w:r>
              <w:rPr>
                <w:sz w:val="14"/>
              </w:rPr>
              <w:t>7.</w:t>
            </w:r>
            <w:r>
              <w:rPr>
                <w:spacing w:val="28"/>
                <w:sz w:val="14"/>
              </w:rPr>
              <w:t xml:space="preserve"> </w:t>
            </w:r>
            <w:r>
              <w:rPr>
                <w:sz w:val="14"/>
              </w:rPr>
              <w:t>Sterilization</w:t>
            </w:r>
            <w:r>
              <w:rPr>
                <w:spacing w:val="-6"/>
                <w:sz w:val="14"/>
              </w:rPr>
              <w:t xml:space="preserve"> </w:t>
            </w:r>
            <w:r>
              <w:rPr>
                <w:spacing w:val="-2"/>
                <w:sz w:val="14"/>
              </w:rPr>
              <w:t>procedures</w:t>
            </w:r>
          </w:p>
        </w:tc>
        <w:tc>
          <w:tcPr>
            <w:tcW w:w="900" w:type="dxa"/>
          </w:tcPr>
          <w:p w14:paraId="00F22A6F" w14:textId="77777777" w:rsidR="00B238C2" w:rsidRDefault="00B238C2" w:rsidP="00F85556">
            <w:pPr>
              <w:pStyle w:val="TableParagraph"/>
              <w:rPr>
                <w:rFonts w:ascii="Times New Roman"/>
                <w:sz w:val="10"/>
              </w:rPr>
            </w:pPr>
          </w:p>
        </w:tc>
      </w:tr>
      <w:tr w:rsidR="00B238C2" w14:paraId="6E9E7BEC" w14:textId="77777777" w:rsidTr="00F85556">
        <w:trPr>
          <w:trHeight w:val="161"/>
        </w:trPr>
        <w:tc>
          <w:tcPr>
            <w:tcW w:w="3528" w:type="dxa"/>
          </w:tcPr>
          <w:p w14:paraId="2EA46D7B" w14:textId="77777777" w:rsidR="00B238C2" w:rsidRDefault="00B238C2" w:rsidP="00F85556">
            <w:pPr>
              <w:pStyle w:val="TableParagraph"/>
              <w:spacing w:line="142" w:lineRule="exact"/>
              <w:ind w:left="847"/>
              <w:rPr>
                <w:sz w:val="14"/>
              </w:rPr>
            </w:pPr>
            <w:r>
              <w:rPr>
                <w:sz w:val="14"/>
              </w:rPr>
              <w:t>8.</w:t>
            </w:r>
            <w:r>
              <w:rPr>
                <w:spacing w:val="37"/>
                <w:sz w:val="14"/>
              </w:rPr>
              <w:t xml:space="preserve"> </w:t>
            </w:r>
            <w:r>
              <w:rPr>
                <w:sz w:val="14"/>
              </w:rPr>
              <w:t>Law</w:t>
            </w:r>
            <w:r>
              <w:rPr>
                <w:spacing w:val="-2"/>
                <w:sz w:val="14"/>
              </w:rPr>
              <w:t xml:space="preserve"> </w:t>
            </w:r>
            <w:r>
              <w:rPr>
                <w:sz w:val="14"/>
              </w:rPr>
              <w:t>and</w:t>
            </w:r>
            <w:r>
              <w:rPr>
                <w:spacing w:val="-2"/>
                <w:sz w:val="14"/>
              </w:rPr>
              <w:t xml:space="preserve"> </w:t>
            </w:r>
            <w:r>
              <w:rPr>
                <w:spacing w:val="-4"/>
                <w:sz w:val="14"/>
              </w:rPr>
              <w:t>code</w:t>
            </w:r>
          </w:p>
        </w:tc>
        <w:tc>
          <w:tcPr>
            <w:tcW w:w="900" w:type="dxa"/>
          </w:tcPr>
          <w:p w14:paraId="7508D349" w14:textId="77777777" w:rsidR="00B238C2" w:rsidRDefault="00B238C2" w:rsidP="00F85556">
            <w:pPr>
              <w:pStyle w:val="TableParagraph"/>
              <w:rPr>
                <w:rFonts w:ascii="Times New Roman"/>
                <w:sz w:val="10"/>
              </w:rPr>
            </w:pPr>
          </w:p>
        </w:tc>
      </w:tr>
      <w:tr w:rsidR="00B238C2" w14:paraId="57B45EDB" w14:textId="77777777" w:rsidTr="00F85556">
        <w:trPr>
          <w:trHeight w:val="160"/>
        </w:trPr>
        <w:tc>
          <w:tcPr>
            <w:tcW w:w="3528" w:type="dxa"/>
          </w:tcPr>
          <w:p w14:paraId="5104F5DC" w14:textId="77777777" w:rsidR="00B238C2" w:rsidRDefault="00B238C2" w:rsidP="00F85556">
            <w:pPr>
              <w:pStyle w:val="TableParagraph"/>
              <w:spacing w:line="140" w:lineRule="exact"/>
              <w:ind w:left="808"/>
              <w:rPr>
                <w:sz w:val="14"/>
              </w:rPr>
            </w:pPr>
            <w:r>
              <w:rPr>
                <w:sz w:val="14"/>
              </w:rPr>
              <w:t>9.</w:t>
            </w:r>
            <w:r>
              <w:rPr>
                <w:spacing w:val="34"/>
                <w:sz w:val="14"/>
              </w:rPr>
              <w:t xml:space="preserve"> </w:t>
            </w:r>
            <w:r>
              <w:rPr>
                <w:sz w:val="14"/>
              </w:rPr>
              <w:t>National</w:t>
            </w:r>
            <w:r>
              <w:rPr>
                <w:spacing w:val="-3"/>
                <w:sz w:val="14"/>
              </w:rPr>
              <w:t xml:space="preserve"> </w:t>
            </w:r>
            <w:r>
              <w:rPr>
                <w:sz w:val="14"/>
              </w:rPr>
              <w:t>standards</w:t>
            </w:r>
            <w:r>
              <w:rPr>
                <w:spacing w:val="-2"/>
                <w:sz w:val="14"/>
              </w:rPr>
              <w:t xml:space="preserve"> </w:t>
            </w:r>
            <w:r>
              <w:rPr>
                <w:spacing w:val="-4"/>
                <w:sz w:val="14"/>
              </w:rPr>
              <w:t>(AEA)</w:t>
            </w:r>
          </w:p>
        </w:tc>
        <w:tc>
          <w:tcPr>
            <w:tcW w:w="900" w:type="dxa"/>
          </w:tcPr>
          <w:p w14:paraId="4658CCC4" w14:textId="77777777" w:rsidR="00B238C2" w:rsidRDefault="00B238C2" w:rsidP="00F85556">
            <w:pPr>
              <w:pStyle w:val="TableParagraph"/>
              <w:rPr>
                <w:rFonts w:ascii="Times New Roman"/>
                <w:sz w:val="10"/>
              </w:rPr>
            </w:pPr>
          </w:p>
        </w:tc>
      </w:tr>
      <w:tr w:rsidR="00B238C2" w14:paraId="3B418761" w14:textId="77777777" w:rsidTr="00F85556">
        <w:trPr>
          <w:trHeight w:val="161"/>
        </w:trPr>
        <w:tc>
          <w:tcPr>
            <w:tcW w:w="3528" w:type="dxa"/>
          </w:tcPr>
          <w:p w14:paraId="3DA7E7BA" w14:textId="77777777" w:rsidR="00B238C2" w:rsidRDefault="00B238C2" w:rsidP="00F85556">
            <w:pPr>
              <w:pStyle w:val="TableParagraph"/>
              <w:spacing w:line="142" w:lineRule="exact"/>
              <w:ind w:left="769"/>
              <w:rPr>
                <w:sz w:val="14"/>
              </w:rPr>
            </w:pPr>
            <w:r>
              <w:rPr>
                <w:sz w:val="14"/>
              </w:rPr>
              <w:t>10.</w:t>
            </w:r>
            <w:r>
              <w:rPr>
                <w:spacing w:val="35"/>
                <w:sz w:val="14"/>
              </w:rPr>
              <w:t xml:space="preserve"> </w:t>
            </w:r>
            <w:r>
              <w:rPr>
                <w:sz w:val="14"/>
              </w:rPr>
              <w:t>Positioning</w:t>
            </w:r>
            <w:r>
              <w:rPr>
                <w:spacing w:val="-2"/>
                <w:sz w:val="14"/>
              </w:rPr>
              <w:t xml:space="preserve"> </w:t>
            </w:r>
            <w:r>
              <w:rPr>
                <w:sz w:val="14"/>
              </w:rPr>
              <w:t>and</w:t>
            </w:r>
            <w:r>
              <w:rPr>
                <w:spacing w:val="-3"/>
                <w:sz w:val="14"/>
              </w:rPr>
              <w:t xml:space="preserve"> </w:t>
            </w:r>
            <w:r>
              <w:rPr>
                <w:spacing w:val="-2"/>
                <w:sz w:val="14"/>
              </w:rPr>
              <w:t>draping</w:t>
            </w:r>
          </w:p>
        </w:tc>
        <w:tc>
          <w:tcPr>
            <w:tcW w:w="900" w:type="dxa"/>
          </w:tcPr>
          <w:p w14:paraId="6D71A12F" w14:textId="77777777" w:rsidR="00B238C2" w:rsidRDefault="00B238C2" w:rsidP="00F85556">
            <w:pPr>
              <w:pStyle w:val="TableParagraph"/>
              <w:rPr>
                <w:rFonts w:ascii="Times New Roman"/>
                <w:sz w:val="10"/>
              </w:rPr>
            </w:pPr>
          </w:p>
        </w:tc>
      </w:tr>
      <w:tr w:rsidR="00B238C2" w14:paraId="1E240472" w14:textId="77777777" w:rsidTr="00F85556">
        <w:trPr>
          <w:trHeight w:val="160"/>
        </w:trPr>
        <w:tc>
          <w:tcPr>
            <w:tcW w:w="3528" w:type="dxa"/>
          </w:tcPr>
          <w:p w14:paraId="5BF35F17" w14:textId="77777777" w:rsidR="00B238C2" w:rsidRDefault="00B238C2" w:rsidP="00F85556">
            <w:pPr>
              <w:pStyle w:val="TableParagraph"/>
              <w:spacing w:line="140" w:lineRule="exact"/>
              <w:ind w:left="107"/>
              <w:rPr>
                <w:b/>
                <w:sz w:val="14"/>
              </w:rPr>
            </w:pPr>
            <w:r>
              <w:rPr>
                <w:b/>
                <w:color w:val="000080"/>
                <w:sz w:val="14"/>
              </w:rPr>
              <w:t>Modalities</w:t>
            </w:r>
            <w:r>
              <w:rPr>
                <w:b/>
                <w:color w:val="000080"/>
                <w:spacing w:val="-4"/>
                <w:sz w:val="14"/>
              </w:rPr>
              <w:t xml:space="preserve"> </w:t>
            </w:r>
            <w:r>
              <w:rPr>
                <w:b/>
                <w:color w:val="000080"/>
                <w:sz w:val="14"/>
              </w:rPr>
              <w:t>of</w:t>
            </w:r>
            <w:r>
              <w:rPr>
                <w:b/>
                <w:color w:val="000080"/>
                <w:spacing w:val="-4"/>
                <w:sz w:val="14"/>
              </w:rPr>
              <w:t xml:space="preserve"> </w:t>
            </w:r>
            <w:r>
              <w:rPr>
                <w:b/>
                <w:color w:val="000080"/>
                <w:spacing w:val="-2"/>
                <w:sz w:val="14"/>
              </w:rPr>
              <w:t>Electrology</w:t>
            </w:r>
          </w:p>
        </w:tc>
        <w:tc>
          <w:tcPr>
            <w:tcW w:w="900" w:type="dxa"/>
          </w:tcPr>
          <w:p w14:paraId="2293E0CE" w14:textId="77777777" w:rsidR="00B238C2" w:rsidRDefault="00B238C2" w:rsidP="00F85556">
            <w:pPr>
              <w:pStyle w:val="TableParagraph"/>
              <w:spacing w:line="140" w:lineRule="exact"/>
              <w:ind w:left="108"/>
              <w:rPr>
                <w:b/>
                <w:sz w:val="14"/>
              </w:rPr>
            </w:pPr>
            <w:r>
              <w:rPr>
                <w:b/>
                <w:color w:val="000080"/>
                <w:spacing w:val="-5"/>
                <w:sz w:val="14"/>
              </w:rPr>
              <w:t>20</w:t>
            </w:r>
          </w:p>
        </w:tc>
      </w:tr>
      <w:tr w:rsidR="00B238C2" w14:paraId="1843483C" w14:textId="77777777" w:rsidTr="00F85556">
        <w:trPr>
          <w:trHeight w:val="161"/>
        </w:trPr>
        <w:tc>
          <w:tcPr>
            <w:tcW w:w="3528" w:type="dxa"/>
          </w:tcPr>
          <w:p w14:paraId="66CB596F" w14:textId="77777777" w:rsidR="00B238C2" w:rsidRDefault="00B238C2" w:rsidP="00F85556">
            <w:pPr>
              <w:pStyle w:val="TableParagraph"/>
              <w:spacing w:line="142" w:lineRule="exact"/>
              <w:ind w:right="153"/>
              <w:jc w:val="right"/>
              <w:rPr>
                <w:sz w:val="14"/>
              </w:rPr>
            </w:pPr>
            <w:r>
              <w:rPr>
                <w:sz w:val="14"/>
              </w:rPr>
              <w:t>a.</w:t>
            </w:r>
            <w:r>
              <w:rPr>
                <w:spacing w:val="32"/>
                <w:sz w:val="14"/>
              </w:rPr>
              <w:t xml:space="preserve"> </w:t>
            </w:r>
            <w:r>
              <w:rPr>
                <w:sz w:val="14"/>
              </w:rPr>
              <w:t>Electrolysis--</w:t>
            </w:r>
            <w:r>
              <w:rPr>
                <w:spacing w:val="-3"/>
                <w:sz w:val="14"/>
              </w:rPr>
              <w:t xml:space="preserve"> </w:t>
            </w:r>
            <w:r>
              <w:rPr>
                <w:sz w:val="14"/>
              </w:rPr>
              <w:t>Basic</w:t>
            </w:r>
            <w:r>
              <w:rPr>
                <w:spacing w:val="-3"/>
                <w:sz w:val="14"/>
              </w:rPr>
              <w:t xml:space="preserve"> </w:t>
            </w:r>
            <w:r>
              <w:rPr>
                <w:sz w:val="14"/>
              </w:rPr>
              <w:t>principles</w:t>
            </w:r>
            <w:r>
              <w:rPr>
                <w:spacing w:val="-2"/>
                <w:sz w:val="14"/>
              </w:rPr>
              <w:t xml:space="preserve"> </w:t>
            </w:r>
            <w:r>
              <w:rPr>
                <w:sz w:val="14"/>
              </w:rPr>
              <w:t>of</w:t>
            </w:r>
            <w:r>
              <w:rPr>
                <w:spacing w:val="-4"/>
                <w:sz w:val="14"/>
              </w:rPr>
              <w:t xml:space="preserve"> </w:t>
            </w:r>
            <w:r>
              <w:rPr>
                <w:spacing w:val="-2"/>
                <w:sz w:val="14"/>
              </w:rPr>
              <w:t>electricity</w:t>
            </w:r>
          </w:p>
        </w:tc>
        <w:tc>
          <w:tcPr>
            <w:tcW w:w="900" w:type="dxa"/>
          </w:tcPr>
          <w:p w14:paraId="2232F73B" w14:textId="77777777" w:rsidR="00B238C2" w:rsidRDefault="00B238C2" w:rsidP="00F85556">
            <w:pPr>
              <w:pStyle w:val="TableParagraph"/>
              <w:rPr>
                <w:rFonts w:ascii="Times New Roman"/>
                <w:sz w:val="10"/>
              </w:rPr>
            </w:pPr>
          </w:p>
        </w:tc>
      </w:tr>
      <w:tr w:rsidR="00B238C2" w14:paraId="4F645770" w14:textId="77777777" w:rsidTr="00F85556">
        <w:trPr>
          <w:trHeight w:val="160"/>
        </w:trPr>
        <w:tc>
          <w:tcPr>
            <w:tcW w:w="3528" w:type="dxa"/>
          </w:tcPr>
          <w:p w14:paraId="6836E94E" w14:textId="77777777" w:rsidR="00B238C2" w:rsidRDefault="00B238C2" w:rsidP="00F85556">
            <w:pPr>
              <w:pStyle w:val="TableParagraph"/>
              <w:spacing w:line="140" w:lineRule="exact"/>
              <w:ind w:left="770"/>
              <w:rPr>
                <w:sz w:val="14"/>
              </w:rPr>
            </w:pPr>
            <w:r>
              <w:rPr>
                <w:sz w:val="14"/>
              </w:rPr>
              <w:t>1.</w:t>
            </w:r>
            <w:r>
              <w:rPr>
                <w:spacing w:val="32"/>
                <w:sz w:val="14"/>
              </w:rPr>
              <w:t xml:space="preserve"> </w:t>
            </w:r>
            <w:r>
              <w:rPr>
                <w:sz w:val="14"/>
              </w:rPr>
              <w:t>Single</w:t>
            </w:r>
            <w:r>
              <w:rPr>
                <w:spacing w:val="-3"/>
                <w:sz w:val="14"/>
              </w:rPr>
              <w:t xml:space="preserve"> </w:t>
            </w:r>
            <w:r>
              <w:rPr>
                <w:sz w:val="14"/>
              </w:rPr>
              <w:t>needle</w:t>
            </w:r>
            <w:r>
              <w:rPr>
                <w:spacing w:val="-5"/>
                <w:sz w:val="14"/>
              </w:rPr>
              <w:t xml:space="preserve"> </w:t>
            </w:r>
            <w:r>
              <w:rPr>
                <w:spacing w:val="-2"/>
                <w:sz w:val="14"/>
              </w:rPr>
              <w:t>method</w:t>
            </w:r>
          </w:p>
        </w:tc>
        <w:tc>
          <w:tcPr>
            <w:tcW w:w="900" w:type="dxa"/>
          </w:tcPr>
          <w:p w14:paraId="1DA1486E" w14:textId="77777777" w:rsidR="00B238C2" w:rsidRDefault="00B238C2" w:rsidP="00F85556">
            <w:pPr>
              <w:pStyle w:val="TableParagraph"/>
              <w:rPr>
                <w:rFonts w:ascii="Times New Roman"/>
                <w:sz w:val="10"/>
              </w:rPr>
            </w:pPr>
          </w:p>
        </w:tc>
      </w:tr>
      <w:tr w:rsidR="00B238C2" w14:paraId="18C270CA" w14:textId="77777777" w:rsidTr="00F85556">
        <w:trPr>
          <w:trHeight w:val="161"/>
        </w:trPr>
        <w:tc>
          <w:tcPr>
            <w:tcW w:w="3528" w:type="dxa"/>
          </w:tcPr>
          <w:p w14:paraId="577B355C" w14:textId="77777777" w:rsidR="00B238C2" w:rsidRDefault="00B238C2" w:rsidP="00F85556">
            <w:pPr>
              <w:pStyle w:val="TableParagraph"/>
              <w:spacing w:line="142" w:lineRule="exact"/>
              <w:ind w:left="769"/>
              <w:rPr>
                <w:sz w:val="14"/>
              </w:rPr>
            </w:pPr>
            <w:r>
              <w:rPr>
                <w:sz w:val="14"/>
              </w:rPr>
              <w:t>2.</w:t>
            </w:r>
            <w:r>
              <w:rPr>
                <w:spacing w:val="30"/>
                <w:sz w:val="14"/>
              </w:rPr>
              <w:t xml:space="preserve"> </w:t>
            </w:r>
            <w:r>
              <w:rPr>
                <w:sz w:val="14"/>
              </w:rPr>
              <w:t>Multiple</w:t>
            </w:r>
            <w:r>
              <w:rPr>
                <w:spacing w:val="-4"/>
                <w:sz w:val="14"/>
              </w:rPr>
              <w:t xml:space="preserve"> </w:t>
            </w:r>
            <w:r>
              <w:rPr>
                <w:sz w:val="14"/>
              </w:rPr>
              <w:t>needle</w:t>
            </w:r>
            <w:r>
              <w:rPr>
                <w:spacing w:val="-4"/>
                <w:sz w:val="14"/>
              </w:rPr>
              <w:t xml:space="preserve"> </w:t>
            </w:r>
            <w:r>
              <w:rPr>
                <w:spacing w:val="-2"/>
                <w:sz w:val="14"/>
              </w:rPr>
              <w:t>method</w:t>
            </w:r>
          </w:p>
        </w:tc>
        <w:tc>
          <w:tcPr>
            <w:tcW w:w="900" w:type="dxa"/>
          </w:tcPr>
          <w:p w14:paraId="2CBAE3D0" w14:textId="77777777" w:rsidR="00B238C2" w:rsidRDefault="00B238C2" w:rsidP="00F85556">
            <w:pPr>
              <w:pStyle w:val="TableParagraph"/>
              <w:rPr>
                <w:rFonts w:ascii="Times New Roman"/>
                <w:sz w:val="10"/>
              </w:rPr>
            </w:pPr>
          </w:p>
        </w:tc>
      </w:tr>
      <w:tr w:rsidR="00B238C2" w14:paraId="20DA9256" w14:textId="77777777" w:rsidTr="00F85556">
        <w:trPr>
          <w:trHeight w:val="160"/>
        </w:trPr>
        <w:tc>
          <w:tcPr>
            <w:tcW w:w="3528" w:type="dxa"/>
          </w:tcPr>
          <w:p w14:paraId="766DC122" w14:textId="77777777" w:rsidR="00B238C2" w:rsidRDefault="00B238C2" w:rsidP="00F85556">
            <w:pPr>
              <w:pStyle w:val="TableParagraph"/>
              <w:spacing w:line="140" w:lineRule="exact"/>
              <w:ind w:right="107"/>
              <w:jc w:val="right"/>
              <w:rPr>
                <w:sz w:val="14"/>
              </w:rPr>
            </w:pPr>
            <w:r>
              <w:rPr>
                <w:sz w:val="14"/>
              </w:rPr>
              <w:t>b.</w:t>
            </w:r>
            <w:r>
              <w:rPr>
                <w:spacing w:val="31"/>
                <w:sz w:val="14"/>
              </w:rPr>
              <w:t xml:space="preserve"> </w:t>
            </w:r>
            <w:r>
              <w:rPr>
                <w:sz w:val="14"/>
              </w:rPr>
              <w:t>Thermolysis--</w:t>
            </w:r>
            <w:r>
              <w:rPr>
                <w:spacing w:val="-2"/>
                <w:sz w:val="14"/>
              </w:rPr>
              <w:t xml:space="preserve"> </w:t>
            </w:r>
            <w:r>
              <w:rPr>
                <w:sz w:val="14"/>
              </w:rPr>
              <w:t>Basic</w:t>
            </w:r>
            <w:r>
              <w:rPr>
                <w:spacing w:val="-3"/>
                <w:sz w:val="14"/>
              </w:rPr>
              <w:t xml:space="preserve"> </w:t>
            </w:r>
            <w:r>
              <w:rPr>
                <w:sz w:val="14"/>
              </w:rPr>
              <w:t>principles</w:t>
            </w:r>
            <w:r>
              <w:rPr>
                <w:spacing w:val="-2"/>
                <w:sz w:val="14"/>
              </w:rPr>
              <w:t xml:space="preserve"> </w:t>
            </w:r>
            <w:r>
              <w:rPr>
                <w:sz w:val="14"/>
              </w:rPr>
              <w:t>of</w:t>
            </w:r>
            <w:r>
              <w:rPr>
                <w:spacing w:val="-4"/>
                <w:sz w:val="14"/>
              </w:rPr>
              <w:t xml:space="preserve"> </w:t>
            </w:r>
            <w:r>
              <w:rPr>
                <w:spacing w:val="-2"/>
                <w:sz w:val="14"/>
              </w:rPr>
              <w:t>electricity</w:t>
            </w:r>
          </w:p>
        </w:tc>
        <w:tc>
          <w:tcPr>
            <w:tcW w:w="900" w:type="dxa"/>
          </w:tcPr>
          <w:p w14:paraId="6B9727B1" w14:textId="77777777" w:rsidR="00B238C2" w:rsidRDefault="00B238C2" w:rsidP="00F85556">
            <w:pPr>
              <w:pStyle w:val="TableParagraph"/>
              <w:rPr>
                <w:rFonts w:ascii="Times New Roman"/>
                <w:sz w:val="10"/>
              </w:rPr>
            </w:pPr>
          </w:p>
        </w:tc>
      </w:tr>
      <w:tr w:rsidR="00B238C2" w14:paraId="40B690CF" w14:textId="77777777" w:rsidTr="00F85556">
        <w:trPr>
          <w:trHeight w:val="161"/>
        </w:trPr>
        <w:tc>
          <w:tcPr>
            <w:tcW w:w="3528" w:type="dxa"/>
          </w:tcPr>
          <w:p w14:paraId="7C2CA968" w14:textId="77777777" w:rsidR="00B238C2" w:rsidRDefault="00B238C2" w:rsidP="00F85556">
            <w:pPr>
              <w:pStyle w:val="TableParagraph"/>
              <w:spacing w:line="142" w:lineRule="exact"/>
              <w:ind w:left="808"/>
              <w:rPr>
                <w:sz w:val="14"/>
              </w:rPr>
            </w:pPr>
            <w:r>
              <w:rPr>
                <w:sz w:val="14"/>
              </w:rPr>
              <w:t>1.</w:t>
            </w:r>
            <w:r>
              <w:rPr>
                <w:spacing w:val="33"/>
                <w:sz w:val="14"/>
              </w:rPr>
              <w:t xml:space="preserve"> </w:t>
            </w:r>
            <w:r>
              <w:rPr>
                <w:sz w:val="14"/>
              </w:rPr>
              <w:t>Manual</w:t>
            </w:r>
            <w:r>
              <w:rPr>
                <w:spacing w:val="-2"/>
                <w:sz w:val="14"/>
              </w:rPr>
              <w:t xml:space="preserve"> method</w:t>
            </w:r>
          </w:p>
        </w:tc>
        <w:tc>
          <w:tcPr>
            <w:tcW w:w="900" w:type="dxa"/>
          </w:tcPr>
          <w:p w14:paraId="586BF583" w14:textId="77777777" w:rsidR="00B238C2" w:rsidRDefault="00B238C2" w:rsidP="00F85556">
            <w:pPr>
              <w:pStyle w:val="TableParagraph"/>
              <w:rPr>
                <w:rFonts w:ascii="Times New Roman"/>
                <w:sz w:val="10"/>
              </w:rPr>
            </w:pPr>
          </w:p>
        </w:tc>
      </w:tr>
      <w:tr w:rsidR="00B238C2" w14:paraId="62B2D0E6" w14:textId="77777777" w:rsidTr="00F85556">
        <w:trPr>
          <w:trHeight w:val="160"/>
        </w:trPr>
        <w:tc>
          <w:tcPr>
            <w:tcW w:w="3528" w:type="dxa"/>
          </w:tcPr>
          <w:p w14:paraId="36DE3675" w14:textId="77777777" w:rsidR="00B238C2" w:rsidRDefault="00B238C2" w:rsidP="00F85556">
            <w:pPr>
              <w:pStyle w:val="TableParagraph"/>
              <w:spacing w:line="140" w:lineRule="exact"/>
              <w:ind w:left="808"/>
              <w:rPr>
                <w:sz w:val="14"/>
              </w:rPr>
            </w:pPr>
            <w:r>
              <w:rPr>
                <w:sz w:val="14"/>
              </w:rPr>
              <w:t>2.</w:t>
            </w:r>
            <w:r>
              <w:rPr>
                <w:spacing w:val="31"/>
                <w:sz w:val="14"/>
              </w:rPr>
              <w:t xml:space="preserve"> </w:t>
            </w:r>
            <w:r>
              <w:rPr>
                <w:sz w:val="14"/>
              </w:rPr>
              <w:t>Automatic/Flash</w:t>
            </w:r>
            <w:r>
              <w:rPr>
                <w:spacing w:val="-2"/>
                <w:sz w:val="14"/>
              </w:rPr>
              <w:t xml:space="preserve"> method</w:t>
            </w:r>
          </w:p>
        </w:tc>
        <w:tc>
          <w:tcPr>
            <w:tcW w:w="900" w:type="dxa"/>
          </w:tcPr>
          <w:p w14:paraId="05DBF781" w14:textId="77777777" w:rsidR="00B238C2" w:rsidRDefault="00B238C2" w:rsidP="00F85556">
            <w:pPr>
              <w:pStyle w:val="TableParagraph"/>
              <w:rPr>
                <w:rFonts w:ascii="Times New Roman"/>
                <w:sz w:val="10"/>
              </w:rPr>
            </w:pPr>
          </w:p>
        </w:tc>
      </w:tr>
      <w:tr w:rsidR="00B238C2" w14:paraId="55F0B900" w14:textId="77777777" w:rsidTr="00F85556">
        <w:trPr>
          <w:trHeight w:val="322"/>
        </w:trPr>
        <w:tc>
          <w:tcPr>
            <w:tcW w:w="3528" w:type="dxa"/>
          </w:tcPr>
          <w:p w14:paraId="0104FAE0" w14:textId="77777777" w:rsidR="00B238C2" w:rsidRDefault="00B238C2" w:rsidP="00F85556">
            <w:pPr>
              <w:pStyle w:val="TableParagraph"/>
              <w:spacing w:line="160" w:lineRule="exact"/>
              <w:ind w:left="730" w:right="48" w:hanging="195"/>
              <w:rPr>
                <w:sz w:val="14"/>
              </w:rPr>
            </w:pPr>
            <w:r>
              <w:rPr>
                <w:sz w:val="14"/>
              </w:rPr>
              <w:t>c.</w:t>
            </w:r>
            <w:r>
              <w:rPr>
                <w:spacing w:val="28"/>
                <w:sz w:val="14"/>
              </w:rPr>
              <w:t xml:space="preserve"> </w:t>
            </w:r>
            <w:r>
              <w:rPr>
                <w:sz w:val="14"/>
              </w:rPr>
              <w:t>The</w:t>
            </w:r>
            <w:r>
              <w:rPr>
                <w:spacing w:val="-6"/>
                <w:sz w:val="14"/>
              </w:rPr>
              <w:t xml:space="preserve"> </w:t>
            </w:r>
            <w:r>
              <w:rPr>
                <w:sz w:val="14"/>
              </w:rPr>
              <w:t>blend</w:t>
            </w:r>
            <w:r>
              <w:rPr>
                <w:spacing w:val="-6"/>
                <w:sz w:val="14"/>
              </w:rPr>
              <w:t xml:space="preserve"> </w:t>
            </w:r>
            <w:r>
              <w:rPr>
                <w:sz w:val="14"/>
              </w:rPr>
              <w:t>method--</w:t>
            </w:r>
            <w:r>
              <w:rPr>
                <w:spacing w:val="-6"/>
                <w:sz w:val="14"/>
              </w:rPr>
              <w:t xml:space="preserve"> </w:t>
            </w:r>
            <w:r>
              <w:rPr>
                <w:sz w:val="14"/>
              </w:rPr>
              <w:t>Basic</w:t>
            </w:r>
            <w:r>
              <w:rPr>
                <w:spacing w:val="-6"/>
                <w:sz w:val="14"/>
              </w:rPr>
              <w:t xml:space="preserve"> </w:t>
            </w:r>
            <w:r>
              <w:rPr>
                <w:sz w:val="14"/>
              </w:rPr>
              <w:t>principles</w:t>
            </w:r>
            <w:r>
              <w:rPr>
                <w:spacing w:val="-6"/>
                <w:sz w:val="14"/>
              </w:rPr>
              <w:t xml:space="preserve"> </w:t>
            </w:r>
            <w:r>
              <w:rPr>
                <w:sz w:val="14"/>
              </w:rPr>
              <w:t>of</w:t>
            </w:r>
            <w:r>
              <w:rPr>
                <w:spacing w:val="40"/>
                <w:sz w:val="14"/>
              </w:rPr>
              <w:t xml:space="preserve"> </w:t>
            </w:r>
            <w:r>
              <w:rPr>
                <w:spacing w:val="-2"/>
                <w:sz w:val="14"/>
              </w:rPr>
              <w:t>electricity</w:t>
            </w:r>
          </w:p>
        </w:tc>
        <w:tc>
          <w:tcPr>
            <w:tcW w:w="900" w:type="dxa"/>
          </w:tcPr>
          <w:p w14:paraId="37190565" w14:textId="77777777" w:rsidR="00B238C2" w:rsidRDefault="00B238C2" w:rsidP="00F85556">
            <w:pPr>
              <w:pStyle w:val="TableParagraph"/>
              <w:rPr>
                <w:rFonts w:ascii="Times New Roman"/>
                <w:sz w:val="14"/>
              </w:rPr>
            </w:pPr>
          </w:p>
        </w:tc>
      </w:tr>
    </w:tbl>
    <w:tbl>
      <w:tblPr>
        <w:tblpPr w:leftFromText="180" w:rightFromText="180" w:vertAnchor="page" w:horzAnchor="page" w:tblpX="771" w:tblpY="13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900"/>
      </w:tblGrid>
      <w:tr w:rsidR="005356B7" w14:paraId="56A58859" w14:textId="77777777" w:rsidTr="005356B7">
        <w:trPr>
          <w:trHeight w:val="322"/>
        </w:trPr>
        <w:tc>
          <w:tcPr>
            <w:tcW w:w="4608" w:type="dxa"/>
          </w:tcPr>
          <w:p w14:paraId="18F6679A" w14:textId="49E8DEA9" w:rsidR="005356B7" w:rsidRDefault="005356B7" w:rsidP="005356B7">
            <w:pPr>
              <w:pStyle w:val="TableParagraph"/>
              <w:spacing w:line="129" w:lineRule="exact"/>
              <w:ind w:left="1806" w:right="1760"/>
              <w:jc w:val="center"/>
              <w:rPr>
                <w:b/>
                <w:sz w:val="14"/>
              </w:rPr>
            </w:pPr>
            <w:proofErr w:type="spellStart"/>
            <w:r>
              <w:rPr>
                <w:b/>
                <w:sz w:val="14"/>
              </w:rPr>
              <w:lastRenderedPageBreak/>
              <w:t>TTheory</w:t>
            </w:r>
            <w:proofErr w:type="spellEnd"/>
            <w:r>
              <w:rPr>
                <w:b/>
                <w:spacing w:val="-6"/>
                <w:sz w:val="14"/>
              </w:rPr>
              <w:t xml:space="preserve"> </w:t>
            </w:r>
            <w:r>
              <w:rPr>
                <w:b/>
                <w:spacing w:val="-2"/>
                <w:sz w:val="14"/>
              </w:rPr>
              <w:t>Subject</w:t>
            </w:r>
          </w:p>
        </w:tc>
        <w:tc>
          <w:tcPr>
            <w:tcW w:w="900" w:type="dxa"/>
          </w:tcPr>
          <w:p w14:paraId="3FF14108" w14:textId="77777777" w:rsidR="005356B7" w:rsidRDefault="005356B7" w:rsidP="005356B7">
            <w:pPr>
              <w:pStyle w:val="TableParagraph"/>
              <w:spacing w:line="129" w:lineRule="exact"/>
              <w:ind w:left="107"/>
              <w:rPr>
                <w:b/>
                <w:sz w:val="14"/>
              </w:rPr>
            </w:pPr>
            <w:r>
              <w:rPr>
                <w:b/>
                <w:spacing w:val="-2"/>
                <w:sz w:val="14"/>
              </w:rPr>
              <w:t>Theory</w:t>
            </w:r>
          </w:p>
          <w:p w14:paraId="2558B1B1" w14:textId="77777777" w:rsidR="005356B7" w:rsidRDefault="005356B7" w:rsidP="005356B7">
            <w:pPr>
              <w:pStyle w:val="TableParagraph"/>
              <w:ind w:left="107"/>
              <w:rPr>
                <w:b/>
                <w:sz w:val="14"/>
              </w:rPr>
            </w:pPr>
            <w:r>
              <w:rPr>
                <w:b/>
                <w:spacing w:val="-2"/>
                <w:sz w:val="14"/>
              </w:rPr>
              <w:t>Hours</w:t>
            </w:r>
          </w:p>
        </w:tc>
      </w:tr>
      <w:tr w:rsidR="005356B7" w14:paraId="07FBE9C0" w14:textId="77777777" w:rsidTr="005356B7">
        <w:trPr>
          <w:trHeight w:val="160"/>
        </w:trPr>
        <w:tc>
          <w:tcPr>
            <w:tcW w:w="4608" w:type="dxa"/>
          </w:tcPr>
          <w:p w14:paraId="276CAF40" w14:textId="77777777" w:rsidR="005356B7" w:rsidRDefault="005356B7" w:rsidP="005356B7">
            <w:pPr>
              <w:pStyle w:val="TableParagraph"/>
              <w:spacing w:line="129" w:lineRule="exact"/>
              <w:ind w:left="107"/>
              <w:rPr>
                <w:b/>
                <w:sz w:val="14"/>
              </w:rPr>
            </w:pPr>
            <w:bookmarkStart w:id="11" w:name="Theory_Subject"/>
            <w:bookmarkEnd w:id="11"/>
            <w:r>
              <w:rPr>
                <w:b/>
                <w:color w:val="000080"/>
                <w:sz w:val="14"/>
              </w:rPr>
              <w:t>Electrology</w:t>
            </w:r>
            <w:r>
              <w:rPr>
                <w:b/>
                <w:color w:val="000080"/>
                <w:spacing w:val="-10"/>
                <w:sz w:val="14"/>
              </w:rPr>
              <w:t xml:space="preserve"> </w:t>
            </w:r>
            <w:r>
              <w:rPr>
                <w:b/>
                <w:color w:val="000080"/>
                <w:sz w:val="14"/>
              </w:rPr>
              <w:t>Techniques</w:t>
            </w:r>
            <w:r>
              <w:rPr>
                <w:b/>
                <w:color w:val="000080"/>
                <w:spacing w:val="-7"/>
                <w:sz w:val="14"/>
              </w:rPr>
              <w:t xml:space="preserve"> </w:t>
            </w:r>
            <w:r>
              <w:rPr>
                <w:b/>
                <w:color w:val="000080"/>
                <w:sz w:val="14"/>
              </w:rPr>
              <w:t>and</w:t>
            </w:r>
            <w:r>
              <w:rPr>
                <w:b/>
                <w:color w:val="000080"/>
                <w:spacing w:val="-6"/>
                <w:sz w:val="14"/>
              </w:rPr>
              <w:t xml:space="preserve"> </w:t>
            </w:r>
            <w:r>
              <w:rPr>
                <w:b/>
                <w:color w:val="000080"/>
                <w:spacing w:val="-2"/>
                <w:sz w:val="14"/>
              </w:rPr>
              <w:t>Variables</w:t>
            </w:r>
          </w:p>
        </w:tc>
        <w:tc>
          <w:tcPr>
            <w:tcW w:w="900" w:type="dxa"/>
          </w:tcPr>
          <w:p w14:paraId="0F8BF9D4" w14:textId="77777777" w:rsidR="005356B7" w:rsidRDefault="005356B7" w:rsidP="005356B7">
            <w:pPr>
              <w:pStyle w:val="TableParagraph"/>
              <w:spacing w:line="129" w:lineRule="exact"/>
              <w:ind w:left="108"/>
              <w:rPr>
                <w:b/>
                <w:sz w:val="14"/>
              </w:rPr>
            </w:pPr>
            <w:r>
              <w:rPr>
                <w:b/>
                <w:color w:val="000080"/>
                <w:spacing w:val="-5"/>
                <w:sz w:val="14"/>
              </w:rPr>
              <w:t>20</w:t>
            </w:r>
          </w:p>
        </w:tc>
      </w:tr>
      <w:tr w:rsidR="005356B7" w14:paraId="5195A4EC" w14:textId="77777777" w:rsidTr="005356B7">
        <w:trPr>
          <w:trHeight w:val="161"/>
        </w:trPr>
        <w:tc>
          <w:tcPr>
            <w:tcW w:w="4608" w:type="dxa"/>
          </w:tcPr>
          <w:p w14:paraId="664312E9" w14:textId="77777777" w:rsidR="005356B7" w:rsidRDefault="005356B7" w:rsidP="005356B7">
            <w:pPr>
              <w:pStyle w:val="TableParagraph"/>
              <w:spacing w:line="129" w:lineRule="exact"/>
              <w:ind w:left="575"/>
              <w:rPr>
                <w:sz w:val="14"/>
              </w:rPr>
            </w:pPr>
            <w:r>
              <w:rPr>
                <w:sz w:val="14"/>
              </w:rPr>
              <w:t>a.</w:t>
            </w:r>
            <w:r>
              <w:rPr>
                <w:spacing w:val="36"/>
                <w:sz w:val="14"/>
              </w:rPr>
              <w:t xml:space="preserve"> </w:t>
            </w:r>
            <w:r>
              <w:rPr>
                <w:sz w:val="14"/>
              </w:rPr>
              <w:t>Lighting</w:t>
            </w:r>
            <w:r>
              <w:rPr>
                <w:spacing w:val="-3"/>
                <w:sz w:val="14"/>
              </w:rPr>
              <w:t xml:space="preserve"> </w:t>
            </w:r>
            <w:r>
              <w:rPr>
                <w:sz w:val="14"/>
              </w:rPr>
              <w:t>and</w:t>
            </w:r>
            <w:r>
              <w:rPr>
                <w:spacing w:val="-1"/>
                <w:sz w:val="14"/>
              </w:rPr>
              <w:t xml:space="preserve"> </w:t>
            </w:r>
            <w:r>
              <w:rPr>
                <w:spacing w:val="-2"/>
                <w:sz w:val="14"/>
              </w:rPr>
              <w:t>optics</w:t>
            </w:r>
          </w:p>
        </w:tc>
        <w:tc>
          <w:tcPr>
            <w:tcW w:w="900" w:type="dxa"/>
          </w:tcPr>
          <w:p w14:paraId="36395C45" w14:textId="77777777" w:rsidR="005356B7" w:rsidRDefault="005356B7" w:rsidP="005356B7">
            <w:pPr>
              <w:pStyle w:val="TableParagraph"/>
              <w:rPr>
                <w:rFonts w:ascii="Times New Roman"/>
                <w:sz w:val="10"/>
              </w:rPr>
            </w:pPr>
          </w:p>
        </w:tc>
      </w:tr>
      <w:tr w:rsidR="005356B7" w14:paraId="64CC11D3" w14:textId="77777777" w:rsidTr="005356B7">
        <w:trPr>
          <w:trHeight w:val="160"/>
        </w:trPr>
        <w:tc>
          <w:tcPr>
            <w:tcW w:w="4608" w:type="dxa"/>
          </w:tcPr>
          <w:p w14:paraId="74E4D41D" w14:textId="77777777" w:rsidR="005356B7" w:rsidRDefault="005356B7" w:rsidP="005356B7">
            <w:pPr>
              <w:pStyle w:val="TableParagraph"/>
              <w:spacing w:line="129" w:lineRule="exact"/>
              <w:ind w:left="575"/>
              <w:rPr>
                <w:sz w:val="14"/>
              </w:rPr>
            </w:pPr>
            <w:r>
              <w:rPr>
                <w:sz w:val="14"/>
              </w:rPr>
              <w:t>b.</w:t>
            </w:r>
            <w:r>
              <w:rPr>
                <w:spacing w:val="34"/>
                <w:sz w:val="14"/>
              </w:rPr>
              <w:t xml:space="preserve"> </w:t>
            </w:r>
            <w:r>
              <w:rPr>
                <w:sz w:val="14"/>
              </w:rPr>
              <w:t>Variables</w:t>
            </w:r>
            <w:r>
              <w:rPr>
                <w:spacing w:val="-3"/>
                <w:sz w:val="14"/>
              </w:rPr>
              <w:t xml:space="preserve"> </w:t>
            </w:r>
            <w:r>
              <w:rPr>
                <w:sz w:val="14"/>
              </w:rPr>
              <w:t>that</w:t>
            </w:r>
            <w:r>
              <w:rPr>
                <w:spacing w:val="-1"/>
                <w:sz w:val="14"/>
              </w:rPr>
              <w:t xml:space="preserve"> </w:t>
            </w:r>
            <w:r>
              <w:rPr>
                <w:sz w:val="14"/>
              </w:rPr>
              <w:t>affect</w:t>
            </w:r>
            <w:r>
              <w:rPr>
                <w:spacing w:val="-3"/>
                <w:sz w:val="14"/>
              </w:rPr>
              <w:t xml:space="preserve"> </w:t>
            </w:r>
            <w:r>
              <w:rPr>
                <w:spacing w:val="-2"/>
                <w:sz w:val="14"/>
              </w:rPr>
              <w:t>treatment</w:t>
            </w:r>
          </w:p>
        </w:tc>
        <w:tc>
          <w:tcPr>
            <w:tcW w:w="900" w:type="dxa"/>
          </w:tcPr>
          <w:p w14:paraId="09AA4956" w14:textId="77777777" w:rsidR="005356B7" w:rsidRDefault="005356B7" w:rsidP="005356B7">
            <w:pPr>
              <w:pStyle w:val="TableParagraph"/>
              <w:rPr>
                <w:rFonts w:ascii="Times New Roman"/>
                <w:sz w:val="10"/>
              </w:rPr>
            </w:pPr>
          </w:p>
        </w:tc>
      </w:tr>
      <w:tr w:rsidR="005356B7" w14:paraId="09202B6F" w14:textId="77777777" w:rsidTr="005356B7">
        <w:trPr>
          <w:trHeight w:val="161"/>
        </w:trPr>
        <w:tc>
          <w:tcPr>
            <w:tcW w:w="4608" w:type="dxa"/>
          </w:tcPr>
          <w:p w14:paraId="03D4C497" w14:textId="77777777" w:rsidR="005356B7" w:rsidRDefault="005356B7" w:rsidP="005356B7">
            <w:pPr>
              <w:pStyle w:val="TableParagraph"/>
              <w:spacing w:line="129" w:lineRule="exact"/>
              <w:ind w:left="574"/>
              <w:rPr>
                <w:sz w:val="14"/>
              </w:rPr>
            </w:pPr>
            <w:r>
              <w:rPr>
                <w:sz w:val="14"/>
              </w:rPr>
              <w:t>c.</w:t>
            </w:r>
            <w:r>
              <w:rPr>
                <w:spacing w:val="37"/>
                <w:sz w:val="14"/>
              </w:rPr>
              <w:t xml:space="preserve"> </w:t>
            </w:r>
            <w:r>
              <w:rPr>
                <w:sz w:val="14"/>
              </w:rPr>
              <w:t>Advanced</w:t>
            </w:r>
            <w:r>
              <w:rPr>
                <w:spacing w:val="-1"/>
                <w:sz w:val="14"/>
              </w:rPr>
              <w:t xml:space="preserve"> </w:t>
            </w:r>
            <w:r>
              <w:rPr>
                <w:spacing w:val="-2"/>
                <w:sz w:val="14"/>
              </w:rPr>
              <w:t>techniques</w:t>
            </w:r>
          </w:p>
        </w:tc>
        <w:tc>
          <w:tcPr>
            <w:tcW w:w="900" w:type="dxa"/>
          </w:tcPr>
          <w:p w14:paraId="14868EC7" w14:textId="77777777" w:rsidR="005356B7" w:rsidRDefault="005356B7" w:rsidP="005356B7">
            <w:pPr>
              <w:pStyle w:val="TableParagraph"/>
              <w:rPr>
                <w:rFonts w:ascii="Times New Roman"/>
                <w:sz w:val="10"/>
              </w:rPr>
            </w:pPr>
          </w:p>
        </w:tc>
      </w:tr>
      <w:tr w:rsidR="005356B7" w14:paraId="3B2711A7" w14:textId="77777777" w:rsidTr="005356B7">
        <w:trPr>
          <w:trHeight w:val="483"/>
        </w:trPr>
        <w:tc>
          <w:tcPr>
            <w:tcW w:w="4608" w:type="dxa"/>
          </w:tcPr>
          <w:p w14:paraId="322EEB36" w14:textId="77777777" w:rsidR="005356B7" w:rsidRDefault="005356B7" w:rsidP="005356B7">
            <w:pPr>
              <w:pStyle w:val="TableParagraph"/>
              <w:spacing w:line="129" w:lineRule="exact"/>
              <w:ind w:left="107"/>
              <w:rPr>
                <w:b/>
                <w:sz w:val="14"/>
              </w:rPr>
            </w:pPr>
            <w:r>
              <w:rPr>
                <w:b/>
                <w:color w:val="000080"/>
                <w:sz w:val="14"/>
              </w:rPr>
              <w:t>Clinical</w:t>
            </w:r>
            <w:r>
              <w:rPr>
                <w:b/>
                <w:color w:val="000080"/>
                <w:spacing w:val="-5"/>
                <w:sz w:val="14"/>
              </w:rPr>
              <w:t xml:space="preserve"> </w:t>
            </w:r>
            <w:r>
              <w:rPr>
                <w:b/>
                <w:color w:val="000080"/>
                <w:sz w:val="14"/>
              </w:rPr>
              <w:t>Practice:</w:t>
            </w:r>
            <w:r>
              <w:rPr>
                <w:b/>
                <w:color w:val="000080"/>
                <w:spacing w:val="28"/>
                <w:sz w:val="14"/>
              </w:rPr>
              <w:t xml:space="preserve"> </w:t>
            </w:r>
            <w:r>
              <w:rPr>
                <w:b/>
                <w:color w:val="000080"/>
                <w:sz w:val="14"/>
              </w:rPr>
              <w:t>Consultation,</w:t>
            </w:r>
            <w:r>
              <w:rPr>
                <w:b/>
                <w:color w:val="000080"/>
                <w:spacing w:val="-5"/>
                <w:sz w:val="14"/>
              </w:rPr>
              <w:t xml:space="preserve"> </w:t>
            </w:r>
            <w:r>
              <w:rPr>
                <w:b/>
                <w:color w:val="000080"/>
                <w:sz w:val="14"/>
              </w:rPr>
              <w:t>Evaluation,</w:t>
            </w:r>
            <w:r>
              <w:rPr>
                <w:b/>
                <w:color w:val="000080"/>
                <w:spacing w:val="-3"/>
                <w:sz w:val="14"/>
              </w:rPr>
              <w:t xml:space="preserve"> </w:t>
            </w:r>
            <w:r>
              <w:rPr>
                <w:b/>
                <w:color w:val="000080"/>
                <w:spacing w:val="-2"/>
                <w:sz w:val="14"/>
              </w:rPr>
              <w:t>Complications,</w:t>
            </w:r>
          </w:p>
          <w:p w14:paraId="4D023EB3" w14:textId="77777777" w:rsidR="005356B7" w:rsidRDefault="005356B7" w:rsidP="005356B7">
            <w:pPr>
              <w:pStyle w:val="TableParagraph"/>
              <w:ind w:left="107"/>
              <w:rPr>
                <w:b/>
                <w:sz w:val="14"/>
              </w:rPr>
            </w:pPr>
            <w:r>
              <w:rPr>
                <w:b/>
                <w:color w:val="000080"/>
                <w:sz w:val="14"/>
              </w:rPr>
              <w:t>Contra-indications,</w:t>
            </w:r>
            <w:r>
              <w:rPr>
                <w:b/>
                <w:color w:val="000080"/>
                <w:spacing w:val="-6"/>
                <w:sz w:val="14"/>
              </w:rPr>
              <w:t xml:space="preserve"> </w:t>
            </w:r>
            <w:r>
              <w:rPr>
                <w:b/>
                <w:color w:val="000080"/>
                <w:sz w:val="14"/>
              </w:rPr>
              <w:t>Positioning</w:t>
            </w:r>
            <w:r>
              <w:rPr>
                <w:b/>
                <w:color w:val="000080"/>
                <w:spacing w:val="-7"/>
                <w:sz w:val="14"/>
              </w:rPr>
              <w:t xml:space="preserve"> </w:t>
            </w:r>
            <w:r>
              <w:rPr>
                <w:b/>
                <w:color w:val="000080"/>
                <w:sz w:val="14"/>
              </w:rPr>
              <w:t>and</w:t>
            </w:r>
            <w:r>
              <w:rPr>
                <w:b/>
                <w:color w:val="000080"/>
                <w:spacing w:val="-7"/>
                <w:sz w:val="14"/>
              </w:rPr>
              <w:t xml:space="preserve"> </w:t>
            </w:r>
            <w:r>
              <w:rPr>
                <w:b/>
                <w:color w:val="000080"/>
                <w:sz w:val="14"/>
              </w:rPr>
              <w:t>Draping,</w:t>
            </w:r>
            <w:r>
              <w:rPr>
                <w:b/>
                <w:color w:val="000080"/>
                <w:spacing w:val="-7"/>
                <w:sz w:val="14"/>
              </w:rPr>
              <w:t xml:space="preserve"> </w:t>
            </w:r>
            <w:r>
              <w:rPr>
                <w:b/>
                <w:color w:val="000080"/>
                <w:sz w:val="14"/>
              </w:rPr>
              <w:t>Lighting</w:t>
            </w:r>
            <w:r>
              <w:rPr>
                <w:b/>
                <w:color w:val="000080"/>
                <w:spacing w:val="-7"/>
                <w:sz w:val="14"/>
              </w:rPr>
              <w:t xml:space="preserve"> </w:t>
            </w:r>
            <w:r>
              <w:rPr>
                <w:b/>
                <w:color w:val="000080"/>
                <w:sz w:val="14"/>
              </w:rPr>
              <w:t>and</w:t>
            </w:r>
            <w:r>
              <w:rPr>
                <w:b/>
                <w:color w:val="000080"/>
                <w:spacing w:val="-7"/>
                <w:sz w:val="14"/>
              </w:rPr>
              <w:t xml:space="preserve"> </w:t>
            </w:r>
            <w:r>
              <w:rPr>
                <w:b/>
                <w:color w:val="000080"/>
                <w:sz w:val="14"/>
              </w:rPr>
              <w:t>Optics,</w:t>
            </w:r>
            <w:r>
              <w:rPr>
                <w:b/>
                <w:color w:val="000080"/>
                <w:spacing w:val="40"/>
                <w:sz w:val="14"/>
              </w:rPr>
              <w:t xml:space="preserve"> </w:t>
            </w:r>
            <w:r>
              <w:rPr>
                <w:b/>
                <w:color w:val="000080"/>
                <w:sz w:val="14"/>
              </w:rPr>
              <w:t>and Epilation Techniques</w:t>
            </w:r>
          </w:p>
        </w:tc>
        <w:tc>
          <w:tcPr>
            <w:tcW w:w="900" w:type="dxa"/>
          </w:tcPr>
          <w:p w14:paraId="6A2C28D3" w14:textId="77777777" w:rsidR="005356B7" w:rsidRDefault="005356B7" w:rsidP="005356B7">
            <w:pPr>
              <w:pStyle w:val="TableParagraph"/>
              <w:spacing w:line="129" w:lineRule="exact"/>
              <w:ind w:left="107"/>
              <w:rPr>
                <w:b/>
                <w:sz w:val="14"/>
              </w:rPr>
            </w:pPr>
            <w:r>
              <w:rPr>
                <w:b/>
                <w:color w:val="000080"/>
                <w:spacing w:val="-5"/>
                <w:sz w:val="14"/>
              </w:rPr>
              <w:t>40</w:t>
            </w:r>
          </w:p>
        </w:tc>
      </w:tr>
      <w:tr w:rsidR="005356B7" w14:paraId="39706C7F" w14:textId="77777777" w:rsidTr="005356B7">
        <w:trPr>
          <w:trHeight w:val="160"/>
        </w:trPr>
        <w:tc>
          <w:tcPr>
            <w:tcW w:w="4608" w:type="dxa"/>
          </w:tcPr>
          <w:p w14:paraId="64DCF5D4" w14:textId="77777777" w:rsidR="005356B7" w:rsidRDefault="005356B7" w:rsidP="005356B7">
            <w:pPr>
              <w:pStyle w:val="TableParagraph"/>
              <w:spacing w:line="129" w:lineRule="exact"/>
              <w:ind w:left="107"/>
              <w:rPr>
                <w:sz w:val="14"/>
              </w:rPr>
            </w:pPr>
            <w:r>
              <w:rPr>
                <w:sz w:val="14"/>
              </w:rPr>
              <w:t>Professional</w:t>
            </w:r>
            <w:r>
              <w:rPr>
                <w:spacing w:val="-4"/>
                <w:sz w:val="14"/>
              </w:rPr>
              <w:t xml:space="preserve"> </w:t>
            </w:r>
            <w:r>
              <w:rPr>
                <w:sz w:val="14"/>
              </w:rPr>
              <w:t>consultation</w:t>
            </w:r>
            <w:r>
              <w:rPr>
                <w:spacing w:val="-3"/>
                <w:sz w:val="14"/>
              </w:rPr>
              <w:t xml:space="preserve"> </w:t>
            </w:r>
            <w:r>
              <w:rPr>
                <w:sz w:val="14"/>
              </w:rPr>
              <w:t>and</w:t>
            </w:r>
            <w:r>
              <w:rPr>
                <w:spacing w:val="-4"/>
                <w:sz w:val="14"/>
              </w:rPr>
              <w:t xml:space="preserve"> </w:t>
            </w:r>
            <w:r>
              <w:rPr>
                <w:sz w:val="14"/>
              </w:rPr>
              <w:t>Board</w:t>
            </w:r>
            <w:r>
              <w:rPr>
                <w:spacing w:val="-3"/>
                <w:sz w:val="14"/>
              </w:rPr>
              <w:t xml:space="preserve"> </w:t>
            </w:r>
            <w:r>
              <w:rPr>
                <w:spacing w:val="-2"/>
                <w:sz w:val="14"/>
              </w:rPr>
              <w:t>style</w:t>
            </w:r>
          </w:p>
        </w:tc>
        <w:tc>
          <w:tcPr>
            <w:tcW w:w="900" w:type="dxa"/>
          </w:tcPr>
          <w:p w14:paraId="0BCFAEC5" w14:textId="77777777" w:rsidR="005356B7" w:rsidRDefault="005356B7" w:rsidP="005356B7">
            <w:pPr>
              <w:pStyle w:val="TableParagraph"/>
              <w:rPr>
                <w:rFonts w:ascii="Times New Roman"/>
                <w:sz w:val="10"/>
              </w:rPr>
            </w:pPr>
          </w:p>
        </w:tc>
      </w:tr>
      <w:tr w:rsidR="005356B7" w14:paraId="660E57EB" w14:textId="77777777" w:rsidTr="005356B7">
        <w:trPr>
          <w:trHeight w:val="161"/>
        </w:trPr>
        <w:tc>
          <w:tcPr>
            <w:tcW w:w="4608" w:type="dxa"/>
          </w:tcPr>
          <w:p w14:paraId="28FF0F11" w14:textId="77777777" w:rsidR="005356B7" w:rsidRDefault="005356B7" w:rsidP="005356B7">
            <w:pPr>
              <w:pStyle w:val="TableParagraph"/>
              <w:spacing w:line="129" w:lineRule="exact"/>
              <w:ind w:left="107"/>
              <w:rPr>
                <w:sz w:val="14"/>
              </w:rPr>
            </w:pPr>
            <w:r>
              <w:rPr>
                <w:sz w:val="14"/>
              </w:rPr>
              <w:t>Evaluating</w:t>
            </w:r>
            <w:r>
              <w:rPr>
                <w:spacing w:val="-7"/>
                <w:sz w:val="14"/>
              </w:rPr>
              <w:t xml:space="preserve"> </w:t>
            </w:r>
            <w:r>
              <w:rPr>
                <w:sz w:val="14"/>
              </w:rPr>
              <w:t>the</w:t>
            </w:r>
            <w:r>
              <w:rPr>
                <w:spacing w:val="-6"/>
                <w:sz w:val="14"/>
              </w:rPr>
              <w:t xml:space="preserve"> </w:t>
            </w:r>
            <w:r>
              <w:rPr>
                <w:sz w:val="14"/>
              </w:rPr>
              <w:t>Client,</w:t>
            </w:r>
            <w:r>
              <w:rPr>
                <w:spacing w:val="-7"/>
                <w:sz w:val="14"/>
              </w:rPr>
              <w:t xml:space="preserve"> </w:t>
            </w:r>
            <w:r>
              <w:rPr>
                <w:sz w:val="14"/>
              </w:rPr>
              <w:t>Treatment,</w:t>
            </w:r>
            <w:r>
              <w:rPr>
                <w:spacing w:val="-7"/>
                <w:sz w:val="14"/>
              </w:rPr>
              <w:t xml:space="preserve"> </w:t>
            </w:r>
            <w:r>
              <w:rPr>
                <w:sz w:val="14"/>
              </w:rPr>
              <w:t>and</w:t>
            </w:r>
            <w:r>
              <w:rPr>
                <w:spacing w:val="-7"/>
                <w:sz w:val="14"/>
              </w:rPr>
              <w:t xml:space="preserve"> </w:t>
            </w:r>
            <w:r>
              <w:rPr>
                <w:spacing w:val="-4"/>
                <w:sz w:val="14"/>
              </w:rPr>
              <w:t>Skin</w:t>
            </w:r>
          </w:p>
        </w:tc>
        <w:tc>
          <w:tcPr>
            <w:tcW w:w="900" w:type="dxa"/>
          </w:tcPr>
          <w:p w14:paraId="5BF1CB3A" w14:textId="77777777" w:rsidR="005356B7" w:rsidRDefault="005356B7" w:rsidP="005356B7">
            <w:pPr>
              <w:pStyle w:val="TableParagraph"/>
              <w:rPr>
                <w:rFonts w:ascii="Times New Roman"/>
                <w:sz w:val="10"/>
              </w:rPr>
            </w:pPr>
          </w:p>
        </w:tc>
      </w:tr>
      <w:tr w:rsidR="005356B7" w14:paraId="3DFC4B12" w14:textId="77777777" w:rsidTr="005356B7">
        <w:trPr>
          <w:trHeight w:val="160"/>
        </w:trPr>
        <w:tc>
          <w:tcPr>
            <w:tcW w:w="4608" w:type="dxa"/>
          </w:tcPr>
          <w:p w14:paraId="4F4FC922" w14:textId="77777777" w:rsidR="005356B7" w:rsidRDefault="005356B7" w:rsidP="005356B7">
            <w:pPr>
              <w:pStyle w:val="TableParagraph"/>
              <w:spacing w:line="129" w:lineRule="exact"/>
              <w:ind w:left="107"/>
              <w:rPr>
                <w:sz w:val="14"/>
              </w:rPr>
            </w:pPr>
            <w:r>
              <w:rPr>
                <w:sz w:val="14"/>
              </w:rPr>
              <w:t>Positioning</w:t>
            </w:r>
            <w:r>
              <w:rPr>
                <w:spacing w:val="-2"/>
                <w:sz w:val="14"/>
              </w:rPr>
              <w:t xml:space="preserve"> </w:t>
            </w:r>
            <w:r>
              <w:rPr>
                <w:sz w:val="14"/>
              </w:rPr>
              <w:t>and</w:t>
            </w:r>
            <w:r>
              <w:rPr>
                <w:spacing w:val="-2"/>
                <w:sz w:val="14"/>
              </w:rPr>
              <w:t xml:space="preserve"> draping</w:t>
            </w:r>
          </w:p>
        </w:tc>
        <w:tc>
          <w:tcPr>
            <w:tcW w:w="900" w:type="dxa"/>
          </w:tcPr>
          <w:p w14:paraId="42E3F35F" w14:textId="77777777" w:rsidR="005356B7" w:rsidRDefault="005356B7" w:rsidP="005356B7">
            <w:pPr>
              <w:pStyle w:val="TableParagraph"/>
              <w:rPr>
                <w:rFonts w:ascii="Times New Roman"/>
                <w:sz w:val="10"/>
              </w:rPr>
            </w:pPr>
          </w:p>
        </w:tc>
      </w:tr>
      <w:tr w:rsidR="005356B7" w14:paraId="397AECE2" w14:textId="77777777" w:rsidTr="005356B7">
        <w:trPr>
          <w:trHeight w:val="161"/>
        </w:trPr>
        <w:tc>
          <w:tcPr>
            <w:tcW w:w="4608" w:type="dxa"/>
          </w:tcPr>
          <w:p w14:paraId="12D8B6ED" w14:textId="77777777" w:rsidR="005356B7" w:rsidRDefault="005356B7" w:rsidP="005356B7">
            <w:pPr>
              <w:pStyle w:val="TableParagraph"/>
              <w:spacing w:line="129" w:lineRule="exact"/>
              <w:ind w:left="107"/>
              <w:rPr>
                <w:sz w:val="14"/>
              </w:rPr>
            </w:pPr>
            <w:r>
              <w:rPr>
                <w:sz w:val="14"/>
              </w:rPr>
              <w:t>Lighting</w:t>
            </w:r>
            <w:r>
              <w:rPr>
                <w:spacing w:val="-6"/>
                <w:sz w:val="14"/>
              </w:rPr>
              <w:t xml:space="preserve"> </w:t>
            </w:r>
            <w:r>
              <w:rPr>
                <w:sz w:val="14"/>
              </w:rPr>
              <w:t>and</w:t>
            </w:r>
            <w:r>
              <w:rPr>
                <w:spacing w:val="-5"/>
                <w:sz w:val="14"/>
              </w:rPr>
              <w:t xml:space="preserve"> </w:t>
            </w:r>
            <w:r>
              <w:rPr>
                <w:spacing w:val="-2"/>
                <w:sz w:val="14"/>
              </w:rPr>
              <w:t>optics</w:t>
            </w:r>
          </w:p>
        </w:tc>
        <w:tc>
          <w:tcPr>
            <w:tcW w:w="900" w:type="dxa"/>
          </w:tcPr>
          <w:p w14:paraId="1EEE5D38" w14:textId="77777777" w:rsidR="005356B7" w:rsidRDefault="005356B7" w:rsidP="005356B7">
            <w:pPr>
              <w:pStyle w:val="TableParagraph"/>
              <w:rPr>
                <w:rFonts w:ascii="Times New Roman"/>
                <w:sz w:val="10"/>
              </w:rPr>
            </w:pPr>
          </w:p>
        </w:tc>
      </w:tr>
      <w:tr w:rsidR="005356B7" w14:paraId="2D4C2059" w14:textId="77777777" w:rsidTr="005356B7">
        <w:trPr>
          <w:trHeight w:val="160"/>
        </w:trPr>
        <w:tc>
          <w:tcPr>
            <w:tcW w:w="4608" w:type="dxa"/>
          </w:tcPr>
          <w:p w14:paraId="3BDE7524" w14:textId="77777777" w:rsidR="005356B7" w:rsidRDefault="005356B7" w:rsidP="005356B7">
            <w:pPr>
              <w:pStyle w:val="TableParagraph"/>
              <w:spacing w:line="129" w:lineRule="exact"/>
              <w:ind w:left="107"/>
              <w:rPr>
                <w:sz w:val="14"/>
              </w:rPr>
            </w:pPr>
            <w:r>
              <w:rPr>
                <w:sz w:val="14"/>
              </w:rPr>
              <w:t>Basic</w:t>
            </w:r>
            <w:r>
              <w:rPr>
                <w:spacing w:val="-4"/>
                <w:sz w:val="14"/>
              </w:rPr>
              <w:t xml:space="preserve"> </w:t>
            </w:r>
            <w:r>
              <w:rPr>
                <w:sz w:val="14"/>
              </w:rPr>
              <w:t>principles</w:t>
            </w:r>
            <w:r>
              <w:rPr>
                <w:spacing w:val="-4"/>
                <w:sz w:val="14"/>
              </w:rPr>
              <w:t xml:space="preserve"> </w:t>
            </w:r>
            <w:r>
              <w:rPr>
                <w:sz w:val="14"/>
              </w:rPr>
              <w:t>of</w:t>
            </w:r>
            <w:r>
              <w:rPr>
                <w:spacing w:val="-4"/>
                <w:sz w:val="14"/>
              </w:rPr>
              <w:t xml:space="preserve"> </w:t>
            </w:r>
            <w:r>
              <w:rPr>
                <w:spacing w:val="-2"/>
                <w:sz w:val="14"/>
              </w:rPr>
              <w:t>electricity</w:t>
            </w:r>
          </w:p>
        </w:tc>
        <w:tc>
          <w:tcPr>
            <w:tcW w:w="900" w:type="dxa"/>
          </w:tcPr>
          <w:p w14:paraId="6040B427" w14:textId="77777777" w:rsidR="005356B7" w:rsidRDefault="005356B7" w:rsidP="005356B7">
            <w:pPr>
              <w:pStyle w:val="TableParagraph"/>
              <w:rPr>
                <w:rFonts w:ascii="Times New Roman"/>
                <w:sz w:val="10"/>
              </w:rPr>
            </w:pPr>
          </w:p>
        </w:tc>
      </w:tr>
      <w:tr w:rsidR="005356B7" w14:paraId="2CA4759F" w14:textId="77777777" w:rsidTr="005356B7">
        <w:trPr>
          <w:trHeight w:val="161"/>
        </w:trPr>
        <w:tc>
          <w:tcPr>
            <w:tcW w:w="4608" w:type="dxa"/>
          </w:tcPr>
          <w:p w14:paraId="5C81CA8D" w14:textId="77777777" w:rsidR="005356B7" w:rsidRDefault="005356B7" w:rsidP="005356B7">
            <w:pPr>
              <w:pStyle w:val="TableParagraph"/>
              <w:spacing w:line="129" w:lineRule="exact"/>
              <w:ind w:left="107"/>
              <w:rPr>
                <w:sz w:val="14"/>
              </w:rPr>
            </w:pPr>
            <w:r>
              <w:rPr>
                <w:sz w:val="14"/>
              </w:rPr>
              <w:t>Epilation</w:t>
            </w:r>
            <w:r>
              <w:rPr>
                <w:spacing w:val="-3"/>
                <w:sz w:val="14"/>
              </w:rPr>
              <w:t xml:space="preserve"> </w:t>
            </w:r>
            <w:r>
              <w:rPr>
                <w:spacing w:val="-2"/>
                <w:sz w:val="14"/>
              </w:rPr>
              <w:t>Techniques</w:t>
            </w:r>
          </w:p>
        </w:tc>
        <w:tc>
          <w:tcPr>
            <w:tcW w:w="900" w:type="dxa"/>
          </w:tcPr>
          <w:p w14:paraId="7A44635A" w14:textId="77777777" w:rsidR="005356B7" w:rsidRDefault="005356B7" w:rsidP="005356B7">
            <w:pPr>
              <w:pStyle w:val="TableParagraph"/>
              <w:rPr>
                <w:rFonts w:ascii="Times New Roman"/>
                <w:sz w:val="10"/>
              </w:rPr>
            </w:pPr>
          </w:p>
        </w:tc>
      </w:tr>
      <w:tr w:rsidR="005356B7" w14:paraId="26E9378A" w14:textId="77777777" w:rsidTr="005356B7">
        <w:trPr>
          <w:trHeight w:val="160"/>
        </w:trPr>
        <w:tc>
          <w:tcPr>
            <w:tcW w:w="4608" w:type="dxa"/>
          </w:tcPr>
          <w:p w14:paraId="3C412D67" w14:textId="77777777" w:rsidR="005356B7" w:rsidRDefault="005356B7" w:rsidP="005356B7">
            <w:pPr>
              <w:pStyle w:val="TableParagraph"/>
              <w:spacing w:line="129" w:lineRule="exact"/>
              <w:ind w:left="497"/>
              <w:rPr>
                <w:sz w:val="14"/>
              </w:rPr>
            </w:pPr>
            <w:r>
              <w:rPr>
                <w:sz w:val="14"/>
              </w:rPr>
              <w:t>a.</w:t>
            </w:r>
            <w:r>
              <w:rPr>
                <w:spacing w:val="37"/>
                <w:sz w:val="14"/>
              </w:rPr>
              <w:t xml:space="preserve"> </w:t>
            </w:r>
            <w:r>
              <w:rPr>
                <w:spacing w:val="-2"/>
                <w:sz w:val="14"/>
              </w:rPr>
              <w:t>Galvanic</w:t>
            </w:r>
          </w:p>
        </w:tc>
        <w:tc>
          <w:tcPr>
            <w:tcW w:w="900" w:type="dxa"/>
          </w:tcPr>
          <w:p w14:paraId="2B779DB0" w14:textId="77777777" w:rsidR="005356B7" w:rsidRDefault="005356B7" w:rsidP="005356B7">
            <w:pPr>
              <w:pStyle w:val="TableParagraph"/>
              <w:rPr>
                <w:rFonts w:ascii="Times New Roman"/>
                <w:sz w:val="10"/>
              </w:rPr>
            </w:pPr>
          </w:p>
        </w:tc>
      </w:tr>
      <w:tr w:rsidR="005356B7" w14:paraId="44350312" w14:textId="77777777" w:rsidTr="005356B7">
        <w:trPr>
          <w:trHeight w:val="161"/>
        </w:trPr>
        <w:tc>
          <w:tcPr>
            <w:tcW w:w="4608" w:type="dxa"/>
          </w:tcPr>
          <w:p w14:paraId="5C04715D" w14:textId="77777777" w:rsidR="005356B7" w:rsidRDefault="005356B7" w:rsidP="005356B7">
            <w:pPr>
              <w:pStyle w:val="TableParagraph"/>
              <w:spacing w:line="129" w:lineRule="exact"/>
              <w:ind w:left="770"/>
              <w:rPr>
                <w:sz w:val="14"/>
              </w:rPr>
            </w:pPr>
            <w:r>
              <w:rPr>
                <w:sz w:val="14"/>
              </w:rPr>
              <w:t>1.</w:t>
            </w:r>
            <w:r>
              <w:rPr>
                <w:spacing w:val="32"/>
                <w:sz w:val="14"/>
              </w:rPr>
              <w:t xml:space="preserve"> </w:t>
            </w:r>
            <w:r>
              <w:rPr>
                <w:sz w:val="14"/>
              </w:rPr>
              <w:t>Single</w:t>
            </w:r>
            <w:r>
              <w:rPr>
                <w:spacing w:val="-3"/>
                <w:sz w:val="14"/>
              </w:rPr>
              <w:t xml:space="preserve"> </w:t>
            </w:r>
            <w:r>
              <w:rPr>
                <w:sz w:val="14"/>
              </w:rPr>
              <w:t>needle</w:t>
            </w:r>
            <w:r>
              <w:rPr>
                <w:spacing w:val="-5"/>
                <w:sz w:val="14"/>
              </w:rPr>
              <w:t xml:space="preserve"> </w:t>
            </w:r>
            <w:r>
              <w:rPr>
                <w:spacing w:val="-2"/>
                <w:sz w:val="14"/>
              </w:rPr>
              <w:t>method</w:t>
            </w:r>
          </w:p>
        </w:tc>
        <w:tc>
          <w:tcPr>
            <w:tcW w:w="900" w:type="dxa"/>
          </w:tcPr>
          <w:p w14:paraId="317DDA86" w14:textId="77777777" w:rsidR="005356B7" w:rsidRDefault="005356B7" w:rsidP="005356B7">
            <w:pPr>
              <w:pStyle w:val="TableParagraph"/>
              <w:rPr>
                <w:rFonts w:ascii="Times New Roman"/>
                <w:sz w:val="10"/>
              </w:rPr>
            </w:pPr>
          </w:p>
        </w:tc>
      </w:tr>
      <w:tr w:rsidR="005356B7" w14:paraId="2616A683" w14:textId="77777777" w:rsidTr="005356B7">
        <w:trPr>
          <w:trHeight w:val="160"/>
        </w:trPr>
        <w:tc>
          <w:tcPr>
            <w:tcW w:w="4608" w:type="dxa"/>
          </w:tcPr>
          <w:p w14:paraId="40C3B2D0" w14:textId="77777777" w:rsidR="005356B7" w:rsidRDefault="005356B7" w:rsidP="005356B7">
            <w:pPr>
              <w:pStyle w:val="TableParagraph"/>
              <w:spacing w:line="129" w:lineRule="exact"/>
              <w:ind w:left="769"/>
              <w:rPr>
                <w:sz w:val="14"/>
              </w:rPr>
            </w:pPr>
            <w:r>
              <w:rPr>
                <w:sz w:val="14"/>
              </w:rPr>
              <w:t>2.</w:t>
            </w:r>
            <w:r>
              <w:rPr>
                <w:spacing w:val="30"/>
                <w:sz w:val="14"/>
              </w:rPr>
              <w:t xml:space="preserve"> </w:t>
            </w:r>
            <w:r>
              <w:rPr>
                <w:sz w:val="14"/>
              </w:rPr>
              <w:t>Multiple</w:t>
            </w:r>
            <w:r>
              <w:rPr>
                <w:spacing w:val="-4"/>
                <w:sz w:val="14"/>
              </w:rPr>
              <w:t xml:space="preserve"> </w:t>
            </w:r>
            <w:r>
              <w:rPr>
                <w:sz w:val="14"/>
              </w:rPr>
              <w:t>needle</w:t>
            </w:r>
            <w:r>
              <w:rPr>
                <w:spacing w:val="-4"/>
                <w:sz w:val="14"/>
              </w:rPr>
              <w:t xml:space="preserve"> </w:t>
            </w:r>
            <w:r>
              <w:rPr>
                <w:spacing w:val="-2"/>
                <w:sz w:val="14"/>
              </w:rPr>
              <w:t>method</w:t>
            </w:r>
          </w:p>
        </w:tc>
        <w:tc>
          <w:tcPr>
            <w:tcW w:w="900" w:type="dxa"/>
          </w:tcPr>
          <w:p w14:paraId="2EAFB745" w14:textId="77777777" w:rsidR="005356B7" w:rsidRDefault="005356B7" w:rsidP="005356B7">
            <w:pPr>
              <w:pStyle w:val="TableParagraph"/>
              <w:rPr>
                <w:rFonts w:ascii="Times New Roman"/>
                <w:sz w:val="10"/>
              </w:rPr>
            </w:pPr>
          </w:p>
        </w:tc>
      </w:tr>
      <w:tr w:rsidR="005356B7" w14:paraId="6DAD4888" w14:textId="77777777" w:rsidTr="005356B7">
        <w:trPr>
          <w:trHeight w:val="161"/>
        </w:trPr>
        <w:tc>
          <w:tcPr>
            <w:tcW w:w="4608" w:type="dxa"/>
          </w:tcPr>
          <w:p w14:paraId="4DFEBE44" w14:textId="77777777" w:rsidR="005356B7" w:rsidRDefault="005356B7" w:rsidP="005356B7">
            <w:pPr>
              <w:pStyle w:val="TableParagraph"/>
              <w:spacing w:line="129" w:lineRule="exact"/>
              <w:ind w:left="575"/>
              <w:rPr>
                <w:sz w:val="14"/>
              </w:rPr>
            </w:pPr>
            <w:r>
              <w:rPr>
                <w:sz w:val="14"/>
              </w:rPr>
              <w:t>b.</w:t>
            </w:r>
            <w:r>
              <w:rPr>
                <w:spacing w:val="37"/>
                <w:sz w:val="14"/>
              </w:rPr>
              <w:t xml:space="preserve"> </w:t>
            </w:r>
            <w:r>
              <w:rPr>
                <w:spacing w:val="-2"/>
                <w:sz w:val="14"/>
              </w:rPr>
              <w:t>Thermolysis</w:t>
            </w:r>
          </w:p>
        </w:tc>
        <w:tc>
          <w:tcPr>
            <w:tcW w:w="900" w:type="dxa"/>
          </w:tcPr>
          <w:p w14:paraId="40D605E7" w14:textId="77777777" w:rsidR="005356B7" w:rsidRDefault="005356B7" w:rsidP="005356B7">
            <w:pPr>
              <w:pStyle w:val="TableParagraph"/>
              <w:rPr>
                <w:rFonts w:ascii="Times New Roman"/>
                <w:sz w:val="10"/>
              </w:rPr>
            </w:pPr>
          </w:p>
        </w:tc>
      </w:tr>
      <w:tr w:rsidR="005356B7" w14:paraId="616B26A6" w14:textId="77777777" w:rsidTr="005356B7">
        <w:trPr>
          <w:trHeight w:val="160"/>
        </w:trPr>
        <w:tc>
          <w:tcPr>
            <w:tcW w:w="4608" w:type="dxa"/>
          </w:tcPr>
          <w:p w14:paraId="2BC46C8A" w14:textId="77777777" w:rsidR="005356B7" w:rsidRDefault="005356B7" w:rsidP="005356B7">
            <w:pPr>
              <w:pStyle w:val="TableParagraph"/>
              <w:spacing w:line="129" w:lineRule="exact"/>
              <w:ind w:left="808"/>
              <w:rPr>
                <w:sz w:val="14"/>
              </w:rPr>
            </w:pPr>
            <w:r>
              <w:rPr>
                <w:sz w:val="14"/>
              </w:rPr>
              <w:t>1.</w:t>
            </w:r>
            <w:r>
              <w:rPr>
                <w:spacing w:val="33"/>
                <w:sz w:val="14"/>
              </w:rPr>
              <w:t xml:space="preserve"> </w:t>
            </w:r>
            <w:r>
              <w:rPr>
                <w:sz w:val="14"/>
              </w:rPr>
              <w:t>Manual</w:t>
            </w:r>
            <w:r>
              <w:rPr>
                <w:spacing w:val="-2"/>
                <w:sz w:val="14"/>
              </w:rPr>
              <w:t xml:space="preserve"> method</w:t>
            </w:r>
          </w:p>
        </w:tc>
        <w:tc>
          <w:tcPr>
            <w:tcW w:w="900" w:type="dxa"/>
          </w:tcPr>
          <w:p w14:paraId="2984A999" w14:textId="77777777" w:rsidR="005356B7" w:rsidRDefault="005356B7" w:rsidP="005356B7">
            <w:pPr>
              <w:pStyle w:val="TableParagraph"/>
              <w:rPr>
                <w:rFonts w:ascii="Times New Roman"/>
                <w:sz w:val="10"/>
              </w:rPr>
            </w:pPr>
          </w:p>
        </w:tc>
      </w:tr>
      <w:tr w:rsidR="005356B7" w14:paraId="27095A19" w14:textId="77777777" w:rsidTr="005356B7">
        <w:trPr>
          <w:trHeight w:val="161"/>
        </w:trPr>
        <w:tc>
          <w:tcPr>
            <w:tcW w:w="4608" w:type="dxa"/>
          </w:tcPr>
          <w:p w14:paraId="66B6A6DD" w14:textId="77777777" w:rsidR="005356B7" w:rsidRDefault="005356B7" w:rsidP="005356B7">
            <w:pPr>
              <w:pStyle w:val="TableParagraph"/>
              <w:spacing w:line="129" w:lineRule="exact"/>
              <w:ind w:left="808"/>
              <w:rPr>
                <w:sz w:val="14"/>
              </w:rPr>
            </w:pPr>
            <w:r>
              <w:rPr>
                <w:sz w:val="14"/>
              </w:rPr>
              <w:t>2.</w:t>
            </w:r>
            <w:r>
              <w:rPr>
                <w:spacing w:val="31"/>
                <w:sz w:val="14"/>
              </w:rPr>
              <w:t xml:space="preserve"> </w:t>
            </w:r>
            <w:r>
              <w:rPr>
                <w:sz w:val="14"/>
              </w:rPr>
              <w:t>Automatic/Flash</w:t>
            </w:r>
            <w:r>
              <w:rPr>
                <w:spacing w:val="-2"/>
                <w:sz w:val="14"/>
              </w:rPr>
              <w:t xml:space="preserve"> method</w:t>
            </w:r>
          </w:p>
        </w:tc>
        <w:tc>
          <w:tcPr>
            <w:tcW w:w="900" w:type="dxa"/>
          </w:tcPr>
          <w:p w14:paraId="082C5018" w14:textId="77777777" w:rsidR="005356B7" w:rsidRDefault="005356B7" w:rsidP="005356B7">
            <w:pPr>
              <w:pStyle w:val="TableParagraph"/>
              <w:rPr>
                <w:rFonts w:ascii="Times New Roman"/>
                <w:sz w:val="10"/>
              </w:rPr>
            </w:pPr>
          </w:p>
        </w:tc>
      </w:tr>
      <w:tr w:rsidR="005356B7" w14:paraId="624052E6" w14:textId="77777777" w:rsidTr="005356B7">
        <w:trPr>
          <w:trHeight w:val="160"/>
        </w:trPr>
        <w:tc>
          <w:tcPr>
            <w:tcW w:w="4608" w:type="dxa"/>
          </w:tcPr>
          <w:p w14:paraId="2CD23F75" w14:textId="77777777" w:rsidR="005356B7" w:rsidRDefault="005356B7" w:rsidP="005356B7">
            <w:pPr>
              <w:pStyle w:val="TableParagraph"/>
              <w:spacing w:line="129" w:lineRule="exact"/>
              <w:ind w:left="536"/>
              <w:rPr>
                <w:sz w:val="14"/>
              </w:rPr>
            </w:pPr>
            <w:r>
              <w:rPr>
                <w:sz w:val="14"/>
              </w:rPr>
              <w:t>c.</w:t>
            </w:r>
            <w:r>
              <w:rPr>
                <w:spacing w:val="35"/>
                <w:sz w:val="14"/>
              </w:rPr>
              <w:t xml:space="preserve"> </w:t>
            </w:r>
            <w:r>
              <w:rPr>
                <w:sz w:val="14"/>
              </w:rPr>
              <w:t>The</w:t>
            </w:r>
            <w:r>
              <w:rPr>
                <w:spacing w:val="-3"/>
                <w:sz w:val="14"/>
              </w:rPr>
              <w:t xml:space="preserve"> </w:t>
            </w:r>
            <w:r>
              <w:rPr>
                <w:sz w:val="14"/>
              </w:rPr>
              <w:t>Blend</w:t>
            </w:r>
            <w:r>
              <w:rPr>
                <w:spacing w:val="-2"/>
                <w:sz w:val="14"/>
              </w:rPr>
              <w:t xml:space="preserve"> method</w:t>
            </w:r>
          </w:p>
        </w:tc>
        <w:tc>
          <w:tcPr>
            <w:tcW w:w="900" w:type="dxa"/>
          </w:tcPr>
          <w:p w14:paraId="18D94532" w14:textId="77777777" w:rsidR="005356B7" w:rsidRDefault="005356B7" w:rsidP="005356B7">
            <w:pPr>
              <w:pStyle w:val="TableParagraph"/>
              <w:rPr>
                <w:rFonts w:ascii="Times New Roman"/>
                <w:sz w:val="10"/>
              </w:rPr>
            </w:pPr>
          </w:p>
        </w:tc>
      </w:tr>
      <w:tr w:rsidR="005356B7" w14:paraId="5E5AA4CD" w14:textId="77777777" w:rsidTr="005356B7">
        <w:trPr>
          <w:trHeight w:val="161"/>
        </w:trPr>
        <w:tc>
          <w:tcPr>
            <w:tcW w:w="4608" w:type="dxa"/>
          </w:tcPr>
          <w:p w14:paraId="58B9232F" w14:textId="77777777" w:rsidR="005356B7" w:rsidRDefault="005356B7" w:rsidP="005356B7">
            <w:pPr>
              <w:pStyle w:val="TableParagraph"/>
              <w:spacing w:line="129" w:lineRule="exact"/>
              <w:ind w:left="107"/>
              <w:rPr>
                <w:sz w:val="14"/>
              </w:rPr>
            </w:pPr>
            <w:r>
              <w:rPr>
                <w:spacing w:val="-2"/>
                <w:sz w:val="14"/>
              </w:rPr>
              <w:t>Contraindications</w:t>
            </w:r>
          </w:p>
        </w:tc>
        <w:tc>
          <w:tcPr>
            <w:tcW w:w="900" w:type="dxa"/>
          </w:tcPr>
          <w:p w14:paraId="5187B5EA" w14:textId="77777777" w:rsidR="005356B7" w:rsidRDefault="005356B7" w:rsidP="005356B7">
            <w:pPr>
              <w:pStyle w:val="TableParagraph"/>
              <w:rPr>
                <w:rFonts w:ascii="Times New Roman"/>
                <w:sz w:val="10"/>
              </w:rPr>
            </w:pPr>
          </w:p>
        </w:tc>
      </w:tr>
      <w:tr w:rsidR="005356B7" w14:paraId="1E09ABC8" w14:textId="77777777" w:rsidTr="005356B7">
        <w:trPr>
          <w:trHeight w:val="160"/>
        </w:trPr>
        <w:tc>
          <w:tcPr>
            <w:tcW w:w="4608" w:type="dxa"/>
          </w:tcPr>
          <w:p w14:paraId="567141A9" w14:textId="77777777" w:rsidR="005356B7" w:rsidRDefault="005356B7" w:rsidP="005356B7">
            <w:pPr>
              <w:pStyle w:val="TableParagraph"/>
              <w:spacing w:line="129" w:lineRule="exact"/>
              <w:ind w:left="107"/>
              <w:rPr>
                <w:b/>
                <w:sz w:val="14"/>
              </w:rPr>
            </w:pPr>
            <w:r>
              <w:rPr>
                <w:b/>
                <w:color w:val="000080"/>
                <w:sz w:val="14"/>
              </w:rPr>
              <w:t>Technology</w:t>
            </w:r>
            <w:r>
              <w:rPr>
                <w:b/>
                <w:color w:val="000080"/>
                <w:spacing w:val="-9"/>
                <w:sz w:val="14"/>
              </w:rPr>
              <w:t xml:space="preserve"> </w:t>
            </w:r>
            <w:r>
              <w:rPr>
                <w:b/>
                <w:color w:val="000080"/>
                <w:sz w:val="14"/>
              </w:rPr>
              <w:t>For</w:t>
            </w:r>
            <w:r>
              <w:rPr>
                <w:b/>
                <w:color w:val="000080"/>
                <w:spacing w:val="-3"/>
                <w:sz w:val="14"/>
              </w:rPr>
              <w:t xml:space="preserve"> </w:t>
            </w:r>
            <w:r>
              <w:rPr>
                <w:b/>
                <w:color w:val="000080"/>
                <w:sz w:val="14"/>
              </w:rPr>
              <w:t>Distance</w:t>
            </w:r>
            <w:r>
              <w:rPr>
                <w:b/>
                <w:color w:val="000080"/>
                <w:spacing w:val="-5"/>
                <w:sz w:val="14"/>
              </w:rPr>
              <w:t xml:space="preserve"> </w:t>
            </w:r>
            <w:r>
              <w:rPr>
                <w:b/>
                <w:color w:val="000080"/>
                <w:spacing w:val="-2"/>
                <w:sz w:val="14"/>
              </w:rPr>
              <w:t>Learning</w:t>
            </w:r>
          </w:p>
        </w:tc>
        <w:tc>
          <w:tcPr>
            <w:tcW w:w="900" w:type="dxa"/>
          </w:tcPr>
          <w:p w14:paraId="51F0CD88" w14:textId="77777777" w:rsidR="005356B7" w:rsidRDefault="005356B7" w:rsidP="005356B7">
            <w:pPr>
              <w:pStyle w:val="TableParagraph"/>
              <w:spacing w:line="129" w:lineRule="exact"/>
              <w:ind w:left="108"/>
              <w:rPr>
                <w:b/>
                <w:sz w:val="14"/>
              </w:rPr>
            </w:pPr>
            <w:r>
              <w:rPr>
                <w:b/>
                <w:color w:val="000080"/>
                <w:spacing w:val="-5"/>
                <w:sz w:val="14"/>
              </w:rPr>
              <w:t>10*</w:t>
            </w:r>
          </w:p>
        </w:tc>
      </w:tr>
      <w:tr w:rsidR="005356B7" w14:paraId="3026BE70" w14:textId="77777777" w:rsidTr="005356B7">
        <w:trPr>
          <w:trHeight w:val="322"/>
        </w:trPr>
        <w:tc>
          <w:tcPr>
            <w:tcW w:w="4608" w:type="dxa"/>
          </w:tcPr>
          <w:p w14:paraId="740FD52B" w14:textId="77777777" w:rsidR="005356B7" w:rsidRDefault="005356B7" w:rsidP="005356B7">
            <w:pPr>
              <w:pStyle w:val="TableParagraph"/>
              <w:spacing w:line="129" w:lineRule="exact"/>
              <w:ind w:left="107"/>
              <w:rPr>
                <w:sz w:val="14"/>
              </w:rPr>
            </w:pPr>
            <w:r>
              <w:rPr>
                <w:sz w:val="14"/>
              </w:rPr>
              <w:t>Orientation</w:t>
            </w:r>
            <w:r>
              <w:rPr>
                <w:spacing w:val="-5"/>
                <w:sz w:val="14"/>
              </w:rPr>
              <w:t xml:space="preserve"> </w:t>
            </w:r>
            <w:r>
              <w:rPr>
                <w:sz w:val="14"/>
              </w:rPr>
              <w:t>to</w:t>
            </w:r>
            <w:r>
              <w:rPr>
                <w:spacing w:val="-4"/>
                <w:sz w:val="14"/>
              </w:rPr>
              <w:t xml:space="preserve"> </w:t>
            </w:r>
            <w:r>
              <w:rPr>
                <w:sz w:val="14"/>
              </w:rPr>
              <w:t>Instant</w:t>
            </w:r>
            <w:r>
              <w:rPr>
                <w:spacing w:val="-3"/>
                <w:sz w:val="14"/>
              </w:rPr>
              <w:t xml:space="preserve"> </w:t>
            </w:r>
            <w:r>
              <w:rPr>
                <w:sz w:val="14"/>
              </w:rPr>
              <w:t>Messenger,</w:t>
            </w:r>
            <w:r>
              <w:rPr>
                <w:spacing w:val="-2"/>
                <w:sz w:val="14"/>
              </w:rPr>
              <w:t xml:space="preserve"> </w:t>
            </w:r>
            <w:r>
              <w:rPr>
                <w:sz w:val="14"/>
              </w:rPr>
              <w:t>Desktop</w:t>
            </w:r>
            <w:r>
              <w:rPr>
                <w:spacing w:val="-5"/>
                <w:sz w:val="14"/>
              </w:rPr>
              <w:t xml:space="preserve"> </w:t>
            </w:r>
            <w:r>
              <w:rPr>
                <w:sz w:val="14"/>
              </w:rPr>
              <w:t>conferencing,</w:t>
            </w:r>
            <w:r>
              <w:rPr>
                <w:spacing w:val="-4"/>
                <w:sz w:val="14"/>
              </w:rPr>
              <w:t xml:space="preserve"> </w:t>
            </w:r>
            <w:r>
              <w:rPr>
                <w:sz w:val="14"/>
              </w:rPr>
              <w:t>Quia,</w:t>
            </w:r>
            <w:r>
              <w:rPr>
                <w:spacing w:val="-2"/>
                <w:sz w:val="14"/>
              </w:rPr>
              <w:t xml:space="preserve"> Media</w:t>
            </w:r>
          </w:p>
          <w:p w14:paraId="1E71D7B2" w14:textId="77777777" w:rsidR="005356B7" w:rsidRDefault="005356B7" w:rsidP="005356B7">
            <w:pPr>
              <w:pStyle w:val="TableParagraph"/>
              <w:ind w:left="107"/>
              <w:rPr>
                <w:sz w:val="14"/>
              </w:rPr>
            </w:pPr>
            <w:r>
              <w:rPr>
                <w:sz w:val="14"/>
              </w:rPr>
              <w:t>Player,</w:t>
            </w:r>
            <w:r>
              <w:rPr>
                <w:spacing w:val="-5"/>
                <w:sz w:val="14"/>
              </w:rPr>
              <w:t xml:space="preserve"> </w:t>
            </w:r>
            <w:r>
              <w:rPr>
                <w:sz w:val="14"/>
              </w:rPr>
              <w:t>and</w:t>
            </w:r>
            <w:r>
              <w:rPr>
                <w:spacing w:val="-6"/>
                <w:sz w:val="14"/>
              </w:rPr>
              <w:t xml:space="preserve"> </w:t>
            </w:r>
            <w:r>
              <w:rPr>
                <w:sz w:val="14"/>
              </w:rPr>
              <w:t>other</w:t>
            </w:r>
            <w:r>
              <w:rPr>
                <w:spacing w:val="-5"/>
                <w:sz w:val="14"/>
              </w:rPr>
              <w:t xml:space="preserve"> </w:t>
            </w:r>
            <w:r>
              <w:rPr>
                <w:sz w:val="14"/>
              </w:rPr>
              <w:t>programs</w:t>
            </w:r>
            <w:r>
              <w:rPr>
                <w:spacing w:val="-5"/>
                <w:sz w:val="14"/>
              </w:rPr>
              <w:t xml:space="preserve"> </w:t>
            </w:r>
            <w:r>
              <w:rPr>
                <w:sz w:val="14"/>
              </w:rPr>
              <w:t>as</w:t>
            </w:r>
            <w:r>
              <w:rPr>
                <w:spacing w:val="-3"/>
                <w:sz w:val="14"/>
              </w:rPr>
              <w:t xml:space="preserve"> </w:t>
            </w:r>
            <w:r>
              <w:rPr>
                <w:spacing w:val="-2"/>
                <w:sz w:val="14"/>
              </w:rPr>
              <w:t>needed</w:t>
            </w:r>
          </w:p>
        </w:tc>
        <w:tc>
          <w:tcPr>
            <w:tcW w:w="900" w:type="dxa"/>
          </w:tcPr>
          <w:p w14:paraId="106C91EC" w14:textId="77777777" w:rsidR="005356B7" w:rsidRDefault="005356B7" w:rsidP="005356B7">
            <w:pPr>
              <w:pStyle w:val="TableParagraph"/>
              <w:rPr>
                <w:rFonts w:ascii="Times New Roman"/>
                <w:sz w:val="14"/>
              </w:rPr>
            </w:pPr>
          </w:p>
        </w:tc>
      </w:tr>
      <w:tr w:rsidR="005356B7" w14:paraId="63F01343" w14:textId="77777777" w:rsidTr="005356B7">
        <w:trPr>
          <w:trHeight w:val="160"/>
        </w:trPr>
        <w:tc>
          <w:tcPr>
            <w:tcW w:w="4608" w:type="dxa"/>
          </w:tcPr>
          <w:p w14:paraId="59648EE6" w14:textId="77777777" w:rsidR="005356B7" w:rsidRDefault="005356B7" w:rsidP="005356B7">
            <w:pPr>
              <w:pStyle w:val="TableParagraph"/>
              <w:spacing w:line="129" w:lineRule="exact"/>
              <w:ind w:left="107"/>
              <w:rPr>
                <w:sz w:val="14"/>
              </w:rPr>
            </w:pPr>
            <w:r>
              <w:rPr>
                <w:sz w:val="14"/>
              </w:rPr>
              <w:t>Study</w:t>
            </w:r>
            <w:r>
              <w:rPr>
                <w:spacing w:val="-3"/>
                <w:sz w:val="14"/>
              </w:rPr>
              <w:t xml:space="preserve"> </w:t>
            </w:r>
            <w:r>
              <w:rPr>
                <w:sz w:val="14"/>
              </w:rPr>
              <w:t>and</w:t>
            </w:r>
            <w:r>
              <w:rPr>
                <w:spacing w:val="-1"/>
                <w:sz w:val="14"/>
              </w:rPr>
              <w:t xml:space="preserve"> </w:t>
            </w:r>
            <w:r>
              <w:rPr>
                <w:sz w:val="14"/>
              </w:rPr>
              <w:t>pacing</w:t>
            </w:r>
            <w:r>
              <w:rPr>
                <w:spacing w:val="-3"/>
                <w:sz w:val="14"/>
              </w:rPr>
              <w:t xml:space="preserve"> </w:t>
            </w:r>
            <w:r>
              <w:rPr>
                <w:sz w:val="14"/>
              </w:rPr>
              <w:t>skills</w:t>
            </w:r>
            <w:r>
              <w:rPr>
                <w:spacing w:val="-2"/>
                <w:sz w:val="14"/>
              </w:rPr>
              <w:t xml:space="preserve"> </w:t>
            </w:r>
            <w:r>
              <w:rPr>
                <w:sz w:val="14"/>
              </w:rPr>
              <w:t>for</w:t>
            </w:r>
            <w:r>
              <w:rPr>
                <w:spacing w:val="-2"/>
                <w:sz w:val="14"/>
              </w:rPr>
              <w:t xml:space="preserve"> </w:t>
            </w:r>
            <w:r>
              <w:rPr>
                <w:sz w:val="14"/>
              </w:rPr>
              <w:t>distance</w:t>
            </w:r>
            <w:r>
              <w:rPr>
                <w:spacing w:val="-2"/>
                <w:sz w:val="14"/>
              </w:rPr>
              <w:t xml:space="preserve"> learners</w:t>
            </w:r>
          </w:p>
        </w:tc>
        <w:tc>
          <w:tcPr>
            <w:tcW w:w="900" w:type="dxa"/>
          </w:tcPr>
          <w:p w14:paraId="01CB00F3" w14:textId="77777777" w:rsidR="005356B7" w:rsidRDefault="005356B7" w:rsidP="005356B7">
            <w:pPr>
              <w:pStyle w:val="TableParagraph"/>
              <w:rPr>
                <w:rFonts w:ascii="Times New Roman"/>
                <w:sz w:val="10"/>
              </w:rPr>
            </w:pPr>
          </w:p>
        </w:tc>
      </w:tr>
      <w:tr w:rsidR="005356B7" w14:paraId="28E63448" w14:textId="77777777" w:rsidTr="005356B7">
        <w:trPr>
          <w:trHeight w:val="161"/>
        </w:trPr>
        <w:tc>
          <w:tcPr>
            <w:tcW w:w="4608" w:type="dxa"/>
          </w:tcPr>
          <w:p w14:paraId="0C1FD8E6" w14:textId="77777777" w:rsidR="005356B7" w:rsidRDefault="005356B7" w:rsidP="005356B7">
            <w:pPr>
              <w:pStyle w:val="TableParagraph"/>
              <w:spacing w:line="129" w:lineRule="exact"/>
              <w:ind w:left="107"/>
              <w:rPr>
                <w:sz w:val="14"/>
              </w:rPr>
            </w:pPr>
            <w:r>
              <w:rPr>
                <w:sz w:val="14"/>
              </w:rPr>
              <w:t>Communication</w:t>
            </w:r>
            <w:r>
              <w:rPr>
                <w:spacing w:val="-3"/>
                <w:sz w:val="14"/>
              </w:rPr>
              <w:t xml:space="preserve"> </w:t>
            </w:r>
            <w:r>
              <w:rPr>
                <w:sz w:val="14"/>
              </w:rPr>
              <w:t>skills</w:t>
            </w:r>
            <w:r>
              <w:rPr>
                <w:spacing w:val="-3"/>
                <w:sz w:val="14"/>
              </w:rPr>
              <w:t xml:space="preserve"> </w:t>
            </w:r>
            <w:r>
              <w:rPr>
                <w:sz w:val="14"/>
              </w:rPr>
              <w:t>for</w:t>
            </w:r>
            <w:r>
              <w:rPr>
                <w:spacing w:val="-3"/>
                <w:sz w:val="14"/>
              </w:rPr>
              <w:t xml:space="preserve"> </w:t>
            </w:r>
            <w:r>
              <w:rPr>
                <w:sz w:val="14"/>
              </w:rPr>
              <w:t>distance</w:t>
            </w:r>
            <w:r>
              <w:rPr>
                <w:spacing w:val="-3"/>
                <w:sz w:val="14"/>
              </w:rPr>
              <w:t xml:space="preserve"> </w:t>
            </w:r>
            <w:r>
              <w:rPr>
                <w:spacing w:val="-2"/>
                <w:sz w:val="14"/>
              </w:rPr>
              <w:t>learners</w:t>
            </w:r>
          </w:p>
        </w:tc>
        <w:tc>
          <w:tcPr>
            <w:tcW w:w="900" w:type="dxa"/>
          </w:tcPr>
          <w:p w14:paraId="3CD094B8" w14:textId="77777777" w:rsidR="005356B7" w:rsidRDefault="005356B7" w:rsidP="005356B7">
            <w:pPr>
              <w:pStyle w:val="TableParagraph"/>
              <w:rPr>
                <w:rFonts w:ascii="Times New Roman"/>
                <w:sz w:val="10"/>
              </w:rPr>
            </w:pPr>
          </w:p>
        </w:tc>
      </w:tr>
      <w:tr w:rsidR="005356B7" w14:paraId="6B40F0C0" w14:textId="77777777" w:rsidTr="005356B7">
        <w:trPr>
          <w:trHeight w:val="160"/>
        </w:trPr>
        <w:tc>
          <w:tcPr>
            <w:tcW w:w="4608" w:type="dxa"/>
          </w:tcPr>
          <w:p w14:paraId="2270750A" w14:textId="77777777" w:rsidR="005356B7" w:rsidRDefault="005356B7" w:rsidP="005356B7">
            <w:pPr>
              <w:pStyle w:val="TableParagraph"/>
              <w:rPr>
                <w:rFonts w:ascii="Times New Roman"/>
                <w:sz w:val="10"/>
              </w:rPr>
            </w:pPr>
          </w:p>
        </w:tc>
        <w:tc>
          <w:tcPr>
            <w:tcW w:w="900" w:type="dxa"/>
          </w:tcPr>
          <w:p w14:paraId="4F46D407" w14:textId="77777777" w:rsidR="005356B7" w:rsidRDefault="005356B7" w:rsidP="005356B7">
            <w:pPr>
              <w:pStyle w:val="TableParagraph"/>
              <w:rPr>
                <w:rFonts w:ascii="Times New Roman"/>
                <w:sz w:val="10"/>
              </w:rPr>
            </w:pPr>
          </w:p>
        </w:tc>
      </w:tr>
      <w:tr w:rsidR="005356B7" w14:paraId="04ADE0A0" w14:textId="77777777" w:rsidTr="005356B7">
        <w:trPr>
          <w:trHeight w:val="161"/>
        </w:trPr>
        <w:tc>
          <w:tcPr>
            <w:tcW w:w="4608" w:type="dxa"/>
          </w:tcPr>
          <w:p w14:paraId="3560D848" w14:textId="77777777" w:rsidR="005356B7" w:rsidRDefault="005356B7" w:rsidP="005356B7">
            <w:pPr>
              <w:pStyle w:val="TableParagraph"/>
              <w:spacing w:line="129" w:lineRule="exact"/>
              <w:ind w:left="107"/>
              <w:rPr>
                <w:b/>
                <w:sz w:val="14"/>
              </w:rPr>
            </w:pPr>
            <w:r>
              <w:rPr>
                <w:b/>
                <w:color w:val="000080"/>
                <w:sz w:val="14"/>
              </w:rPr>
              <w:t>Individual</w:t>
            </w:r>
            <w:r>
              <w:rPr>
                <w:b/>
                <w:color w:val="000080"/>
                <w:spacing w:val="-6"/>
                <w:sz w:val="14"/>
              </w:rPr>
              <w:t xml:space="preserve"> </w:t>
            </w:r>
            <w:r>
              <w:rPr>
                <w:b/>
                <w:color w:val="000080"/>
                <w:sz w:val="14"/>
              </w:rPr>
              <w:t>Student</w:t>
            </w:r>
            <w:r>
              <w:rPr>
                <w:b/>
                <w:color w:val="000080"/>
                <w:spacing w:val="-6"/>
                <w:sz w:val="14"/>
              </w:rPr>
              <w:t xml:space="preserve"> </w:t>
            </w:r>
            <w:r>
              <w:rPr>
                <w:b/>
                <w:color w:val="000080"/>
                <w:sz w:val="14"/>
              </w:rPr>
              <w:t>Needs</w:t>
            </w:r>
            <w:r>
              <w:rPr>
                <w:b/>
                <w:color w:val="000080"/>
                <w:spacing w:val="-5"/>
                <w:sz w:val="14"/>
              </w:rPr>
              <w:t xml:space="preserve"> </w:t>
            </w:r>
            <w:r>
              <w:rPr>
                <w:b/>
                <w:color w:val="000080"/>
                <w:sz w:val="14"/>
              </w:rPr>
              <w:t>and</w:t>
            </w:r>
            <w:r>
              <w:rPr>
                <w:b/>
                <w:color w:val="000080"/>
                <w:spacing w:val="-5"/>
                <w:sz w:val="14"/>
              </w:rPr>
              <w:t xml:space="preserve"> </w:t>
            </w:r>
            <w:r>
              <w:rPr>
                <w:b/>
                <w:color w:val="000080"/>
                <w:spacing w:val="-2"/>
                <w:sz w:val="14"/>
              </w:rPr>
              <w:t>Electives</w:t>
            </w:r>
          </w:p>
        </w:tc>
        <w:tc>
          <w:tcPr>
            <w:tcW w:w="900" w:type="dxa"/>
          </w:tcPr>
          <w:p w14:paraId="5F561699" w14:textId="77777777" w:rsidR="005356B7" w:rsidRDefault="005356B7" w:rsidP="005356B7">
            <w:pPr>
              <w:pStyle w:val="TableParagraph"/>
              <w:spacing w:line="129" w:lineRule="exact"/>
              <w:ind w:left="108"/>
              <w:rPr>
                <w:b/>
                <w:sz w:val="14"/>
              </w:rPr>
            </w:pPr>
            <w:r>
              <w:rPr>
                <w:b/>
                <w:color w:val="000080"/>
                <w:spacing w:val="-5"/>
                <w:sz w:val="14"/>
              </w:rPr>
              <w:t>30</w:t>
            </w:r>
          </w:p>
        </w:tc>
      </w:tr>
      <w:tr w:rsidR="005356B7" w14:paraId="25083051" w14:textId="77777777" w:rsidTr="005356B7">
        <w:trPr>
          <w:trHeight w:val="160"/>
        </w:trPr>
        <w:tc>
          <w:tcPr>
            <w:tcW w:w="4608" w:type="dxa"/>
          </w:tcPr>
          <w:p w14:paraId="1D8F02F7" w14:textId="77777777" w:rsidR="005356B7" w:rsidRDefault="005356B7" w:rsidP="005356B7">
            <w:pPr>
              <w:pStyle w:val="TableParagraph"/>
              <w:rPr>
                <w:rFonts w:ascii="Times New Roman"/>
                <w:sz w:val="10"/>
              </w:rPr>
            </w:pPr>
          </w:p>
        </w:tc>
        <w:tc>
          <w:tcPr>
            <w:tcW w:w="900" w:type="dxa"/>
          </w:tcPr>
          <w:p w14:paraId="127170FC" w14:textId="77777777" w:rsidR="005356B7" w:rsidRDefault="005356B7" w:rsidP="005356B7">
            <w:pPr>
              <w:pStyle w:val="TableParagraph"/>
              <w:rPr>
                <w:rFonts w:ascii="Times New Roman"/>
                <w:sz w:val="10"/>
              </w:rPr>
            </w:pPr>
          </w:p>
        </w:tc>
      </w:tr>
    </w:tbl>
    <w:tbl>
      <w:tblPr>
        <w:tblpPr w:leftFromText="180" w:rightFromText="180" w:vertAnchor="page" w:horzAnchor="page" w:tblpX="781" w:tblpY="7211"/>
        <w:tblW w:w="5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900"/>
      </w:tblGrid>
      <w:tr w:rsidR="005356B7" w14:paraId="607FF635" w14:textId="77777777" w:rsidTr="005356B7">
        <w:trPr>
          <w:trHeight w:val="321"/>
        </w:trPr>
        <w:tc>
          <w:tcPr>
            <w:tcW w:w="4788" w:type="dxa"/>
          </w:tcPr>
          <w:p w14:paraId="6AD8BBE3" w14:textId="77777777" w:rsidR="005356B7" w:rsidRDefault="005356B7" w:rsidP="005356B7">
            <w:pPr>
              <w:pStyle w:val="TableParagraph"/>
              <w:spacing w:line="159" w:lineRule="exact"/>
              <w:ind w:left="1839" w:right="1790"/>
              <w:jc w:val="center"/>
              <w:rPr>
                <w:b/>
                <w:sz w:val="14"/>
              </w:rPr>
            </w:pPr>
            <w:r>
              <w:rPr>
                <w:b/>
                <w:sz w:val="14"/>
              </w:rPr>
              <w:t>Practical</w:t>
            </w:r>
            <w:r>
              <w:rPr>
                <w:b/>
                <w:spacing w:val="-6"/>
                <w:sz w:val="14"/>
              </w:rPr>
              <w:t xml:space="preserve"> </w:t>
            </w:r>
            <w:r>
              <w:rPr>
                <w:b/>
                <w:spacing w:val="-2"/>
                <w:sz w:val="14"/>
              </w:rPr>
              <w:t>Subject</w:t>
            </w:r>
          </w:p>
        </w:tc>
        <w:tc>
          <w:tcPr>
            <w:tcW w:w="900" w:type="dxa"/>
          </w:tcPr>
          <w:p w14:paraId="17ACF000" w14:textId="77777777" w:rsidR="005356B7" w:rsidRDefault="005356B7" w:rsidP="005356B7">
            <w:pPr>
              <w:pStyle w:val="TableParagraph"/>
              <w:spacing w:line="160" w:lineRule="exact"/>
              <w:ind w:left="246" w:hanging="90"/>
              <w:rPr>
                <w:b/>
                <w:sz w:val="14"/>
              </w:rPr>
            </w:pPr>
            <w:r>
              <w:rPr>
                <w:b/>
                <w:spacing w:val="-2"/>
                <w:sz w:val="14"/>
              </w:rPr>
              <w:t>Practical</w:t>
            </w:r>
            <w:r>
              <w:rPr>
                <w:b/>
                <w:spacing w:val="40"/>
                <w:sz w:val="14"/>
              </w:rPr>
              <w:t xml:space="preserve"> </w:t>
            </w:r>
            <w:r>
              <w:rPr>
                <w:b/>
                <w:spacing w:val="-4"/>
                <w:sz w:val="14"/>
              </w:rPr>
              <w:t>Hours</w:t>
            </w:r>
          </w:p>
        </w:tc>
      </w:tr>
      <w:tr w:rsidR="005356B7" w14:paraId="10784FAE" w14:textId="77777777" w:rsidTr="005356B7">
        <w:trPr>
          <w:trHeight w:val="161"/>
        </w:trPr>
        <w:tc>
          <w:tcPr>
            <w:tcW w:w="4788" w:type="dxa"/>
          </w:tcPr>
          <w:p w14:paraId="281530AA" w14:textId="77777777" w:rsidR="005356B7" w:rsidRDefault="005356B7" w:rsidP="005356B7">
            <w:pPr>
              <w:pStyle w:val="TableParagraph"/>
              <w:spacing w:line="142" w:lineRule="exact"/>
              <w:ind w:left="107"/>
              <w:rPr>
                <w:b/>
                <w:sz w:val="14"/>
              </w:rPr>
            </w:pPr>
            <w:r>
              <w:rPr>
                <w:b/>
                <w:color w:val="000080"/>
                <w:sz w:val="14"/>
              </w:rPr>
              <w:t>Basic</w:t>
            </w:r>
            <w:r>
              <w:rPr>
                <w:b/>
                <w:color w:val="000080"/>
                <w:spacing w:val="-8"/>
                <w:sz w:val="14"/>
              </w:rPr>
              <w:t xml:space="preserve"> </w:t>
            </w:r>
            <w:r>
              <w:rPr>
                <w:b/>
                <w:color w:val="000080"/>
                <w:sz w:val="14"/>
              </w:rPr>
              <w:t>Principles</w:t>
            </w:r>
            <w:r>
              <w:rPr>
                <w:b/>
                <w:color w:val="000080"/>
                <w:spacing w:val="-6"/>
                <w:sz w:val="14"/>
              </w:rPr>
              <w:t xml:space="preserve"> </w:t>
            </w:r>
            <w:r>
              <w:rPr>
                <w:b/>
                <w:color w:val="000080"/>
                <w:sz w:val="14"/>
              </w:rPr>
              <w:t>of</w:t>
            </w:r>
            <w:r>
              <w:rPr>
                <w:b/>
                <w:color w:val="000080"/>
                <w:spacing w:val="-6"/>
                <w:sz w:val="14"/>
              </w:rPr>
              <w:t xml:space="preserve"> </w:t>
            </w:r>
            <w:r>
              <w:rPr>
                <w:b/>
                <w:color w:val="000080"/>
                <w:sz w:val="14"/>
              </w:rPr>
              <w:t>Electricity</w:t>
            </w:r>
            <w:r>
              <w:rPr>
                <w:b/>
                <w:color w:val="000080"/>
                <w:spacing w:val="-9"/>
                <w:sz w:val="14"/>
              </w:rPr>
              <w:t xml:space="preserve"> </w:t>
            </w:r>
            <w:r>
              <w:rPr>
                <w:b/>
                <w:color w:val="000080"/>
                <w:sz w:val="14"/>
              </w:rPr>
              <w:t>and</w:t>
            </w:r>
            <w:r>
              <w:rPr>
                <w:b/>
                <w:color w:val="000080"/>
                <w:spacing w:val="-6"/>
                <w:sz w:val="14"/>
              </w:rPr>
              <w:t xml:space="preserve"> </w:t>
            </w:r>
            <w:r>
              <w:rPr>
                <w:b/>
                <w:color w:val="000080"/>
                <w:sz w:val="14"/>
              </w:rPr>
              <w:t>Equipment</w:t>
            </w:r>
            <w:r>
              <w:rPr>
                <w:b/>
                <w:color w:val="000080"/>
                <w:spacing w:val="-5"/>
                <w:sz w:val="14"/>
              </w:rPr>
              <w:t xml:space="preserve"> </w:t>
            </w:r>
            <w:r>
              <w:rPr>
                <w:b/>
                <w:color w:val="000080"/>
                <w:spacing w:val="-2"/>
                <w:sz w:val="14"/>
              </w:rPr>
              <w:t>Usage</w:t>
            </w:r>
          </w:p>
        </w:tc>
        <w:tc>
          <w:tcPr>
            <w:tcW w:w="900" w:type="dxa"/>
          </w:tcPr>
          <w:p w14:paraId="4FF8A254" w14:textId="77777777" w:rsidR="005356B7" w:rsidRDefault="005356B7" w:rsidP="005356B7">
            <w:pPr>
              <w:pStyle w:val="TableParagraph"/>
              <w:spacing w:line="142" w:lineRule="exact"/>
              <w:ind w:left="372"/>
              <w:rPr>
                <w:b/>
                <w:sz w:val="14"/>
              </w:rPr>
            </w:pPr>
            <w:r>
              <w:rPr>
                <w:b/>
                <w:color w:val="000080"/>
                <w:spacing w:val="-5"/>
                <w:sz w:val="14"/>
              </w:rPr>
              <w:t>20</w:t>
            </w:r>
          </w:p>
        </w:tc>
      </w:tr>
      <w:tr w:rsidR="005356B7" w14:paraId="19C905C7" w14:textId="77777777" w:rsidTr="005356B7">
        <w:trPr>
          <w:trHeight w:val="160"/>
        </w:trPr>
        <w:tc>
          <w:tcPr>
            <w:tcW w:w="4788" w:type="dxa"/>
          </w:tcPr>
          <w:p w14:paraId="72956D8C" w14:textId="77777777" w:rsidR="005356B7" w:rsidRDefault="005356B7" w:rsidP="005356B7">
            <w:pPr>
              <w:pStyle w:val="TableParagraph"/>
              <w:spacing w:line="140" w:lineRule="exact"/>
              <w:ind w:left="107"/>
              <w:rPr>
                <w:sz w:val="14"/>
              </w:rPr>
            </w:pPr>
            <w:r>
              <w:rPr>
                <w:sz w:val="14"/>
              </w:rPr>
              <w:t>Practice</w:t>
            </w:r>
            <w:r>
              <w:rPr>
                <w:spacing w:val="-2"/>
                <w:sz w:val="14"/>
              </w:rPr>
              <w:t xml:space="preserve"> </w:t>
            </w:r>
            <w:r>
              <w:rPr>
                <w:sz w:val="14"/>
              </w:rPr>
              <w:t>of</w:t>
            </w:r>
            <w:r>
              <w:rPr>
                <w:spacing w:val="-2"/>
                <w:sz w:val="14"/>
              </w:rPr>
              <w:t xml:space="preserve"> </w:t>
            </w:r>
            <w:r>
              <w:rPr>
                <w:sz w:val="14"/>
              </w:rPr>
              <w:t>all</w:t>
            </w:r>
            <w:r>
              <w:rPr>
                <w:spacing w:val="-3"/>
                <w:sz w:val="14"/>
              </w:rPr>
              <w:t xml:space="preserve"> </w:t>
            </w:r>
            <w:r>
              <w:rPr>
                <w:sz w:val="14"/>
              </w:rPr>
              <w:t>skills</w:t>
            </w:r>
            <w:r>
              <w:rPr>
                <w:spacing w:val="-2"/>
                <w:sz w:val="14"/>
              </w:rPr>
              <w:t xml:space="preserve"> </w:t>
            </w:r>
            <w:r>
              <w:rPr>
                <w:sz w:val="14"/>
              </w:rPr>
              <w:t>and</w:t>
            </w:r>
            <w:r>
              <w:rPr>
                <w:spacing w:val="-3"/>
                <w:sz w:val="14"/>
              </w:rPr>
              <w:t xml:space="preserve"> </w:t>
            </w:r>
            <w:r>
              <w:rPr>
                <w:sz w:val="14"/>
              </w:rPr>
              <w:t>techniques</w:t>
            </w:r>
            <w:r>
              <w:rPr>
                <w:spacing w:val="-2"/>
                <w:sz w:val="14"/>
              </w:rPr>
              <w:t xml:space="preserve"> </w:t>
            </w:r>
            <w:r>
              <w:rPr>
                <w:sz w:val="14"/>
              </w:rPr>
              <w:t>on/with</w:t>
            </w:r>
            <w:r>
              <w:rPr>
                <w:spacing w:val="-2"/>
                <w:sz w:val="14"/>
              </w:rPr>
              <w:t xml:space="preserve"> </w:t>
            </w:r>
            <w:r>
              <w:rPr>
                <w:sz w:val="14"/>
              </w:rPr>
              <w:t>live</w:t>
            </w:r>
            <w:r>
              <w:rPr>
                <w:spacing w:val="-1"/>
                <w:sz w:val="14"/>
              </w:rPr>
              <w:t xml:space="preserve"> </w:t>
            </w:r>
            <w:r>
              <w:rPr>
                <w:spacing w:val="-2"/>
                <w:sz w:val="14"/>
              </w:rPr>
              <w:t>models</w:t>
            </w:r>
          </w:p>
        </w:tc>
        <w:tc>
          <w:tcPr>
            <w:tcW w:w="900" w:type="dxa"/>
          </w:tcPr>
          <w:p w14:paraId="69987B8F" w14:textId="77777777" w:rsidR="005356B7" w:rsidRDefault="005356B7" w:rsidP="005356B7">
            <w:pPr>
              <w:pStyle w:val="TableParagraph"/>
              <w:rPr>
                <w:rFonts w:ascii="Times New Roman"/>
                <w:sz w:val="10"/>
              </w:rPr>
            </w:pPr>
          </w:p>
        </w:tc>
      </w:tr>
      <w:tr w:rsidR="005356B7" w14:paraId="4C048619" w14:textId="77777777" w:rsidTr="005356B7">
        <w:trPr>
          <w:trHeight w:val="161"/>
        </w:trPr>
        <w:tc>
          <w:tcPr>
            <w:tcW w:w="4788" w:type="dxa"/>
          </w:tcPr>
          <w:p w14:paraId="4FEF5B30" w14:textId="77777777" w:rsidR="005356B7" w:rsidRDefault="005356B7" w:rsidP="005356B7">
            <w:pPr>
              <w:pStyle w:val="TableParagraph"/>
              <w:spacing w:line="142" w:lineRule="exact"/>
              <w:ind w:left="107"/>
              <w:rPr>
                <w:sz w:val="14"/>
              </w:rPr>
            </w:pPr>
            <w:r>
              <w:rPr>
                <w:sz w:val="14"/>
              </w:rPr>
              <w:t>Epilator</w:t>
            </w:r>
            <w:r>
              <w:rPr>
                <w:spacing w:val="-5"/>
                <w:sz w:val="14"/>
              </w:rPr>
              <w:t xml:space="preserve"> </w:t>
            </w:r>
            <w:r>
              <w:rPr>
                <w:sz w:val="14"/>
              </w:rPr>
              <w:t>care</w:t>
            </w:r>
            <w:r>
              <w:rPr>
                <w:spacing w:val="-3"/>
                <w:sz w:val="14"/>
              </w:rPr>
              <w:t xml:space="preserve"> </w:t>
            </w:r>
            <w:r>
              <w:rPr>
                <w:sz w:val="14"/>
              </w:rPr>
              <w:t>and</w:t>
            </w:r>
            <w:r>
              <w:rPr>
                <w:spacing w:val="-3"/>
                <w:sz w:val="14"/>
              </w:rPr>
              <w:t xml:space="preserve"> </w:t>
            </w:r>
            <w:r>
              <w:rPr>
                <w:sz w:val="14"/>
              </w:rPr>
              <w:t>basic</w:t>
            </w:r>
            <w:r>
              <w:rPr>
                <w:spacing w:val="-3"/>
                <w:sz w:val="14"/>
              </w:rPr>
              <w:t xml:space="preserve"> </w:t>
            </w:r>
            <w:r>
              <w:rPr>
                <w:sz w:val="14"/>
              </w:rPr>
              <w:t>electricity</w:t>
            </w:r>
            <w:r>
              <w:rPr>
                <w:spacing w:val="-4"/>
                <w:sz w:val="14"/>
              </w:rPr>
              <w:t xml:space="preserve"> </w:t>
            </w:r>
            <w:r>
              <w:rPr>
                <w:sz w:val="14"/>
              </w:rPr>
              <w:t>troubleshooting</w:t>
            </w:r>
            <w:r>
              <w:rPr>
                <w:spacing w:val="-4"/>
                <w:sz w:val="14"/>
              </w:rPr>
              <w:t xml:space="preserve"> </w:t>
            </w:r>
            <w:r>
              <w:rPr>
                <w:spacing w:val="-2"/>
                <w:sz w:val="14"/>
              </w:rPr>
              <w:t>skills</w:t>
            </w:r>
          </w:p>
        </w:tc>
        <w:tc>
          <w:tcPr>
            <w:tcW w:w="900" w:type="dxa"/>
          </w:tcPr>
          <w:p w14:paraId="2C8A2D9C" w14:textId="77777777" w:rsidR="005356B7" w:rsidRDefault="005356B7" w:rsidP="005356B7">
            <w:pPr>
              <w:pStyle w:val="TableParagraph"/>
              <w:rPr>
                <w:rFonts w:ascii="Times New Roman"/>
                <w:sz w:val="10"/>
              </w:rPr>
            </w:pPr>
          </w:p>
        </w:tc>
      </w:tr>
      <w:tr w:rsidR="005356B7" w14:paraId="501F60DD" w14:textId="77777777" w:rsidTr="005356B7">
        <w:trPr>
          <w:trHeight w:val="160"/>
        </w:trPr>
        <w:tc>
          <w:tcPr>
            <w:tcW w:w="4788" w:type="dxa"/>
          </w:tcPr>
          <w:p w14:paraId="64995169" w14:textId="77777777" w:rsidR="005356B7" w:rsidRDefault="005356B7" w:rsidP="005356B7">
            <w:pPr>
              <w:pStyle w:val="TableParagraph"/>
              <w:spacing w:line="140" w:lineRule="exact"/>
              <w:ind w:left="107"/>
              <w:rPr>
                <w:b/>
                <w:sz w:val="14"/>
              </w:rPr>
            </w:pPr>
            <w:r>
              <w:rPr>
                <w:b/>
                <w:color w:val="000080"/>
                <w:sz w:val="14"/>
              </w:rPr>
              <w:t>Safety,</w:t>
            </w:r>
            <w:r>
              <w:rPr>
                <w:b/>
                <w:color w:val="000080"/>
                <w:spacing w:val="-5"/>
                <w:sz w:val="14"/>
              </w:rPr>
              <w:t xml:space="preserve"> </w:t>
            </w:r>
            <w:r>
              <w:rPr>
                <w:b/>
                <w:color w:val="000080"/>
                <w:sz w:val="14"/>
              </w:rPr>
              <w:t>Sanitation,</w:t>
            </w:r>
            <w:r>
              <w:rPr>
                <w:b/>
                <w:color w:val="000080"/>
                <w:spacing w:val="-6"/>
                <w:sz w:val="14"/>
              </w:rPr>
              <w:t xml:space="preserve"> </w:t>
            </w:r>
            <w:r>
              <w:rPr>
                <w:b/>
                <w:color w:val="000080"/>
                <w:sz w:val="14"/>
              </w:rPr>
              <w:t>and</w:t>
            </w:r>
            <w:r>
              <w:rPr>
                <w:b/>
                <w:color w:val="000080"/>
                <w:spacing w:val="-5"/>
                <w:sz w:val="14"/>
              </w:rPr>
              <w:t xml:space="preserve"> </w:t>
            </w:r>
            <w:r>
              <w:rPr>
                <w:b/>
                <w:color w:val="000080"/>
                <w:spacing w:val="-2"/>
                <w:sz w:val="14"/>
              </w:rPr>
              <w:t>Sterilization</w:t>
            </w:r>
          </w:p>
        </w:tc>
        <w:tc>
          <w:tcPr>
            <w:tcW w:w="900" w:type="dxa"/>
          </w:tcPr>
          <w:p w14:paraId="68D50B4C" w14:textId="77777777" w:rsidR="005356B7" w:rsidRDefault="005356B7" w:rsidP="005356B7">
            <w:pPr>
              <w:pStyle w:val="TableParagraph"/>
              <w:spacing w:line="140" w:lineRule="exact"/>
              <w:ind w:left="371"/>
              <w:rPr>
                <w:b/>
                <w:sz w:val="14"/>
              </w:rPr>
            </w:pPr>
            <w:r>
              <w:rPr>
                <w:b/>
                <w:color w:val="000080"/>
                <w:spacing w:val="-5"/>
                <w:sz w:val="14"/>
              </w:rPr>
              <w:t>20</w:t>
            </w:r>
          </w:p>
        </w:tc>
      </w:tr>
      <w:tr w:rsidR="005356B7" w14:paraId="47AC8464" w14:textId="77777777" w:rsidTr="005356B7">
        <w:trPr>
          <w:trHeight w:val="161"/>
        </w:trPr>
        <w:tc>
          <w:tcPr>
            <w:tcW w:w="4788" w:type="dxa"/>
          </w:tcPr>
          <w:p w14:paraId="5ED3DA98" w14:textId="77777777" w:rsidR="005356B7" w:rsidRDefault="005356B7" w:rsidP="005356B7">
            <w:pPr>
              <w:pStyle w:val="TableParagraph"/>
              <w:spacing w:line="142" w:lineRule="exact"/>
              <w:ind w:left="107"/>
              <w:rPr>
                <w:sz w:val="14"/>
              </w:rPr>
            </w:pPr>
            <w:r>
              <w:rPr>
                <w:sz w:val="14"/>
              </w:rPr>
              <w:t>Pre</w:t>
            </w:r>
            <w:r>
              <w:rPr>
                <w:spacing w:val="-5"/>
                <w:sz w:val="14"/>
              </w:rPr>
              <w:t xml:space="preserve"> </w:t>
            </w:r>
            <w:r>
              <w:rPr>
                <w:sz w:val="14"/>
              </w:rPr>
              <w:t>and</w:t>
            </w:r>
            <w:r>
              <w:rPr>
                <w:spacing w:val="-5"/>
                <w:sz w:val="14"/>
              </w:rPr>
              <w:t xml:space="preserve"> </w:t>
            </w:r>
            <w:r>
              <w:rPr>
                <w:sz w:val="14"/>
              </w:rPr>
              <w:t>post</w:t>
            </w:r>
            <w:r>
              <w:rPr>
                <w:spacing w:val="-5"/>
                <w:sz w:val="14"/>
              </w:rPr>
              <w:t xml:space="preserve"> </w:t>
            </w:r>
            <w:r>
              <w:rPr>
                <w:sz w:val="14"/>
              </w:rPr>
              <w:t>treatment</w:t>
            </w:r>
            <w:r>
              <w:rPr>
                <w:spacing w:val="-5"/>
                <w:sz w:val="14"/>
              </w:rPr>
              <w:t xml:space="preserve"> </w:t>
            </w:r>
            <w:r>
              <w:rPr>
                <w:spacing w:val="-4"/>
                <w:sz w:val="14"/>
              </w:rPr>
              <w:t>care</w:t>
            </w:r>
          </w:p>
        </w:tc>
        <w:tc>
          <w:tcPr>
            <w:tcW w:w="900" w:type="dxa"/>
          </w:tcPr>
          <w:p w14:paraId="0075F109" w14:textId="77777777" w:rsidR="005356B7" w:rsidRDefault="005356B7" w:rsidP="005356B7">
            <w:pPr>
              <w:pStyle w:val="TableParagraph"/>
              <w:rPr>
                <w:rFonts w:ascii="Times New Roman"/>
                <w:sz w:val="10"/>
              </w:rPr>
            </w:pPr>
          </w:p>
        </w:tc>
      </w:tr>
      <w:tr w:rsidR="005356B7" w14:paraId="16D8F6C2" w14:textId="77777777" w:rsidTr="005356B7">
        <w:trPr>
          <w:trHeight w:val="160"/>
        </w:trPr>
        <w:tc>
          <w:tcPr>
            <w:tcW w:w="4788" w:type="dxa"/>
          </w:tcPr>
          <w:p w14:paraId="405FCAEB" w14:textId="77777777" w:rsidR="005356B7" w:rsidRDefault="005356B7" w:rsidP="005356B7">
            <w:pPr>
              <w:pStyle w:val="TableParagraph"/>
              <w:spacing w:line="140" w:lineRule="exact"/>
              <w:ind w:left="107"/>
              <w:rPr>
                <w:sz w:val="14"/>
              </w:rPr>
            </w:pPr>
            <w:r>
              <w:rPr>
                <w:sz w:val="14"/>
              </w:rPr>
              <w:t>Contraindications</w:t>
            </w:r>
            <w:r>
              <w:rPr>
                <w:spacing w:val="-3"/>
                <w:sz w:val="14"/>
              </w:rPr>
              <w:t xml:space="preserve"> </w:t>
            </w:r>
            <w:r>
              <w:rPr>
                <w:sz w:val="14"/>
              </w:rPr>
              <w:t>and</w:t>
            </w:r>
            <w:r>
              <w:rPr>
                <w:spacing w:val="-3"/>
                <w:sz w:val="14"/>
              </w:rPr>
              <w:t xml:space="preserve"> </w:t>
            </w:r>
            <w:r>
              <w:rPr>
                <w:sz w:val="14"/>
              </w:rPr>
              <w:t>common</w:t>
            </w:r>
            <w:r>
              <w:rPr>
                <w:spacing w:val="-3"/>
                <w:sz w:val="14"/>
              </w:rPr>
              <w:t xml:space="preserve"> </w:t>
            </w:r>
            <w:r>
              <w:rPr>
                <w:sz w:val="14"/>
              </w:rPr>
              <w:t>skin</w:t>
            </w:r>
            <w:r>
              <w:rPr>
                <w:spacing w:val="-3"/>
                <w:sz w:val="14"/>
              </w:rPr>
              <w:t xml:space="preserve"> </w:t>
            </w:r>
            <w:r>
              <w:rPr>
                <w:spacing w:val="-2"/>
                <w:sz w:val="14"/>
              </w:rPr>
              <w:t>conditions</w:t>
            </w:r>
          </w:p>
        </w:tc>
        <w:tc>
          <w:tcPr>
            <w:tcW w:w="900" w:type="dxa"/>
          </w:tcPr>
          <w:p w14:paraId="35F86F77" w14:textId="77777777" w:rsidR="005356B7" w:rsidRDefault="005356B7" w:rsidP="005356B7">
            <w:pPr>
              <w:pStyle w:val="TableParagraph"/>
              <w:rPr>
                <w:rFonts w:ascii="Times New Roman"/>
                <w:sz w:val="10"/>
              </w:rPr>
            </w:pPr>
          </w:p>
        </w:tc>
      </w:tr>
      <w:tr w:rsidR="005356B7" w14:paraId="6CDB0755" w14:textId="77777777" w:rsidTr="005356B7">
        <w:trPr>
          <w:trHeight w:val="161"/>
        </w:trPr>
        <w:tc>
          <w:tcPr>
            <w:tcW w:w="4788" w:type="dxa"/>
          </w:tcPr>
          <w:p w14:paraId="1C7F31BE" w14:textId="77777777" w:rsidR="005356B7" w:rsidRDefault="005356B7" w:rsidP="005356B7">
            <w:pPr>
              <w:pStyle w:val="TableParagraph"/>
              <w:spacing w:line="142" w:lineRule="exact"/>
              <w:ind w:left="107"/>
              <w:rPr>
                <w:sz w:val="14"/>
              </w:rPr>
            </w:pPr>
            <w:r>
              <w:rPr>
                <w:sz w:val="14"/>
              </w:rPr>
              <w:t>Positioning</w:t>
            </w:r>
            <w:r>
              <w:rPr>
                <w:spacing w:val="-2"/>
                <w:sz w:val="14"/>
              </w:rPr>
              <w:t xml:space="preserve"> </w:t>
            </w:r>
            <w:r>
              <w:rPr>
                <w:sz w:val="14"/>
              </w:rPr>
              <w:t>and</w:t>
            </w:r>
            <w:r>
              <w:rPr>
                <w:spacing w:val="-2"/>
                <w:sz w:val="14"/>
              </w:rPr>
              <w:t xml:space="preserve"> draping</w:t>
            </w:r>
          </w:p>
        </w:tc>
        <w:tc>
          <w:tcPr>
            <w:tcW w:w="900" w:type="dxa"/>
          </w:tcPr>
          <w:p w14:paraId="56A40184" w14:textId="77777777" w:rsidR="005356B7" w:rsidRDefault="005356B7" w:rsidP="005356B7">
            <w:pPr>
              <w:pStyle w:val="TableParagraph"/>
              <w:rPr>
                <w:rFonts w:ascii="Times New Roman"/>
                <w:sz w:val="10"/>
              </w:rPr>
            </w:pPr>
          </w:p>
        </w:tc>
      </w:tr>
      <w:tr w:rsidR="005356B7" w14:paraId="0ACF84AF" w14:textId="77777777" w:rsidTr="005356B7">
        <w:trPr>
          <w:trHeight w:val="160"/>
        </w:trPr>
        <w:tc>
          <w:tcPr>
            <w:tcW w:w="4788" w:type="dxa"/>
          </w:tcPr>
          <w:p w14:paraId="29B534AD" w14:textId="77777777" w:rsidR="005356B7" w:rsidRDefault="005356B7" w:rsidP="005356B7">
            <w:pPr>
              <w:pStyle w:val="TableParagraph"/>
              <w:spacing w:line="140" w:lineRule="exact"/>
              <w:ind w:left="107"/>
              <w:rPr>
                <w:sz w:val="14"/>
              </w:rPr>
            </w:pPr>
            <w:r>
              <w:rPr>
                <w:sz w:val="14"/>
              </w:rPr>
              <w:t>Practice</w:t>
            </w:r>
            <w:r>
              <w:rPr>
                <w:spacing w:val="-2"/>
                <w:sz w:val="14"/>
              </w:rPr>
              <w:t xml:space="preserve"> </w:t>
            </w:r>
            <w:r>
              <w:rPr>
                <w:sz w:val="14"/>
              </w:rPr>
              <w:t>of</w:t>
            </w:r>
            <w:r>
              <w:rPr>
                <w:spacing w:val="-2"/>
                <w:sz w:val="14"/>
              </w:rPr>
              <w:t xml:space="preserve"> </w:t>
            </w:r>
            <w:r>
              <w:rPr>
                <w:sz w:val="14"/>
              </w:rPr>
              <w:t>all</w:t>
            </w:r>
            <w:r>
              <w:rPr>
                <w:spacing w:val="-3"/>
                <w:sz w:val="14"/>
              </w:rPr>
              <w:t xml:space="preserve"> </w:t>
            </w:r>
            <w:r>
              <w:rPr>
                <w:sz w:val="14"/>
              </w:rPr>
              <w:t>skills</w:t>
            </w:r>
            <w:r>
              <w:rPr>
                <w:spacing w:val="-2"/>
                <w:sz w:val="14"/>
              </w:rPr>
              <w:t xml:space="preserve"> </w:t>
            </w:r>
            <w:r>
              <w:rPr>
                <w:sz w:val="14"/>
              </w:rPr>
              <w:t>and</w:t>
            </w:r>
            <w:r>
              <w:rPr>
                <w:spacing w:val="-3"/>
                <w:sz w:val="14"/>
              </w:rPr>
              <w:t xml:space="preserve"> </w:t>
            </w:r>
            <w:r>
              <w:rPr>
                <w:sz w:val="14"/>
              </w:rPr>
              <w:t>techniques</w:t>
            </w:r>
            <w:r>
              <w:rPr>
                <w:spacing w:val="-2"/>
                <w:sz w:val="14"/>
              </w:rPr>
              <w:t xml:space="preserve"> </w:t>
            </w:r>
            <w:r>
              <w:rPr>
                <w:sz w:val="14"/>
              </w:rPr>
              <w:t>on/with</w:t>
            </w:r>
            <w:r>
              <w:rPr>
                <w:spacing w:val="-2"/>
                <w:sz w:val="14"/>
              </w:rPr>
              <w:t xml:space="preserve"> </w:t>
            </w:r>
            <w:r>
              <w:rPr>
                <w:sz w:val="14"/>
              </w:rPr>
              <w:t>live</w:t>
            </w:r>
            <w:r>
              <w:rPr>
                <w:spacing w:val="-1"/>
                <w:sz w:val="14"/>
              </w:rPr>
              <w:t xml:space="preserve"> </w:t>
            </w:r>
            <w:r>
              <w:rPr>
                <w:spacing w:val="-2"/>
                <w:sz w:val="14"/>
              </w:rPr>
              <w:t>models</w:t>
            </w:r>
          </w:p>
        </w:tc>
        <w:tc>
          <w:tcPr>
            <w:tcW w:w="900" w:type="dxa"/>
          </w:tcPr>
          <w:p w14:paraId="27B2A0CC" w14:textId="77777777" w:rsidR="005356B7" w:rsidRDefault="005356B7" w:rsidP="005356B7">
            <w:pPr>
              <w:pStyle w:val="TableParagraph"/>
              <w:rPr>
                <w:rFonts w:ascii="Times New Roman"/>
                <w:sz w:val="10"/>
              </w:rPr>
            </w:pPr>
          </w:p>
        </w:tc>
      </w:tr>
      <w:tr w:rsidR="005356B7" w14:paraId="2EEF6BAE" w14:textId="77777777" w:rsidTr="005356B7">
        <w:trPr>
          <w:trHeight w:val="161"/>
        </w:trPr>
        <w:tc>
          <w:tcPr>
            <w:tcW w:w="4788" w:type="dxa"/>
          </w:tcPr>
          <w:p w14:paraId="5621E77E" w14:textId="77777777" w:rsidR="005356B7" w:rsidRDefault="005356B7" w:rsidP="005356B7">
            <w:pPr>
              <w:pStyle w:val="TableParagraph"/>
              <w:spacing w:line="142" w:lineRule="exact"/>
              <w:ind w:left="107"/>
              <w:rPr>
                <w:sz w:val="14"/>
              </w:rPr>
            </w:pPr>
            <w:r>
              <w:rPr>
                <w:sz w:val="14"/>
              </w:rPr>
              <w:t>Identification</w:t>
            </w:r>
            <w:r>
              <w:rPr>
                <w:spacing w:val="-4"/>
                <w:sz w:val="14"/>
              </w:rPr>
              <w:t xml:space="preserve"> </w:t>
            </w:r>
            <w:r>
              <w:rPr>
                <w:sz w:val="14"/>
              </w:rPr>
              <w:t>and</w:t>
            </w:r>
            <w:r>
              <w:rPr>
                <w:spacing w:val="-3"/>
                <w:sz w:val="14"/>
              </w:rPr>
              <w:t xml:space="preserve"> </w:t>
            </w:r>
            <w:r>
              <w:rPr>
                <w:sz w:val="14"/>
              </w:rPr>
              <w:t>analysis</w:t>
            </w:r>
            <w:r>
              <w:rPr>
                <w:spacing w:val="-3"/>
                <w:sz w:val="14"/>
              </w:rPr>
              <w:t xml:space="preserve"> </w:t>
            </w:r>
            <w:r>
              <w:rPr>
                <w:sz w:val="14"/>
              </w:rPr>
              <w:t>of</w:t>
            </w:r>
            <w:r>
              <w:rPr>
                <w:spacing w:val="-2"/>
                <w:sz w:val="14"/>
              </w:rPr>
              <w:t xml:space="preserve"> </w:t>
            </w:r>
            <w:r>
              <w:rPr>
                <w:sz w:val="14"/>
              </w:rPr>
              <w:t>skin</w:t>
            </w:r>
            <w:r>
              <w:rPr>
                <w:spacing w:val="-3"/>
                <w:sz w:val="14"/>
              </w:rPr>
              <w:t xml:space="preserve"> </w:t>
            </w:r>
            <w:r>
              <w:rPr>
                <w:spacing w:val="-2"/>
                <w:sz w:val="14"/>
              </w:rPr>
              <w:t>conditions</w:t>
            </w:r>
          </w:p>
        </w:tc>
        <w:tc>
          <w:tcPr>
            <w:tcW w:w="900" w:type="dxa"/>
          </w:tcPr>
          <w:p w14:paraId="6DBAB645" w14:textId="77777777" w:rsidR="005356B7" w:rsidRDefault="005356B7" w:rsidP="005356B7">
            <w:pPr>
              <w:pStyle w:val="TableParagraph"/>
              <w:rPr>
                <w:rFonts w:ascii="Times New Roman"/>
                <w:sz w:val="10"/>
              </w:rPr>
            </w:pPr>
          </w:p>
        </w:tc>
      </w:tr>
      <w:tr w:rsidR="005356B7" w14:paraId="0075BDE3" w14:textId="77777777" w:rsidTr="005356B7">
        <w:trPr>
          <w:trHeight w:val="160"/>
        </w:trPr>
        <w:tc>
          <w:tcPr>
            <w:tcW w:w="4788" w:type="dxa"/>
          </w:tcPr>
          <w:p w14:paraId="3202BA5E" w14:textId="77777777" w:rsidR="005356B7" w:rsidRDefault="005356B7" w:rsidP="005356B7">
            <w:pPr>
              <w:pStyle w:val="TableParagraph"/>
              <w:spacing w:line="140" w:lineRule="exact"/>
              <w:ind w:left="107"/>
              <w:rPr>
                <w:b/>
                <w:sz w:val="14"/>
              </w:rPr>
            </w:pPr>
            <w:r>
              <w:rPr>
                <w:b/>
                <w:color w:val="000080"/>
                <w:sz w:val="14"/>
              </w:rPr>
              <w:t>Modalities</w:t>
            </w:r>
            <w:r>
              <w:rPr>
                <w:b/>
                <w:color w:val="000080"/>
                <w:spacing w:val="-4"/>
                <w:sz w:val="14"/>
              </w:rPr>
              <w:t xml:space="preserve"> </w:t>
            </w:r>
            <w:r>
              <w:rPr>
                <w:b/>
                <w:color w:val="000080"/>
                <w:sz w:val="14"/>
              </w:rPr>
              <w:t>of</w:t>
            </w:r>
            <w:r>
              <w:rPr>
                <w:b/>
                <w:color w:val="000080"/>
                <w:spacing w:val="-4"/>
                <w:sz w:val="14"/>
              </w:rPr>
              <w:t xml:space="preserve"> </w:t>
            </w:r>
            <w:r>
              <w:rPr>
                <w:b/>
                <w:color w:val="000080"/>
                <w:spacing w:val="-2"/>
                <w:sz w:val="14"/>
              </w:rPr>
              <w:t>Electrology</w:t>
            </w:r>
          </w:p>
        </w:tc>
        <w:tc>
          <w:tcPr>
            <w:tcW w:w="900" w:type="dxa"/>
          </w:tcPr>
          <w:p w14:paraId="2DB47EEB" w14:textId="77777777" w:rsidR="005356B7" w:rsidRDefault="005356B7" w:rsidP="005356B7">
            <w:pPr>
              <w:pStyle w:val="TableParagraph"/>
              <w:spacing w:line="140" w:lineRule="exact"/>
              <w:ind w:left="372"/>
              <w:rPr>
                <w:b/>
                <w:sz w:val="14"/>
              </w:rPr>
            </w:pPr>
            <w:r>
              <w:rPr>
                <w:b/>
                <w:color w:val="000080"/>
                <w:spacing w:val="-5"/>
                <w:sz w:val="14"/>
              </w:rPr>
              <w:t>50</w:t>
            </w:r>
          </w:p>
        </w:tc>
      </w:tr>
      <w:tr w:rsidR="005356B7" w14:paraId="775CC695" w14:textId="77777777" w:rsidTr="005356B7">
        <w:trPr>
          <w:trHeight w:val="161"/>
        </w:trPr>
        <w:tc>
          <w:tcPr>
            <w:tcW w:w="4788" w:type="dxa"/>
          </w:tcPr>
          <w:p w14:paraId="40027000" w14:textId="77777777" w:rsidR="005356B7" w:rsidRDefault="005356B7" w:rsidP="005356B7">
            <w:pPr>
              <w:pStyle w:val="TableParagraph"/>
              <w:spacing w:line="142" w:lineRule="exact"/>
              <w:ind w:left="107"/>
              <w:rPr>
                <w:sz w:val="14"/>
              </w:rPr>
            </w:pPr>
            <w:r>
              <w:rPr>
                <w:sz w:val="14"/>
              </w:rPr>
              <w:t>Epilator</w:t>
            </w:r>
            <w:r>
              <w:rPr>
                <w:spacing w:val="-5"/>
                <w:sz w:val="14"/>
              </w:rPr>
              <w:t xml:space="preserve"> </w:t>
            </w:r>
            <w:r>
              <w:rPr>
                <w:sz w:val="14"/>
              </w:rPr>
              <w:t>care</w:t>
            </w:r>
            <w:r>
              <w:rPr>
                <w:spacing w:val="-3"/>
                <w:sz w:val="14"/>
              </w:rPr>
              <w:t xml:space="preserve"> </w:t>
            </w:r>
            <w:r>
              <w:rPr>
                <w:sz w:val="14"/>
              </w:rPr>
              <w:t>and</w:t>
            </w:r>
            <w:r>
              <w:rPr>
                <w:spacing w:val="-3"/>
                <w:sz w:val="14"/>
              </w:rPr>
              <w:t xml:space="preserve"> </w:t>
            </w:r>
            <w:r>
              <w:rPr>
                <w:sz w:val="14"/>
              </w:rPr>
              <w:t>basic</w:t>
            </w:r>
            <w:r>
              <w:rPr>
                <w:spacing w:val="-3"/>
                <w:sz w:val="14"/>
              </w:rPr>
              <w:t xml:space="preserve"> </w:t>
            </w:r>
            <w:r>
              <w:rPr>
                <w:sz w:val="14"/>
              </w:rPr>
              <w:t>electricity</w:t>
            </w:r>
            <w:r>
              <w:rPr>
                <w:spacing w:val="-4"/>
                <w:sz w:val="14"/>
              </w:rPr>
              <w:t xml:space="preserve"> </w:t>
            </w:r>
            <w:r>
              <w:rPr>
                <w:sz w:val="14"/>
              </w:rPr>
              <w:t>troubleshooting</w:t>
            </w:r>
            <w:r>
              <w:rPr>
                <w:spacing w:val="-4"/>
                <w:sz w:val="14"/>
              </w:rPr>
              <w:t xml:space="preserve"> </w:t>
            </w:r>
            <w:r>
              <w:rPr>
                <w:spacing w:val="-2"/>
                <w:sz w:val="14"/>
              </w:rPr>
              <w:t>skills</w:t>
            </w:r>
          </w:p>
        </w:tc>
        <w:tc>
          <w:tcPr>
            <w:tcW w:w="900" w:type="dxa"/>
          </w:tcPr>
          <w:p w14:paraId="388F953B" w14:textId="77777777" w:rsidR="005356B7" w:rsidRDefault="005356B7" w:rsidP="005356B7">
            <w:pPr>
              <w:pStyle w:val="TableParagraph"/>
              <w:rPr>
                <w:rFonts w:ascii="Times New Roman"/>
                <w:sz w:val="10"/>
              </w:rPr>
            </w:pPr>
          </w:p>
        </w:tc>
      </w:tr>
      <w:tr w:rsidR="005356B7" w14:paraId="447AE714" w14:textId="77777777" w:rsidTr="005356B7">
        <w:trPr>
          <w:trHeight w:val="160"/>
        </w:trPr>
        <w:tc>
          <w:tcPr>
            <w:tcW w:w="4788" w:type="dxa"/>
          </w:tcPr>
          <w:p w14:paraId="3D3B2D47" w14:textId="77777777" w:rsidR="005356B7" w:rsidRDefault="005356B7" w:rsidP="005356B7">
            <w:pPr>
              <w:pStyle w:val="TableParagraph"/>
              <w:spacing w:line="140" w:lineRule="exact"/>
              <w:ind w:left="107"/>
              <w:rPr>
                <w:sz w:val="14"/>
              </w:rPr>
            </w:pPr>
            <w:r>
              <w:rPr>
                <w:sz w:val="14"/>
              </w:rPr>
              <w:t>Practice</w:t>
            </w:r>
            <w:r>
              <w:rPr>
                <w:spacing w:val="-2"/>
                <w:sz w:val="14"/>
              </w:rPr>
              <w:t xml:space="preserve"> </w:t>
            </w:r>
            <w:r>
              <w:rPr>
                <w:sz w:val="14"/>
              </w:rPr>
              <w:t>of</w:t>
            </w:r>
            <w:r>
              <w:rPr>
                <w:spacing w:val="-2"/>
                <w:sz w:val="14"/>
              </w:rPr>
              <w:t xml:space="preserve"> </w:t>
            </w:r>
            <w:r>
              <w:rPr>
                <w:sz w:val="14"/>
              </w:rPr>
              <w:t>all</w:t>
            </w:r>
            <w:r>
              <w:rPr>
                <w:spacing w:val="-3"/>
                <w:sz w:val="14"/>
              </w:rPr>
              <w:t xml:space="preserve"> </w:t>
            </w:r>
            <w:r>
              <w:rPr>
                <w:sz w:val="14"/>
              </w:rPr>
              <w:t>skills</w:t>
            </w:r>
            <w:r>
              <w:rPr>
                <w:spacing w:val="-2"/>
                <w:sz w:val="14"/>
              </w:rPr>
              <w:t xml:space="preserve"> </w:t>
            </w:r>
            <w:r>
              <w:rPr>
                <w:sz w:val="14"/>
              </w:rPr>
              <w:t>and</w:t>
            </w:r>
            <w:r>
              <w:rPr>
                <w:spacing w:val="-3"/>
                <w:sz w:val="14"/>
              </w:rPr>
              <w:t xml:space="preserve"> </w:t>
            </w:r>
            <w:r>
              <w:rPr>
                <w:sz w:val="14"/>
              </w:rPr>
              <w:t>techniques</w:t>
            </w:r>
            <w:r>
              <w:rPr>
                <w:spacing w:val="-2"/>
                <w:sz w:val="14"/>
              </w:rPr>
              <w:t xml:space="preserve"> </w:t>
            </w:r>
            <w:r>
              <w:rPr>
                <w:sz w:val="14"/>
              </w:rPr>
              <w:t>on/with</w:t>
            </w:r>
            <w:r>
              <w:rPr>
                <w:spacing w:val="-2"/>
                <w:sz w:val="14"/>
              </w:rPr>
              <w:t xml:space="preserve"> </w:t>
            </w:r>
            <w:r>
              <w:rPr>
                <w:sz w:val="14"/>
              </w:rPr>
              <w:t>live</w:t>
            </w:r>
            <w:r>
              <w:rPr>
                <w:spacing w:val="-1"/>
                <w:sz w:val="14"/>
              </w:rPr>
              <w:t xml:space="preserve"> </w:t>
            </w:r>
            <w:r>
              <w:rPr>
                <w:spacing w:val="-2"/>
                <w:sz w:val="14"/>
              </w:rPr>
              <w:t>models</w:t>
            </w:r>
          </w:p>
        </w:tc>
        <w:tc>
          <w:tcPr>
            <w:tcW w:w="900" w:type="dxa"/>
          </w:tcPr>
          <w:p w14:paraId="2244CD0B" w14:textId="77777777" w:rsidR="005356B7" w:rsidRDefault="005356B7" w:rsidP="005356B7">
            <w:pPr>
              <w:pStyle w:val="TableParagraph"/>
              <w:rPr>
                <w:rFonts w:ascii="Times New Roman"/>
                <w:sz w:val="10"/>
              </w:rPr>
            </w:pPr>
          </w:p>
        </w:tc>
      </w:tr>
      <w:tr w:rsidR="005356B7" w14:paraId="51B707B9" w14:textId="77777777" w:rsidTr="005356B7">
        <w:trPr>
          <w:trHeight w:val="161"/>
        </w:trPr>
        <w:tc>
          <w:tcPr>
            <w:tcW w:w="4788" w:type="dxa"/>
          </w:tcPr>
          <w:p w14:paraId="39FFBA11" w14:textId="77777777" w:rsidR="005356B7" w:rsidRDefault="005356B7" w:rsidP="005356B7">
            <w:pPr>
              <w:pStyle w:val="TableParagraph"/>
              <w:spacing w:line="142" w:lineRule="exact"/>
              <w:ind w:left="107"/>
              <w:rPr>
                <w:sz w:val="14"/>
              </w:rPr>
            </w:pPr>
            <w:r>
              <w:rPr>
                <w:sz w:val="14"/>
              </w:rPr>
              <w:t>Epilation</w:t>
            </w:r>
            <w:r>
              <w:rPr>
                <w:spacing w:val="-2"/>
                <w:sz w:val="14"/>
              </w:rPr>
              <w:t xml:space="preserve"> techniques</w:t>
            </w:r>
          </w:p>
        </w:tc>
        <w:tc>
          <w:tcPr>
            <w:tcW w:w="900" w:type="dxa"/>
          </w:tcPr>
          <w:p w14:paraId="2291E2D0" w14:textId="77777777" w:rsidR="005356B7" w:rsidRDefault="005356B7" w:rsidP="005356B7">
            <w:pPr>
              <w:pStyle w:val="TableParagraph"/>
              <w:rPr>
                <w:rFonts w:ascii="Times New Roman"/>
                <w:sz w:val="10"/>
              </w:rPr>
            </w:pPr>
          </w:p>
        </w:tc>
      </w:tr>
      <w:tr w:rsidR="005356B7" w14:paraId="22FB509D" w14:textId="77777777" w:rsidTr="005356B7">
        <w:trPr>
          <w:trHeight w:val="160"/>
        </w:trPr>
        <w:tc>
          <w:tcPr>
            <w:tcW w:w="4788" w:type="dxa"/>
          </w:tcPr>
          <w:p w14:paraId="75B02CF4" w14:textId="77777777" w:rsidR="005356B7" w:rsidRDefault="005356B7" w:rsidP="005356B7">
            <w:pPr>
              <w:pStyle w:val="TableParagraph"/>
              <w:spacing w:line="140" w:lineRule="exact"/>
              <w:ind w:left="107"/>
              <w:rPr>
                <w:b/>
                <w:sz w:val="14"/>
              </w:rPr>
            </w:pPr>
            <w:r>
              <w:rPr>
                <w:b/>
                <w:color w:val="000080"/>
                <w:sz w:val="14"/>
              </w:rPr>
              <w:t>Electrology</w:t>
            </w:r>
            <w:r>
              <w:rPr>
                <w:b/>
                <w:color w:val="000080"/>
                <w:spacing w:val="-10"/>
                <w:sz w:val="14"/>
              </w:rPr>
              <w:t xml:space="preserve"> </w:t>
            </w:r>
            <w:r>
              <w:rPr>
                <w:b/>
                <w:color w:val="000080"/>
                <w:sz w:val="14"/>
              </w:rPr>
              <w:t>Techniques</w:t>
            </w:r>
            <w:r>
              <w:rPr>
                <w:b/>
                <w:color w:val="000080"/>
                <w:spacing w:val="-7"/>
                <w:sz w:val="14"/>
              </w:rPr>
              <w:t xml:space="preserve"> </w:t>
            </w:r>
            <w:r>
              <w:rPr>
                <w:b/>
                <w:color w:val="000080"/>
                <w:sz w:val="14"/>
              </w:rPr>
              <w:t>and</w:t>
            </w:r>
            <w:r>
              <w:rPr>
                <w:b/>
                <w:color w:val="000080"/>
                <w:spacing w:val="-6"/>
                <w:sz w:val="14"/>
              </w:rPr>
              <w:t xml:space="preserve"> </w:t>
            </w:r>
            <w:r>
              <w:rPr>
                <w:b/>
                <w:color w:val="000080"/>
                <w:spacing w:val="-2"/>
                <w:sz w:val="14"/>
              </w:rPr>
              <w:t>Variables</w:t>
            </w:r>
          </w:p>
        </w:tc>
        <w:tc>
          <w:tcPr>
            <w:tcW w:w="900" w:type="dxa"/>
          </w:tcPr>
          <w:p w14:paraId="02B98A4D" w14:textId="77777777" w:rsidR="005356B7" w:rsidRDefault="005356B7" w:rsidP="005356B7">
            <w:pPr>
              <w:pStyle w:val="TableParagraph"/>
              <w:spacing w:line="140" w:lineRule="exact"/>
              <w:ind w:left="372"/>
              <w:rPr>
                <w:b/>
                <w:sz w:val="14"/>
              </w:rPr>
            </w:pPr>
            <w:r>
              <w:rPr>
                <w:b/>
                <w:color w:val="000080"/>
                <w:spacing w:val="-5"/>
                <w:sz w:val="14"/>
              </w:rPr>
              <w:t>50</w:t>
            </w:r>
          </w:p>
        </w:tc>
      </w:tr>
      <w:tr w:rsidR="005356B7" w14:paraId="6DDD60FE" w14:textId="77777777" w:rsidTr="005356B7">
        <w:trPr>
          <w:trHeight w:val="161"/>
        </w:trPr>
        <w:tc>
          <w:tcPr>
            <w:tcW w:w="4788" w:type="dxa"/>
          </w:tcPr>
          <w:p w14:paraId="1E506A0F" w14:textId="77777777" w:rsidR="005356B7" w:rsidRDefault="005356B7" w:rsidP="005356B7">
            <w:pPr>
              <w:pStyle w:val="TableParagraph"/>
              <w:spacing w:line="142" w:lineRule="exact"/>
              <w:ind w:left="107"/>
              <w:rPr>
                <w:sz w:val="14"/>
              </w:rPr>
            </w:pPr>
            <w:r>
              <w:rPr>
                <w:sz w:val="14"/>
              </w:rPr>
              <w:t>Evaluation</w:t>
            </w:r>
            <w:r>
              <w:rPr>
                <w:spacing w:val="-2"/>
                <w:sz w:val="14"/>
              </w:rPr>
              <w:t xml:space="preserve"> </w:t>
            </w:r>
            <w:r>
              <w:rPr>
                <w:sz w:val="14"/>
              </w:rPr>
              <w:t>of</w:t>
            </w:r>
            <w:r>
              <w:rPr>
                <w:spacing w:val="-2"/>
                <w:sz w:val="14"/>
              </w:rPr>
              <w:t xml:space="preserve"> </w:t>
            </w:r>
            <w:r>
              <w:rPr>
                <w:sz w:val="14"/>
              </w:rPr>
              <w:t>treatment</w:t>
            </w:r>
            <w:r>
              <w:rPr>
                <w:spacing w:val="-1"/>
                <w:sz w:val="14"/>
              </w:rPr>
              <w:t xml:space="preserve"> </w:t>
            </w:r>
            <w:r>
              <w:rPr>
                <w:spacing w:val="-2"/>
                <w:sz w:val="14"/>
              </w:rPr>
              <w:t>progress</w:t>
            </w:r>
          </w:p>
        </w:tc>
        <w:tc>
          <w:tcPr>
            <w:tcW w:w="900" w:type="dxa"/>
          </w:tcPr>
          <w:p w14:paraId="0E0195D2" w14:textId="77777777" w:rsidR="005356B7" w:rsidRDefault="005356B7" w:rsidP="005356B7">
            <w:pPr>
              <w:pStyle w:val="TableParagraph"/>
              <w:rPr>
                <w:rFonts w:ascii="Times New Roman"/>
                <w:sz w:val="10"/>
              </w:rPr>
            </w:pPr>
          </w:p>
        </w:tc>
      </w:tr>
      <w:tr w:rsidR="005356B7" w14:paraId="4F81722D" w14:textId="77777777" w:rsidTr="005356B7">
        <w:trPr>
          <w:trHeight w:val="160"/>
        </w:trPr>
        <w:tc>
          <w:tcPr>
            <w:tcW w:w="4788" w:type="dxa"/>
          </w:tcPr>
          <w:p w14:paraId="60DEE9F5" w14:textId="77777777" w:rsidR="005356B7" w:rsidRDefault="005356B7" w:rsidP="005356B7">
            <w:pPr>
              <w:pStyle w:val="TableParagraph"/>
              <w:spacing w:line="140" w:lineRule="exact"/>
              <w:ind w:left="107"/>
              <w:rPr>
                <w:sz w:val="14"/>
              </w:rPr>
            </w:pPr>
            <w:r>
              <w:rPr>
                <w:sz w:val="14"/>
              </w:rPr>
              <w:t>Creation</w:t>
            </w:r>
            <w:r>
              <w:rPr>
                <w:spacing w:val="-3"/>
                <w:sz w:val="14"/>
              </w:rPr>
              <w:t xml:space="preserve"> </w:t>
            </w:r>
            <w:r>
              <w:rPr>
                <w:sz w:val="14"/>
              </w:rPr>
              <w:t>of</w:t>
            </w:r>
            <w:r>
              <w:rPr>
                <w:spacing w:val="-2"/>
                <w:sz w:val="14"/>
              </w:rPr>
              <w:t xml:space="preserve"> </w:t>
            </w:r>
            <w:r>
              <w:rPr>
                <w:sz w:val="14"/>
              </w:rPr>
              <w:t>safe</w:t>
            </w:r>
            <w:r>
              <w:rPr>
                <w:spacing w:val="-2"/>
                <w:sz w:val="14"/>
              </w:rPr>
              <w:t xml:space="preserve"> </w:t>
            </w:r>
            <w:r>
              <w:rPr>
                <w:sz w:val="14"/>
              </w:rPr>
              <w:t>and</w:t>
            </w:r>
            <w:r>
              <w:rPr>
                <w:spacing w:val="-2"/>
                <w:sz w:val="14"/>
              </w:rPr>
              <w:t xml:space="preserve"> </w:t>
            </w:r>
            <w:r>
              <w:rPr>
                <w:sz w:val="14"/>
              </w:rPr>
              <w:t>effective</w:t>
            </w:r>
            <w:r>
              <w:rPr>
                <w:spacing w:val="-1"/>
                <w:sz w:val="14"/>
              </w:rPr>
              <w:t xml:space="preserve"> </w:t>
            </w:r>
            <w:r>
              <w:rPr>
                <w:sz w:val="14"/>
              </w:rPr>
              <w:t>treatment</w:t>
            </w:r>
            <w:r>
              <w:rPr>
                <w:spacing w:val="-1"/>
                <w:sz w:val="14"/>
              </w:rPr>
              <w:t xml:space="preserve"> </w:t>
            </w:r>
            <w:r>
              <w:rPr>
                <w:spacing w:val="-2"/>
                <w:sz w:val="14"/>
              </w:rPr>
              <w:t>plans</w:t>
            </w:r>
          </w:p>
        </w:tc>
        <w:tc>
          <w:tcPr>
            <w:tcW w:w="900" w:type="dxa"/>
          </w:tcPr>
          <w:p w14:paraId="62C2353E" w14:textId="77777777" w:rsidR="005356B7" w:rsidRDefault="005356B7" w:rsidP="005356B7">
            <w:pPr>
              <w:pStyle w:val="TableParagraph"/>
              <w:rPr>
                <w:rFonts w:ascii="Times New Roman"/>
                <w:sz w:val="10"/>
              </w:rPr>
            </w:pPr>
          </w:p>
        </w:tc>
      </w:tr>
      <w:tr w:rsidR="005356B7" w14:paraId="16857118" w14:textId="77777777" w:rsidTr="005356B7">
        <w:trPr>
          <w:trHeight w:val="161"/>
        </w:trPr>
        <w:tc>
          <w:tcPr>
            <w:tcW w:w="4788" w:type="dxa"/>
          </w:tcPr>
          <w:p w14:paraId="3405FC58" w14:textId="77777777" w:rsidR="005356B7" w:rsidRDefault="005356B7" w:rsidP="005356B7">
            <w:pPr>
              <w:pStyle w:val="TableParagraph"/>
              <w:spacing w:line="142" w:lineRule="exact"/>
              <w:ind w:left="107"/>
              <w:rPr>
                <w:sz w:val="14"/>
              </w:rPr>
            </w:pPr>
            <w:r>
              <w:rPr>
                <w:sz w:val="14"/>
              </w:rPr>
              <w:t>Dealing</w:t>
            </w:r>
            <w:r>
              <w:rPr>
                <w:spacing w:val="-3"/>
                <w:sz w:val="14"/>
              </w:rPr>
              <w:t xml:space="preserve"> </w:t>
            </w:r>
            <w:r>
              <w:rPr>
                <w:sz w:val="14"/>
              </w:rPr>
              <w:t>with</w:t>
            </w:r>
            <w:r>
              <w:rPr>
                <w:spacing w:val="-1"/>
                <w:sz w:val="14"/>
              </w:rPr>
              <w:t xml:space="preserve"> </w:t>
            </w:r>
            <w:r>
              <w:rPr>
                <w:spacing w:val="-2"/>
                <w:sz w:val="14"/>
              </w:rPr>
              <w:t>discomfort</w:t>
            </w:r>
          </w:p>
        </w:tc>
        <w:tc>
          <w:tcPr>
            <w:tcW w:w="900" w:type="dxa"/>
          </w:tcPr>
          <w:p w14:paraId="64AE8732" w14:textId="77777777" w:rsidR="005356B7" w:rsidRDefault="005356B7" w:rsidP="005356B7">
            <w:pPr>
              <w:pStyle w:val="TableParagraph"/>
              <w:rPr>
                <w:rFonts w:ascii="Times New Roman"/>
                <w:sz w:val="10"/>
              </w:rPr>
            </w:pPr>
          </w:p>
        </w:tc>
      </w:tr>
      <w:tr w:rsidR="005356B7" w14:paraId="0DFED8BE" w14:textId="77777777" w:rsidTr="005356B7">
        <w:trPr>
          <w:trHeight w:val="160"/>
        </w:trPr>
        <w:tc>
          <w:tcPr>
            <w:tcW w:w="4788" w:type="dxa"/>
          </w:tcPr>
          <w:p w14:paraId="185056B9" w14:textId="77777777" w:rsidR="005356B7" w:rsidRDefault="005356B7" w:rsidP="005356B7">
            <w:pPr>
              <w:pStyle w:val="TableParagraph"/>
              <w:spacing w:line="140" w:lineRule="exact"/>
              <w:ind w:left="107"/>
              <w:rPr>
                <w:sz w:val="14"/>
              </w:rPr>
            </w:pPr>
            <w:r>
              <w:rPr>
                <w:sz w:val="14"/>
              </w:rPr>
              <w:t>Positioning</w:t>
            </w:r>
            <w:r>
              <w:rPr>
                <w:spacing w:val="-2"/>
                <w:sz w:val="14"/>
              </w:rPr>
              <w:t xml:space="preserve"> </w:t>
            </w:r>
            <w:r>
              <w:rPr>
                <w:sz w:val="14"/>
              </w:rPr>
              <w:t>and</w:t>
            </w:r>
            <w:r>
              <w:rPr>
                <w:spacing w:val="-2"/>
                <w:sz w:val="14"/>
              </w:rPr>
              <w:t xml:space="preserve"> draping</w:t>
            </w:r>
          </w:p>
        </w:tc>
        <w:tc>
          <w:tcPr>
            <w:tcW w:w="900" w:type="dxa"/>
          </w:tcPr>
          <w:p w14:paraId="5D1BC91A" w14:textId="77777777" w:rsidR="005356B7" w:rsidRDefault="005356B7" w:rsidP="005356B7">
            <w:pPr>
              <w:pStyle w:val="TableParagraph"/>
              <w:rPr>
                <w:rFonts w:ascii="Times New Roman"/>
                <w:sz w:val="10"/>
              </w:rPr>
            </w:pPr>
          </w:p>
        </w:tc>
      </w:tr>
      <w:tr w:rsidR="005356B7" w14:paraId="5E0CA061" w14:textId="77777777" w:rsidTr="005356B7">
        <w:trPr>
          <w:trHeight w:val="161"/>
        </w:trPr>
        <w:tc>
          <w:tcPr>
            <w:tcW w:w="4788" w:type="dxa"/>
          </w:tcPr>
          <w:p w14:paraId="04CDB2E4" w14:textId="77777777" w:rsidR="005356B7" w:rsidRDefault="005356B7" w:rsidP="005356B7">
            <w:pPr>
              <w:pStyle w:val="TableParagraph"/>
              <w:spacing w:line="142" w:lineRule="exact"/>
              <w:ind w:left="107"/>
              <w:rPr>
                <w:sz w:val="14"/>
              </w:rPr>
            </w:pPr>
            <w:r>
              <w:rPr>
                <w:sz w:val="14"/>
              </w:rPr>
              <w:t>Review</w:t>
            </w:r>
            <w:r>
              <w:rPr>
                <w:spacing w:val="-6"/>
                <w:sz w:val="14"/>
              </w:rPr>
              <w:t xml:space="preserve"> </w:t>
            </w:r>
            <w:r>
              <w:rPr>
                <w:sz w:val="14"/>
              </w:rPr>
              <w:t>for</w:t>
            </w:r>
            <w:r>
              <w:rPr>
                <w:spacing w:val="-4"/>
                <w:sz w:val="14"/>
              </w:rPr>
              <w:t xml:space="preserve"> </w:t>
            </w:r>
            <w:r>
              <w:rPr>
                <w:sz w:val="14"/>
              </w:rPr>
              <w:t>state</w:t>
            </w:r>
            <w:r>
              <w:rPr>
                <w:spacing w:val="-4"/>
                <w:sz w:val="14"/>
              </w:rPr>
              <w:t xml:space="preserve"> </w:t>
            </w:r>
            <w:r>
              <w:rPr>
                <w:sz w:val="14"/>
              </w:rPr>
              <w:t>board</w:t>
            </w:r>
            <w:r>
              <w:rPr>
                <w:spacing w:val="-3"/>
                <w:sz w:val="14"/>
              </w:rPr>
              <w:t xml:space="preserve"> </w:t>
            </w:r>
            <w:r>
              <w:rPr>
                <w:spacing w:val="-4"/>
                <w:sz w:val="14"/>
              </w:rPr>
              <w:t>exams</w:t>
            </w:r>
          </w:p>
        </w:tc>
        <w:tc>
          <w:tcPr>
            <w:tcW w:w="900" w:type="dxa"/>
          </w:tcPr>
          <w:p w14:paraId="62547B57" w14:textId="77777777" w:rsidR="005356B7" w:rsidRDefault="005356B7" w:rsidP="005356B7">
            <w:pPr>
              <w:pStyle w:val="TableParagraph"/>
              <w:rPr>
                <w:rFonts w:ascii="Times New Roman"/>
                <w:sz w:val="10"/>
              </w:rPr>
            </w:pPr>
          </w:p>
        </w:tc>
      </w:tr>
      <w:tr w:rsidR="005356B7" w14:paraId="703D6D8A" w14:textId="77777777" w:rsidTr="005356B7">
        <w:trPr>
          <w:trHeight w:val="160"/>
        </w:trPr>
        <w:tc>
          <w:tcPr>
            <w:tcW w:w="4788" w:type="dxa"/>
          </w:tcPr>
          <w:p w14:paraId="25719909" w14:textId="77777777" w:rsidR="005356B7" w:rsidRDefault="005356B7" w:rsidP="005356B7">
            <w:pPr>
              <w:pStyle w:val="TableParagraph"/>
              <w:spacing w:line="140" w:lineRule="exact"/>
              <w:ind w:left="107"/>
              <w:rPr>
                <w:sz w:val="14"/>
              </w:rPr>
            </w:pPr>
            <w:r>
              <w:rPr>
                <w:sz w:val="14"/>
              </w:rPr>
              <w:t>Practice</w:t>
            </w:r>
            <w:r>
              <w:rPr>
                <w:spacing w:val="-2"/>
                <w:sz w:val="14"/>
              </w:rPr>
              <w:t xml:space="preserve"> </w:t>
            </w:r>
            <w:r>
              <w:rPr>
                <w:sz w:val="14"/>
              </w:rPr>
              <w:t>of</w:t>
            </w:r>
            <w:r>
              <w:rPr>
                <w:spacing w:val="-2"/>
                <w:sz w:val="14"/>
              </w:rPr>
              <w:t xml:space="preserve"> </w:t>
            </w:r>
            <w:r>
              <w:rPr>
                <w:sz w:val="14"/>
              </w:rPr>
              <w:t>all</w:t>
            </w:r>
            <w:r>
              <w:rPr>
                <w:spacing w:val="-3"/>
                <w:sz w:val="14"/>
              </w:rPr>
              <w:t xml:space="preserve"> </w:t>
            </w:r>
            <w:r>
              <w:rPr>
                <w:sz w:val="14"/>
              </w:rPr>
              <w:t>skills</w:t>
            </w:r>
            <w:r>
              <w:rPr>
                <w:spacing w:val="-2"/>
                <w:sz w:val="14"/>
              </w:rPr>
              <w:t xml:space="preserve"> </w:t>
            </w:r>
            <w:r>
              <w:rPr>
                <w:sz w:val="14"/>
              </w:rPr>
              <w:t>and</w:t>
            </w:r>
            <w:r>
              <w:rPr>
                <w:spacing w:val="-3"/>
                <w:sz w:val="14"/>
              </w:rPr>
              <w:t xml:space="preserve"> </w:t>
            </w:r>
            <w:r>
              <w:rPr>
                <w:sz w:val="14"/>
              </w:rPr>
              <w:t>techniques</w:t>
            </w:r>
            <w:r>
              <w:rPr>
                <w:spacing w:val="-2"/>
                <w:sz w:val="14"/>
              </w:rPr>
              <w:t xml:space="preserve"> </w:t>
            </w:r>
            <w:r>
              <w:rPr>
                <w:sz w:val="14"/>
              </w:rPr>
              <w:t>on/with</w:t>
            </w:r>
            <w:r>
              <w:rPr>
                <w:spacing w:val="-2"/>
                <w:sz w:val="14"/>
              </w:rPr>
              <w:t xml:space="preserve"> </w:t>
            </w:r>
            <w:r>
              <w:rPr>
                <w:sz w:val="14"/>
              </w:rPr>
              <w:t>live</w:t>
            </w:r>
            <w:r>
              <w:rPr>
                <w:spacing w:val="-1"/>
                <w:sz w:val="14"/>
              </w:rPr>
              <w:t xml:space="preserve"> </w:t>
            </w:r>
            <w:r>
              <w:rPr>
                <w:spacing w:val="-2"/>
                <w:sz w:val="14"/>
              </w:rPr>
              <w:t>models</w:t>
            </w:r>
          </w:p>
        </w:tc>
        <w:tc>
          <w:tcPr>
            <w:tcW w:w="900" w:type="dxa"/>
          </w:tcPr>
          <w:p w14:paraId="1208A20C" w14:textId="77777777" w:rsidR="005356B7" w:rsidRDefault="005356B7" w:rsidP="005356B7">
            <w:pPr>
              <w:pStyle w:val="TableParagraph"/>
              <w:rPr>
                <w:rFonts w:ascii="Times New Roman"/>
                <w:sz w:val="10"/>
              </w:rPr>
            </w:pPr>
          </w:p>
        </w:tc>
      </w:tr>
      <w:tr w:rsidR="005356B7" w14:paraId="6C5A720D" w14:textId="77777777" w:rsidTr="005356B7">
        <w:trPr>
          <w:trHeight w:val="161"/>
        </w:trPr>
        <w:tc>
          <w:tcPr>
            <w:tcW w:w="4788" w:type="dxa"/>
          </w:tcPr>
          <w:p w14:paraId="7FA03666" w14:textId="77777777" w:rsidR="005356B7" w:rsidRDefault="005356B7" w:rsidP="005356B7">
            <w:pPr>
              <w:pStyle w:val="TableParagraph"/>
              <w:spacing w:line="142" w:lineRule="exact"/>
              <w:ind w:left="107"/>
              <w:rPr>
                <w:sz w:val="14"/>
              </w:rPr>
            </w:pPr>
            <w:r>
              <w:rPr>
                <w:sz w:val="14"/>
              </w:rPr>
              <w:t>Side</w:t>
            </w:r>
            <w:r>
              <w:rPr>
                <w:spacing w:val="-5"/>
                <w:sz w:val="14"/>
              </w:rPr>
              <w:t xml:space="preserve"> </w:t>
            </w:r>
            <w:r>
              <w:rPr>
                <w:sz w:val="14"/>
              </w:rPr>
              <w:t>effects</w:t>
            </w:r>
            <w:r>
              <w:rPr>
                <w:spacing w:val="-5"/>
                <w:sz w:val="14"/>
              </w:rPr>
              <w:t xml:space="preserve"> </w:t>
            </w:r>
            <w:r>
              <w:rPr>
                <w:sz w:val="14"/>
              </w:rPr>
              <w:t>of</w:t>
            </w:r>
            <w:r>
              <w:rPr>
                <w:spacing w:val="-4"/>
                <w:sz w:val="14"/>
              </w:rPr>
              <w:t xml:space="preserve"> </w:t>
            </w:r>
            <w:r>
              <w:rPr>
                <w:sz w:val="14"/>
              </w:rPr>
              <w:t>treatment</w:t>
            </w:r>
            <w:r>
              <w:rPr>
                <w:spacing w:val="-5"/>
                <w:sz w:val="14"/>
              </w:rPr>
              <w:t xml:space="preserve"> </w:t>
            </w:r>
            <w:r>
              <w:rPr>
                <w:sz w:val="14"/>
              </w:rPr>
              <w:t>and</w:t>
            </w:r>
            <w:r>
              <w:rPr>
                <w:spacing w:val="-5"/>
                <w:sz w:val="14"/>
              </w:rPr>
              <w:t xml:space="preserve"> </w:t>
            </w:r>
            <w:r>
              <w:rPr>
                <w:spacing w:val="-2"/>
                <w:sz w:val="14"/>
              </w:rPr>
              <w:t>complications</w:t>
            </w:r>
          </w:p>
        </w:tc>
        <w:tc>
          <w:tcPr>
            <w:tcW w:w="900" w:type="dxa"/>
          </w:tcPr>
          <w:p w14:paraId="4053DD38" w14:textId="77777777" w:rsidR="005356B7" w:rsidRDefault="005356B7" w:rsidP="005356B7">
            <w:pPr>
              <w:pStyle w:val="TableParagraph"/>
              <w:rPr>
                <w:rFonts w:ascii="Times New Roman"/>
                <w:sz w:val="10"/>
              </w:rPr>
            </w:pPr>
          </w:p>
        </w:tc>
      </w:tr>
      <w:tr w:rsidR="005356B7" w14:paraId="2B3B3E57" w14:textId="77777777" w:rsidTr="005356B7">
        <w:trPr>
          <w:trHeight w:val="160"/>
        </w:trPr>
        <w:tc>
          <w:tcPr>
            <w:tcW w:w="4788" w:type="dxa"/>
          </w:tcPr>
          <w:p w14:paraId="64D64C37" w14:textId="77777777" w:rsidR="005356B7" w:rsidRDefault="005356B7" w:rsidP="005356B7">
            <w:pPr>
              <w:pStyle w:val="TableParagraph"/>
              <w:spacing w:line="140" w:lineRule="exact"/>
              <w:ind w:left="107"/>
              <w:rPr>
                <w:sz w:val="14"/>
              </w:rPr>
            </w:pPr>
            <w:r>
              <w:rPr>
                <w:sz w:val="14"/>
              </w:rPr>
              <w:t>Identification</w:t>
            </w:r>
            <w:r>
              <w:rPr>
                <w:spacing w:val="-4"/>
                <w:sz w:val="14"/>
              </w:rPr>
              <w:t xml:space="preserve"> </w:t>
            </w:r>
            <w:r>
              <w:rPr>
                <w:sz w:val="14"/>
              </w:rPr>
              <w:t>and</w:t>
            </w:r>
            <w:r>
              <w:rPr>
                <w:spacing w:val="-3"/>
                <w:sz w:val="14"/>
              </w:rPr>
              <w:t xml:space="preserve"> </w:t>
            </w:r>
            <w:r>
              <w:rPr>
                <w:sz w:val="14"/>
              </w:rPr>
              <w:t>analysis</w:t>
            </w:r>
            <w:r>
              <w:rPr>
                <w:spacing w:val="-3"/>
                <w:sz w:val="14"/>
              </w:rPr>
              <w:t xml:space="preserve"> </w:t>
            </w:r>
            <w:r>
              <w:rPr>
                <w:sz w:val="14"/>
              </w:rPr>
              <w:t>of</w:t>
            </w:r>
            <w:r>
              <w:rPr>
                <w:spacing w:val="-2"/>
                <w:sz w:val="14"/>
              </w:rPr>
              <w:t xml:space="preserve"> </w:t>
            </w:r>
            <w:r>
              <w:rPr>
                <w:sz w:val="14"/>
              </w:rPr>
              <w:t>skin</w:t>
            </w:r>
            <w:r>
              <w:rPr>
                <w:spacing w:val="-3"/>
                <w:sz w:val="14"/>
              </w:rPr>
              <w:t xml:space="preserve"> </w:t>
            </w:r>
            <w:r>
              <w:rPr>
                <w:spacing w:val="-2"/>
                <w:sz w:val="14"/>
              </w:rPr>
              <w:t>conditions</w:t>
            </w:r>
          </w:p>
        </w:tc>
        <w:tc>
          <w:tcPr>
            <w:tcW w:w="900" w:type="dxa"/>
          </w:tcPr>
          <w:p w14:paraId="0C36BE9D" w14:textId="77777777" w:rsidR="005356B7" w:rsidRDefault="005356B7" w:rsidP="005356B7">
            <w:pPr>
              <w:pStyle w:val="TableParagraph"/>
              <w:rPr>
                <w:rFonts w:ascii="Times New Roman"/>
                <w:sz w:val="10"/>
              </w:rPr>
            </w:pPr>
          </w:p>
        </w:tc>
      </w:tr>
      <w:tr w:rsidR="005356B7" w14:paraId="1C5048F3" w14:textId="77777777" w:rsidTr="005356B7">
        <w:trPr>
          <w:trHeight w:val="483"/>
        </w:trPr>
        <w:tc>
          <w:tcPr>
            <w:tcW w:w="4788" w:type="dxa"/>
          </w:tcPr>
          <w:p w14:paraId="1AD35704" w14:textId="77777777" w:rsidR="005356B7" w:rsidRDefault="005356B7" w:rsidP="005356B7">
            <w:pPr>
              <w:pStyle w:val="TableParagraph"/>
              <w:ind w:left="107"/>
              <w:rPr>
                <w:b/>
                <w:sz w:val="14"/>
              </w:rPr>
            </w:pPr>
            <w:r>
              <w:rPr>
                <w:b/>
                <w:color w:val="000080"/>
                <w:sz w:val="14"/>
              </w:rPr>
              <w:t>Clinical</w:t>
            </w:r>
            <w:r>
              <w:rPr>
                <w:b/>
                <w:color w:val="000080"/>
                <w:spacing w:val="-6"/>
                <w:sz w:val="14"/>
              </w:rPr>
              <w:t xml:space="preserve"> </w:t>
            </w:r>
            <w:r>
              <w:rPr>
                <w:b/>
                <w:color w:val="000080"/>
                <w:sz w:val="14"/>
              </w:rPr>
              <w:t>Practice:</w:t>
            </w:r>
            <w:r>
              <w:rPr>
                <w:b/>
                <w:color w:val="000080"/>
                <w:spacing w:val="25"/>
                <w:sz w:val="14"/>
              </w:rPr>
              <w:t xml:space="preserve"> </w:t>
            </w:r>
            <w:r>
              <w:rPr>
                <w:b/>
                <w:color w:val="000080"/>
                <w:sz w:val="14"/>
              </w:rPr>
              <w:t>Consultation,</w:t>
            </w:r>
            <w:r>
              <w:rPr>
                <w:b/>
                <w:color w:val="000080"/>
                <w:spacing w:val="-6"/>
                <w:sz w:val="14"/>
              </w:rPr>
              <w:t xml:space="preserve"> </w:t>
            </w:r>
            <w:r>
              <w:rPr>
                <w:b/>
                <w:color w:val="000080"/>
                <w:sz w:val="14"/>
              </w:rPr>
              <w:t>Evaluation,</w:t>
            </w:r>
            <w:r>
              <w:rPr>
                <w:b/>
                <w:color w:val="000080"/>
                <w:spacing w:val="-5"/>
                <w:sz w:val="14"/>
              </w:rPr>
              <w:t xml:space="preserve"> </w:t>
            </w:r>
            <w:r>
              <w:rPr>
                <w:b/>
                <w:color w:val="000080"/>
                <w:sz w:val="14"/>
              </w:rPr>
              <w:t>Complications,</w:t>
            </w:r>
            <w:r>
              <w:rPr>
                <w:b/>
                <w:color w:val="000080"/>
                <w:spacing w:val="-5"/>
                <w:sz w:val="14"/>
              </w:rPr>
              <w:t xml:space="preserve"> </w:t>
            </w:r>
            <w:r>
              <w:rPr>
                <w:b/>
                <w:color w:val="000080"/>
                <w:sz w:val="14"/>
              </w:rPr>
              <w:t>Contra-</w:t>
            </w:r>
            <w:r>
              <w:rPr>
                <w:b/>
                <w:color w:val="000080"/>
                <w:spacing w:val="40"/>
                <w:sz w:val="14"/>
              </w:rPr>
              <w:t xml:space="preserve"> </w:t>
            </w:r>
            <w:r>
              <w:rPr>
                <w:b/>
                <w:color w:val="000080"/>
                <w:sz w:val="14"/>
              </w:rPr>
              <w:t>indications, Positioning and Draping, Lighting and Optics, and</w:t>
            </w:r>
          </w:p>
          <w:p w14:paraId="38BDEBE7" w14:textId="77777777" w:rsidR="005356B7" w:rsidRDefault="005356B7" w:rsidP="005356B7">
            <w:pPr>
              <w:pStyle w:val="TableParagraph"/>
              <w:spacing w:line="142" w:lineRule="exact"/>
              <w:ind w:left="107"/>
              <w:rPr>
                <w:b/>
                <w:sz w:val="14"/>
              </w:rPr>
            </w:pPr>
            <w:r>
              <w:rPr>
                <w:b/>
                <w:color w:val="000080"/>
                <w:sz w:val="14"/>
              </w:rPr>
              <w:t>Epilation</w:t>
            </w:r>
            <w:r>
              <w:rPr>
                <w:b/>
                <w:color w:val="000080"/>
                <w:spacing w:val="-5"/>
                <w:sz w:val="14"/>
              </w:rPr>
              <w:t xml:space="preserve"> </w:t>
            </w:r>
            <w:r>
              <w:rPr>
                <w:b/>
                <w:color w:val="000080"/>
                <w:spacing w:val="-2"/>
                <w:sz w:val="14"/>
              </w:rPr>
              <w:t>Techniques</w:t>
            </w:r>
          </w:p>
        </w:tc>
        <w:tc>
          <w:tcPr>
            <w:tcW w:w="900" w:type="dxa"/>
          </w:tcPr>
          <w:p w14:paraId="690FC047" w14:textId="77777777" w:rsidR="005356B7" w:rsidRDefault="005356B7" w:rsidP="005356B7">
            <w:pPr>
              <w:pStyle w:val="TableParagraph"/>
              <w:spacing w:line="159" w:lineRule="exact"/>
              <w:ind w:left="371"/>
              <w:rPr>
                <w:b/>
                <w:sz w:val="14"/>
              </w:rPr>
            </w:pPr>
            <w:r>
              <w:rPr>
                <w:b/>
                <w:color w:val="000080"/>
                <w:spacing w:val="-5"/>
                <w:sz w:val="14"/>
              </w:rPr>
              <w:t>60</w:t>
            </w:r>
          </w:p>
        </w:tc>
      </w:tr>
      <w:tr w:rsidR="005356B7" w14:paraId="6A6E4E61" w14:textId="77777777" w:rsidTr="005356B7">
        <w:trPr>
          <w:trHeight w:val="161"/>
        </w:trPr>
        <w:tc>
          <w:tcPr>
            <w:tcW w:w="4788" w:type="dxa"/>
          </w:tcPr>
          <w:p w14:paraId="4F0B4DFF" w14:textId="77777777" w:rsidR="005356B7" w:rsidRDefault="005356B7" w:rsidP="005356B7">
            <w:pPr>
              <w:pStyle w:val="TableParagraph"/>
              <w:spacing w:line="142" w:lineRule="exact"/>
              <w:ind w:left="107"/>
              <w:rPr>
                <w:sz w:val="14"/>
              </w:rPr>
            </w:pPr>
            <w:r>
              <w:rPr>
                <w:spacing w:val="-2"/>
                <w:sz w:val="14"/>
              </w:rPr>
              <w:t>Consultations</w:t>
            </w:r>
          </w:p>
        </w:tc>
        <w:tc>
          <w:tcPr>
            <w:tcW w:w="900" w:type="dxa"/>
          </w:tcPr>
          <w:p w14:paraId="7FBC008E" w14:textId="77777777" w:rsidR="005356B7" w:rsidRDefault="005356B7" w:rsidP="005356B7">
            <w:pPr>
              <w:pStyle w:val="TableParagraph"/>
              <w:rPr>
                <w:rFonts w:ascii="Times New Roman"/>
                <w:sz w:val="10"/>
              </w:rPr>
            </w:pPr>
          </w:p>
        </w:tc>
      </w:tr>
      <w:tr w:rsidR="005356B7" w14:paraId="466A6E48" w14:textId="77777777" w:rsidTr="005356B7">
        <w:trPr>
          <w:trHeight w:val="160"/>
        </w:trPr>
        <w:tc>
          <w:tcPr>
            <w:tcW w:w="4788" w:type="dxa"/>
          </w:tcPr>
          <w:p w14:paraId="24C1D6C0" w14:textId="77777777" w:rsidR="005356B7" w:rsidRDefault="005356B7" w:rsidP="005356B7">
            <w:pPr>
              <w:pStyle w:val="TableParagraph"/>
              <w:spacing w:line="140" w:lineRule="exact"/>
              <w:ind w:left="107"/>
              <w:rPr>
                <w:sz w:val="14"/>
              </w:rPr>
            </w:pPr>
            <w:r>
              <w:rPr>
                <w:sz w:val="14"/>
              </w:rPr>
              <w:t>Documentation</w:t>
            </w:r>
            <w:r>
              <w:rPr>
                <w:spacing w:val="-3"/>
                <w:sz w:val="14"/>
              </w:rPr>
              <w:t xml:space="preserve"> </w:t>
            </w:r>
            <w:r>
              <w:rPr>
                <w:sz w:val="14"/>
              </w:rPr>
              <w:t>of</w:t>
            </w:r>
            <w:r>
              <w:rPr>
                <w:spacing w:val="-2"/>
                <w:sz w:val="14"/>
              </w:rPr>
              <w:t xml:space="preserve"> </w:t>
            </w:r>
            <w:r>
              <w:rPr>
                <w:sz w:val="14"/>
              </w:rPr>
              <w:t>treatments</w:t>
            </w:r>
            <w:r>
              <w:rPr>
                <w:spacing w:val="-3"/>
                <w:sz w:val="14"/>
              </w:rPr>
              <w:t xml:space="preserve"> </w:t>
            </w:r>
            <w:r>
              <w:rPr>
                <w:sz w:val="14"/>
              </w:rPr>
              <w:t>and</w:t>
            </w:r>
            <w:r>
              <w:rPr>
                <w:spacing w:val="-2"/>
                <w:sz w:val="14"/>
              </w:rPr>
              <w:t xml:space="preserve"> </w:t>
            </w:r>
            <w:r>
              <w:rPr>
                <w:sz w:val="14"/>
              </w:rPr>
              <w:t>record</w:t>
            </w:r>
            <w:r>
              <w:rPr>
                <w:spacing w:val="-2"/>
                <w:sz w:val="14"/>
              </w:rPr>
              <w:t xml:space="preserve"> keeping</w:t>
            </w:r>
          </w:p>
        </w:tc>
        <w:tc>
          <w:tcPr>
            <w:tcW w:w="900" w:type="dxa"/>
          </w:tcPr>
          <w:p w14:paraId="3B5852BA" w14:textId="77777777" w:rsidR="005356B7" w:rsidRDefault="005356B7" w:rsidP="005356B7">
            <w:pPr>
              <w:pStyle w:val="TableParagraph"/>
              <w:rPr>
                <w:rFonts w:ascii="Times New Roman"/>
                <w:sz w:val="10"/>
              </w:rPr>
            </w:pPr>
          </w:p>
        </w:tc>
      </w:tr>
      <w:tr w:rsidR="005356B7" w14:paraId="06667B8D" w14:textId="77777777" w:rsidTr="005356B7">
        <w:trPr>
          <w:trHeight w:val="160"/>
        </w:trPr>
        <w:tc>
          <w:tcPr>
            <w:tcW w:w="4788" w:type="dxa"/>
          </w:tcPr>
          <w:p w14:paraId="7C158948" w14:textId="77777777" w:rsidR="005356B7" w:rsidRDefault="005356B7" w:rsidP="005356B7">
            <w:pPr>
              <w:pStyle w:val="TableParagraph"/>
              <w:spacing w:line="140" w:lineRule="exact"/>
              <w:ind w:left="107"/>
              <w:rPr>
                <w:sz w:val="14"/>
              </w:rPr>
            </w:pPr>
            <w:r>
              <w:rPr>
                <w:sz w:val="14"/>
              </w:rPr>
              <w:t>Professional</w:t>
            </w:r>
            <w:r>
              <w:rPr>
                <w:spacing w:val="-3"/>
                <w:sz w:val="14"/>
              </w:rPr>
              <w:t xml:space="preserve"> </w:t>
            </w:r>
            <w:r>
              <w:rPr>
                <w:sz w:val="14"/>
              </w:rPr>
              <w:t>conduct</w:t>
            </w:r>
            <w:r>
              <w:rPr>
                <w:spacing w:val="-3"/>
                <w:sz w:val="14"/>
              </w:rPr>
              <w:t xml:space="preserve"> </w:t>
            </w:r>
            <w:r>
              <w:rPr>
                <w:sz w:val="14"/>
              </w:rPr>
              <w:t>and</w:t>
            </w:r>
            <w:r>
              <w:rPr>
                <w:spacing w:val="-2"/>
                <w:sz w:val="14"/>
              </w:rPr>
              <w:t xml:space="preserve"> ethics</w:t>
            </w:r>
          </w:p>
        </w:tc>
        <w:tc>
          <w:tcPr>
            <w:tcW w:w="900" w:type="dxa"/>
          </w:tcPr>
          <w:p w14:paraId="61409A26" w14:textId="77777777" w:rsidR="005356B7" w:rsidRDefault="005356B7" w:rsidP="005356B7">
            <w:pPr>
              <w:pStyle w:val="TableParagraph"/>
              <w:rPr>
                <w:rFonts w:ascii="Times New Roman"/>
                <w:sz w:val="10"/>
              </w:rPr>
            </w:pPr>
          </w:p>
        </w:tc>
      </w:tr>
      <w:tr w:rsidR="005356B7" w14:paraId="76FCD224" w14:textId="77777777" w:rsidTr="005356B7">
        <w:trPr>
          <w:trHeight w:val="161"/>
        </w:trPr>
        <w:tc>
          <w:tcPr>
            <w:tcW w:w="4788" w:type="dxa"/>
          </w:tcPr>
          <w:p w14:paraId="249E783D" w14:textId="77777777" w:rsidR="005356B7" w:rsidRDefault="005356B7" w:rsidP="005356B7">
            <w:pPr>
              <w:pStyle w:val="TableParagraph"/>
              <w:spacing w:line="142" w:lineRule="exact"/>
              <w:ind w:left="107"/>
              <w:rPr>
                <w:sz w:val="14"/>
              </w:rPr>
            </w:pPr>
            <w:r>
              <w:rPr>
                <w:sz w:val="14"/>
              </w:rPr>
              <w:t>Clinic</w:t>
            </w:r>
            <w:r>
              <w:rPr>
                <w:spacing w:val="-6"/>
                <w:sz w:val="14"/>
              </w:rPr>
              <w:t xml:space="preserve"> </w:t>
            </w:r>
            <w:r>
              <w:rPr>
                <w:sz w:val="14"/>
              </w:rPr>
              <w:t>start</w:t>
            </w:r>
            <w:r>
              <w:rPr>
                <w:spacing w:val="-4"/>
                <w:sz w:val="14"/>
              </w:rPr>
              <w:t xml:space="preserve"> </w:t>
            </w:r>
            <w:r>
              <w:rPr>
                <w:spacing w:val="-5"/>
                <w:sz w:val="14"/>
              </w:rPr>
              <w:t>up</w:t>
            </w:r>
          </w:p>
        </w:tc>
        <w:tc>
          <w:tcPr>
            <w:tcW w:w="900" w:type="dxa"/>
          </w:tcPr>
          <w:p w14:paraId="6E776F7C" w14:textId="77777777" w:rsidR="005356B7" w:rsidRDefault="005356B7" w:rsidP="005356B7">
            <w:pPr>
              <w:pStyle w:val="TableParagraph"/>
              <w:rPr>
                <w:rFonts w:ascii="Times New Roman"/>
                <w:sz w:val="10"/>
              </w:rPr>
            </w:pPr>
          </w:p>
        </w:tc>
      </w:tr>
      <w:tr w:rsidR="005356B7" w14:paraId="5E6238E7" w14:textId="77777777" w:rsidTr="005356B7">
        <w:trPr>
          <w:trHeight w:val="160"/>
        </w:trPr>
        <w:tc>
          <w:tcPr>
            <w:tcW w:w="4788" w:type="dxa"/>
          </w:tcPr>
          <w:p w14:paraId="5C16B712" w14:textId="77777777" w:rsidR="005356B7" w:rsidRDefault="005356B7" w:rsidP="005356B7">
            <w:pPr>
              <w:pStyle w:val="TableParagraph"/>
              <w:spacing w:line="140" w:lineRule="exact"/>
              <w:ind w:left="107"/>
              <w:rPr>
                <w:sz w:val="14"/>
              </w:rPr>
            </w:pPr>
            <w:r>
              <w:rPr>
                <w:spacing w:val="-2"/>
                <w:sz w:val="14"/>
              </w:rPr>
              <w:t>Contraindications</w:t>
            </w:r>
          </w:p>
        </w:tc>
        <w:tc>
          <w:tcPr>
            <w:tcW w:w="900" w:type="dxa"/>
          </w:tcPr>
          <w:p w14:paraId="6E7A2173" w14:textId="77777777" w:rsidR="005356B7" w:rsidRDefault="005356B7" w:rsidP="005356B7">
            <w:pPr>
              <w:pStyle w:val="TableParagraph"/>
              <w:rPr>
                <w:rFonts w:ascii="Times New Roman"/>
                <w:sz w:val="10"/>
              </w:rPr>
            </w:pPr>
          </w:p>
        </w:tc>
      </w:tr>
      <w:tr w:rsidR="005356B7" w14:paraId="7EBDF43A" w14:textId="77777777" w:rsidTr="005356B7">
        <w:trPr>
          <w:trHeight w:val="161"/>
        </w:trPr>
        <w:tc>
          <w:tcPr>
            <w:tcW w:w="4788" w:type="dxa"/>
          </w:tcPr>
          <w:p w14:paraId="792DE722" w14:textId="77777777" w:rsidR="005356B7" w:rsidRDefault="005356B7" w:rsidP="005356B7">
            <w:pPr>
              <w:pStyle w:val="TableParagraph"/>
              <w:spacing w:line="142" w:lineRule="exact"/>
              <w:ind w:left="107"/>
              <w:rPr>
                <w:sz w:val="14"/>
              </w:rPr>
            </w:pPr>
            <w:r>
              <w:rPr>
                <w:sz w:val="14"/>
              </w:rPr>
              <w:t>Ergonomics</w:t>
            </w:r>
            <w:r>
              <w:rPr>
                <w:spacing w:val="-5"/>
                <w:sz w:val="14"/>
              </w:rPr>
              <w:t xml:space="preserve"> </w:t>
            </w:r>
            <w:r>
              <w:rPr>
                <w:sz w:val="14"/>
              </w:rPr>
              <w:t>for</w:t>
            </w:r>
            <w:r>
              <w:rPr>
                <w:spacing w:val="-6"/>
                <w:sz w:val="14"/>
              </w:rPr>
              <w:t xml:space="preserve"> </w:t>
            </w:r>
            <w:r>
              <w:rPr>
                <w:sz w:val="14"/>
              </w:rPr>
              <w:t>the</w:t>
            </w:r>
            <w:r>
              <w:rPr>
                <w:spacing w:val="-5"/>
                <w:sz w:val="14"/>
              </w:rPr>
              <w:t xml:space="preserve"> </w:t>
            </w:r>
            <w:r>
              <w:rPr>
                <w:spacing w:val="-2"/>
                <w:sz w:val="14"/>
              </w:rPr>
              <w:t>Electrologist</w:t>
            </w:r>
          </w:p>
        </w:tc>
        <w:tc>
          <w:tcPr>
            <w:tcW w:w="900" w:type="dxa"/>
          </w:tcPr>
          <w:p w14:paraId="7108EECC" w14:textId="77777777" w:rsidR="005356B7" w:rsidRDefault="005356B7" w:rsidP="005356B7">
            <w:pPr>
              <w:pStyle w:val="TableParagraph"/>
              <w:rPr>
                <w:rFonts w:ascii="Times New Roman"/>
                <w:sz w:val="10"/>
              </w:rPr>
            </w:pPr>
          </w:p>
        </w:tc>
      </w:tr>
      <w:tr w:rsidR="005356B7" w14:paraId="5AB73895" w14:textId="77777777" w:rsidTr="005356B7">
        <w:trPr>
          <w:trHeight w:val="160"/>
        </w:trPr>
        <w:tc>
          <w:tcPr>
            <w:tcW w:w="4788" w:type="dxa"/>
          </w:tcPr>
          <w:p w14:paraId="584F5978" w14:textId="77777777" w:rsidR="005356B7" w:rsidRDefault="005356B7" w:rsidP="005356B7">
            <w:pPr>
              <w:pStyle w:val="TableParagraph"/>
              <w:spacing w:line="140" w:lineRule="exact"/>
              <w:ind w:left="107"/>
              <w:rPr>
                <w:sz w:val="14"/>
              </w:rPr>
            </w:pPr>
            <w:r>
              <w:rPr>
                <w:sz w:val="14"/>
              </w:rPr>
              <w:t>Practice</w:t>
            </w:r>
            <w:r>
              <w:rPr>
                <w:spacing w:val="-2"/>
                <w:sz w:val="14"/>
              </w:rPr>
              <w:t xml:space="preserve"> </w:t>
            </w:r>
            <w:r>
              <w:rPr>
                <w:sz w:val="14"/>
              </w:rPr>
              <w:t>of</w:t>
            </w:r>
            <w:r>
              <w:rPr>
                <w:spacing w:val="-2"/>
                <w:sz w:val="14"/>
              </w:rPr>
              <w:t xml:space="preserve"> </w:t>
            </w:r>
            <w:r>
              <w:rPr>
                <w:sz w:val="14"/>
              </w:rPr>
              <w:t>all</w:t>
            </w:r>
            <w:r>
              <w:rPr>
                <w:spacing w:val="-3"/>
                <w:sz w:val="14"/>
              </w:rPr>
              <w:t xml:space="preserve"> </w:t>
            </w:r>
            <w:r>
              <w:rPr>
                <w:sz w:val="14"/>
              </w:rPr>
              <w:t>skills</w:t>
            </w:r>
            <w:r>
              <w:rPr>
                <w:spacing w:val="-2"/>
                <w:sz w:val="14"/>
              </w:rPr>
              <w:t xml:space="preserve"> </w:t>
            </w:r>
            <w:r>
              <w:rPr>
                <w:sz w:val="14"/>
              </w:rPr>
              <w:t>and</w:t>
            </w:r>
            <w:r>
              <w:rPr>
                <w:spacing w:val="-3"/>
                <w:sz w:val="14"/>
              </w:rPr>
              <w:t xml:space="preserve"> </w:t>
            </w:r>
            <w:r>
              <w:rPr>
                <w:sz w:val="14"/>
              </w:rPr>
              <w:t>techniques</w:t>
            </w:r>
            <w:r>
              <w:rPr>
                <w:spacing w:val="-2"/>
                <w:sz w:val="14"/>
              </w:rPr>
              <w:t xml:space="preserve"> </w:t>
            </w:r>
            <w:r>
              <w:rPr>
                <w:sz w:val="14"/>
              </w:rPr>
              <w:t>on/with</w:t>
            </w:r>
            <w:r>
              <w:rPr>
                <w:spacing w:val="-2"/>
                <w:sz w:val="14"/>
              </w:rPr>
              <w:t xml:space="preserve"> </w:t>
            </w:r>
            <w:r>
              <w:rPr>
                <w:sz w:val="14"/>
              </w:rPr>
              <w:t>live</w:t>
            </w:r>
            <w:r>
              <w:rPr>
                <w:spacing w:val="-1"/>
                <w:sz w:val="14"/>
              </w:rPr>
              <w:t xml:space="preserve"> </w:t>
            </w:r>
            <w:r>
              <w:rPr>
                <w:spacing w:val="-2"/>
                <w:sz w:val="14"/>
              </w:rPr>
              <w:t>models</w:t>
            </w:r>
          </w:p>
        </w:tc>
        <w:tc>
          <w:tcPr>
            <w:tcW w:w="900" w:type="dxa"/>
          </w:tcPr>
          <w:p w14:paraId="772828EE" w14:textId="77777777" w:rsidR="005356B7" w:rsidRDefault="005356B7" w:rsidP="005356B7">
            <w:pPr>
              <w:pStyle w:val="TableParagraph"/>
              <w:rPr>
                <w:rFonts w:ascii="Times New Roman"/>
                <w:sz w:val="10"/>
              </w:rPr>
            </w:pPr>
          </w:p>
        </w:tc>
      </w:tr>
      <w:tr w:rsidR="005356B7" w14:paraId="568D9CB8" w14:textId="77777777" w:rsidTr="005356B7">
        <w:trPr>
          <w:trHeight w:val="161"/>
        </w:trPr>
        <w:tc>
          <w:tcPr>
            <w:tcW w:w="4788" w:type="dxa"/>
          </w:tcPr>
          <w:p w14:paraId="42028B5D" w14:textId="77777777" w:rsidR="005356B7" w:rsidRDefault="005356B7" w:rsidP="005356B7">
            <w:pPr>
              <w:pStyle w:val="TableParagraph"/>
              <w:spacing w:line="142" w:lineRule="exact"/>
              <w:ind w:left="107"/>
              <w:rPr>
                <w:sz w:val="14"/>
              </w:rPr>
            </w:pPr>
            <w:r>
              <w:rPr>
                <w:sz w:val="14"/>
              </w:rPr>
              <w:t>Lighting</w:t>
            </w:r>
            <w:r>
              <w:rPr>
                <w:spacing w:val="-6"/>
                <w:sz w:val="14"/>
              </w:rPr>
              <w:t xml:space="preserve"> </w:t>
            </w:r>
            <w:r>
              <w:rPr>
                <w:sz w:val="14"/>
              </w:rPr>
              <w:t>and</w:t>
            </w:r>
            <w:r>
              <w:rPr>
                <w:spacing w:val="-5"/>
                <w:sz w:val="14"/>
              </w:rPr>
              <w:t xml:space="preserve"> </w:t>
            </w:r>
            <w:r>
              <w:rPr>
                <w:spacing w:val="-2"/>
                <w:sz w:val="14"/>
              </w:rPr>
              <w:t>optics</w:t>
            </w:r>
          </w:p>
        </w:tc>
        <w:tc>
          <w:tcPr>
            <w:tcW w:w="900" w:type="dxa"/>
          </w:tcPr>
          <w:p w14:paraId="76A94373" w14:textId="77777777" w:rsidR="005356B7" w:rsidRDefault="005356B7" w:rsidP="005356B7">
            <w:pPr>
              <w:pStyle w:val="TableParagraph"/>
              <w:rPr>
                <w:rFonts w:ascii="Times New Roman"/>
                <w:sz w:val="10"/>
              </w:rPr>
            </w:pPr>
          </w:p>
        </w:tc>
      </w:tr>
      <w:tr w:rsidR="005356B7" w14:paraId="25AD56C1" w14:textId="77777777" w:rsidTr="005356B7">
        <w:trPr>
          <w:trHeight w:val="160"/>
        </w:trPr>
        <w:tc>
          <w:tcPr>
            <w:tcW w:w="4788" w:type="dxa"/>
          </w:tcPr>
          <w:p w14:paraId="11C2281F" w14:textId="77777777" w:rsidR="005356B7" w:rsidRDefault="005356B7" w:rsidP="005356B7">
            <w:pPr>
              <w:pStyle w:val="TableParagraph"/>
              <w:spacing w:line="140" w:lineRule="exact"/>
              <w:ind w:left="107"/>
              <w:rPr>
                <w:sz w:val="14"/>
              </w:rPr>
            </w:pPr>
            <w:r>
              <w:rPr>
                <w:sz w:val="14"/>
              </w:rPr>
              <w:t>Epilation</w:t>
            </w:r>
            <w:r>
              <w:rPr>
                <w:spacing w:val="-2"/>
                <w:sz w:val="14"/>
              </w:rPr>
              <w:t xml:space="preserve"> techniques</w:t>
            </w:r>
          </w:p>
        </w:tc>
        <w:tc>
          <w:tcPr>
            <w:tcW w:w="900" w:type="dxa"/>
          </w:tcPr>
          <w:p w14:paraId="6089E89A" w14:textId="77777777" w:rsidR="005356B7" w:rsidRDefault="005356B7" w:rsidP="005356B7">
            <w:pPr>
              <w:pStyle w:val="TableParagraph"/>
              <w:rPr>
                <w:rFonts w:ascii="Times New Roman"/>
                <w:sz w:val="10"/>
              </w:rPr>
            </w:pPr>
          </w:p>
        </w:tc>
      </w:tr>
      <w:tr w:rsidR="005356B7" w14:paraId="506929BE" w14:textId="77777777" w:rsidTr="005356B7">
        <w:trPr>
          <w:trHeight w:val="161"/>
        </w:trPr>
        <w:tc>
          <w:tcPr>
            <w:tcW w:w="4788" w:type="dxa"/>
          </w:tcPr>
          <w:p w14:paraId="05E5F8CB" w14:textId="77777777" w:rsidR="005356B7" w:rsidRDefault="005356B7" w:rsidP="005356B7">
            <w:pPr>
              <w:pStyle w:val="TableParagraph"/>
              <w:spacing w:line="142" w:lineRule="exact"/>
              <w:ind w:left="107"/>
              <w:rPr>
                <w:sz w:val="14"/>
              </w:rPr>
            </w:pPr>
            <w:r>
              <w:rPr>
                <w:sz w:val="14"/>
              </w:rPr>
              <w:t>Side</w:t>
            </w:r>
            <w:r>
              <w:rPr>
                <w:spacing w:val="-5"/>
                <w:sz w:val="14"/>
              </w:rPr>
              <w:t xml:space="preserve"> </w:t>
            </w:r>
            <w:r>
              <w:rPr>
                <w:sz w:val="14"/>
              </w:rPr>
              <w:t>effects</w:t>
            </w:r>
            <w:r>
              <w:rPr>
                <w:spacing w:val="-5"/>
                <w:sz w:val="14"/>
              </w:rPr>
              <w:t xml:space="preserve"> </w:t>
            </w:r>
            <w:r>
              <w:rPr>
                <w:sz w:val="14"/>
              </w:rPr>
              <w:t>of</w:t>
            </w:r>
            <w:r>
              <w:rPr>
                <w:spacing w:val="-4"/>
                <w:sz w:val="14"/>
              </w:rPr>
              <w:t xml:space="preserve"> </w:t>
            </w:r>
            <w:r>
              <w:rPr>
                <w:sz w:val="14"/>
              </w:rPr>
              <w:t>treatment</w:t>
            </w:r>
            <w:r>
              <w:rPr>
                <w:spacing w:val="-5"/>
                <w:sz w:val="14"/>
              </w:rPr>
              <w:t xml:space="preserve"> </w:t>
            </w:r>
            <w:r>
              <w:rPr>
                <w:sz w:val="14"/>
              </w:rPr>
              <w:t>and</w:t>
            </w:r>
            <w:r>
              <w:rPr>
                <w:spacing w:val="-5"/>
                <w:sz w:val="14"/>
              </w:rPr>
              <w:t xml:space="preserve"> </w:t>
            </w:r>
            <w:r>
              <w:rPr>
                <w:spacing w:val="-2"/>
                <w:sz w:val="14"/>
              </w:rPr>
              <w:t>complications</w:t>
            </w:r>
          </w:p>
        </w:tc>
        <w:tc>
          <w:tcPr>
            <w:tcW w:w="900" w:type="dxa"/>
          </w:tcPr>
          <w:p w14:paraId="62862C95" w14:textId="77777777" w:rsidR="005356B7" w:rsidRDefault="005356B7" w:rsidP="005356B7">
            <w:pPr>
              <w:pStyle w:val="TableParagraph"/>
              <w:rPr>
                <w:rFonts w:ascii="Times New Roman"/>
                <w:sz w:val="10"/>
              </w:rPr>
            </w:pPr>
          </w:p>
        </w:tc>
      </w:tr>
      <w:tr w:rsidR="005356B7" w14:paraId="3E87DCFC" w14:textId="77777777" w:rsidTr="005356B7">
        <w:trPr>
          <w:trHeight w:val="160"/>
        </w:trPr>
        <w:tc>
          <w:tcPr>
            <w:tcW w:w="4788" w:type="dxa"/>
          </w:tcPr>
          <w:p w14:paraId="6D734127" w14:textId="77777777" w:rsidR="005356B7" w:rsidRDefault="005356B7" w:rsidP="005356B7">
            <w:pPr>
              <w:pStyle w:val="TableParagraph"/>
              <w:spacing w:line="140" w:lineRule="exact"/>
              <w:ind w:left="107"/>
              <w:rPr>
                <w:sz w:val="14"/>
              </w:rPr>
            </w:pPr>
            <w:r>
              <w:rPr>
                <w:sz w:val="14"/>
              </w:rPr>
              <w:t>Aesthetic</w:t>
            </w:r>
            <w:r>
              <w:rPr>
                <w:spacing w:val="-3"/>
                <w:sz w:val="14"/>
              </w:rPr>
              <w:t xml:space="preserve"> </w:t>
            </w:r>
            <w:r>
              <w:rPr>
                <w:sz w:val="14"/>
              </w:rPr>
              <w:t>and</w:t>
            </w:r>
            <w:r>
              <w:rPr>
                <w:spacing w:val="-3"/>
                <w:sz w:val="14"/>
              </w:rPr>
              <w:t xml:space="preserve"> </w:t>
            </w:r>
            <w:r>
              <w:rPr>
                <w:sz w:val="14"/>
              </w:rPr>
              <w:t>cosmetic</w:t>
            </w:r>
            <w:r>
              <w:rPr>
                <w:spacing w:val="-2"/>
                <w:sz w:val="14"/>
              </w:rPr>
              <w:t xml:space="preserve"> considerations</w:t>
            </w:r>
          </w:p>
        </w:tc>
        <w:tc>
          <w:tcPr>
            <w:tcW w:w="900" w:type="dxa"/>
          </w:tcPr>
          <w:p w14:paraId="79975AEB" w14:textId="77777777" w:rsidR="005356B7" w:rsidRDefault="005356B7" w:rsidP="005356B7">
            <w:pPr>
              <w:pStyle w:val="TableParagraph"/>
              <w:rPr>
                <w:rFonts w:ascii="Times New Roman"/>
                <w:sz w:val="10"/>
              </w:rPr>
            </w:pPr>
          </w:p>
        </w:tc>
      </w:tr>
      <w:tr w:rsidR="005356B7" w14:paraId="69AA6B72" w14:textId="77777777" w:rsidTr="005356B7">
        <w:trPr>
          <w:trHeight w:val="161"/>
        </w:trPr>
        <w:tc>
          <w:tcPr>
            <w:tcW w:w="4788" w:type="dxa"/>
          </w:tcPr>
          <w:p w14:paraId="7D3593DF" w14:textId="77777777" w:rsidR="005356B7" w:rsidRDefault="005356B7" w:rsidP="005356B7">
            <w:pPr>
              <w:pStyle w:val="TableParagraph"/>
              <w:spacing w:line="142" w:lineRule="exact"/>
              <w:ind w:left="107"/>
              <w:rPr>
                <w:b/>
                <w:sz w:val="14"/>
              </w:rPr>
            </w:pPr>
            <w:r>
              <w:rPr>
                <w:b/>
                <w:color w:val="000080"/>
                <w:sz w:val="14"/>
              </w:rPr>
              <w:t>Individual</w:t>
            </w:r>
            <w:r>
              <w:rPr>
                <w:b/>
                <w:color w:val="000080"/>
                <w:spacing w:val="-6"/>
                <w:sz w:val="14"/>
              </w:rPr>
              <w:t xml:space="preserve"> </w:t>
            </w:r>
            <w:r>
              <w:rPr>
                <w:b/>
                <w:color w:val="000080"/>
                <w:sz w:val="14"/>
              </w:rPr>
              <w:t>Student</w:t>
            </w:r>
            <w:r>
              <w:rPr>
                <w:b/>
                <w:color w:val="000080"/>
                <w:spacing w:val="-6"/>
                <w:sz w:val="14"/>
              </w:rPr>
              <w:t xml:space="preserve"> </w:t>
            </w:r>
            <w:r>
              <w:rPr>
                <w:b/>
                <w:color w:val="000080"/>
                <w:sz w:val="14"/>
              </w:rPr>
              <w:t>Needs</w:t>
            </w:r>
            <w:r>
              <w:rPr>
                <w:b/>
                <w:color w:val="000080"/>
                <w:spacing w:val="-5"/>
                <w:sz w:val="14"/>
              </w:rPr>
              <w:t xml:space="preserve"> </w:t>
            </w:r>
            <w:r>
              <w:rPr>
                <w:b/>
                <w:color w:val="000080"/>
                <w:sz w:val="14"/>
              </w:rPr>
              <w:t>and</w:t>
            </w:r>
            <w:r>
              <w:rPr>
                <w:b/>
                <w:color w:val="000080"/>
                <w:spacing w:val="-5"/>
                <w:sz w:val="14"/>
              </w:rPr>
              <w:t xml:space="preserve"> </w:t>
            </w:r>
            <w:r>
              <w:rPr>
                <w:b/>
                <w:color w:val="000080"/>
                <w:spacing w:val="-2"/>
                <w:sz w:val="14"/>
              </w:rPr>
              <w:t>Electives</w:t>
            </w:r>
          </w:p>
        </w:tc>
        <w:tc>
          <w:tcPr>
            <w:tcW w:w="900" w:type="dxa"/>
          </w:tcPr>
          <w:p w14:paraId="0B76DA89" w14:textId="77777777" w:rsidR="005356B7" w:rsidRDefault="005356B7" w:rsidP="005356B7">
            <w:pPr>
              <w:pStyle w:val="TableParagraph"/>
              <w:spacing w:line="142" w:lineRule="exact"/>
              <w:ind w:left="372"/>
              <w:rPr>
                <w:b/>
                <w:sz w:val="14"/>
              </w:rPr>
            </w:pPr>
            <w:r>
              <w:rPr>
                <w:b/>
                <w:color w:val="000080"/>
                <w:spacing w:val="-5"/>
                <w:sz w:val="14"/>
              </w:rPr>
              <w:t>40</w:t>
            </w:r>
          </w:p>
        </w:tc>
      </w:tr>
    </w:tbl>
    <w:p w14:paraId="0086A248" w14:textId="77777777" w:rsidR="005356B7" w:rsidRDefault="005356B7" w:rsidP="00FE0537">
      <w:pPr>
        <w:pStyle w:val="Heading1"/>
      </w:pPr>
    </w:p>
    <w:p w14:paraId="71EC74CC" w14:textId="77777777" w:rsidR="005356B7" w:rsidRDefault="005356B7" w:rsidP="00FE0537">
      <w:pPr>
        <w:pStyle w:val="Heading1"/>
        <w:rPr>
          <w:sz w:val="28"/>
          <w:szCs w:val="28"/>
        </w:rPr>
      </w:pPr>
      <w:r w:rsidRPr="005356B7">
        <w:rPr>
          <w:sz w:val="28"/>
          <w:szCs w:val="28"/>
        </w:rPr>
        <w:t xml:space="preserve">Total Hours of Theory Training </w:t>
      </w:r>
    </w:p>
    <w:p w14:paraId="32AF1E8C" w14:textId="1042E8DF" w:rsidR="005356B7" w:rsidRPr="005356B7" w:rsidRDefault="005356B7" w:rsidP="00FE0537">
      <w:pPr>
        <w:pStyle w:val="Heading1"/>
        <w:rPr>
          <w:sz w:val="28"/>
          <w:szCs w:val="28"/>
        </w:rPr>
      </w:pPr>
      <w:r w:rsidRPr="005356B7">
        <w:rPr>
          <w:sz w:val="28"/>
          <w:szCs w:val="28"/>
        </w:rPr>
        <w:t>210</w:t>
      </w:r>
    </w:p>
    <w:p w14:paraId="6E41483A" w14:textId="77777777" w:rsidR="005356B7" w:rsidRPr="005356B7" w:rsidRDefault="005356B7" w:rsidP="00FE0537">
      <w:pPr>
        <w:pStyle w:val="Heading1"/>
        <w:rPr>
          <w:sz w:val="28"/>
          <w:szCs w:val="28"/>
        </w:rPr>
      </w:pPr>
    </w:p>
    <w:p w14:paraId="2668D284" w14:textId="77777777" w:rsidR="005356B7" w:rsidRPr="005356B7" w:rsidRDefault="005356B7" w:rsidP="00FE0537">
      <w:pPr>
        <w:pStyle w:val="Heading1"/>
        <w:rPr>
          <w:sz w:val="28"/>
          <w:szCs w:val="28"/>
        </w:rPr>
      </w:pPr>
    </w:p>
    <w:p w14:paraId="05BE8DE1" w14:textId="77777777" w:rsidR="005356B7" w:rsidRPr="005356B7" w:rsidRDefault="005356B7" w:rsidP="00FE0537">
      <w:pPr>
        <w:pStyle w:val="Heading1"/>
        <w:rPr>
          <w:sz w:val="28"/>
          <w:szCs w:val="28"/>
        </w:rPr>
      </w:pPr>
    </w:p>
    <w:p w14:paraId="455B2331" w14:textId="77777777" w:rsidR="005356B7" w:rsidRPr="005356B7" w:rsidRDefault="005356B7" w:rsidP="00FE0537">
      <w:pPr>
        <w:pStyle w:val="Heading1"/>
        <w:rPr>
          <w:sz w:val="28"/>
          <w:szCs w:val="28"/>
        </w:rPr>
      </w:pPr>
    </w:p>
    <w:p w14:paraId="4B4EEB70" w14:textId="77777777" w:rsidR="005356B7" w:rsidRPr="005356B7" w:rsidRDefault="005356B7" w:rsidP="00FE0537">
      <w:pPr>
        <w:pStyle w:val="Heading1"/>
        <w:rPr>
          <w:sz w:val="28"/>
          <w:szCs w:val="28"/>
        </w:rPr>
      </w:pPr>
    </w:p>
    <w:p w14:paraId="172F49A5" w14:textId="77777777" w:rsidR="005356B7" w:rsidRPr="005356B7" w:rsidRDefault="005356B7" w:rsidP="00FE0537">
      <w:pPr>
        <w:pStyle w:val="Heading1"/>
        <w:rPr>
          <w:sz w:val="28"/>
          <w:szCs w:val="28"/>
        </w:rPr>
      </w:pPr>
    </w:p>
    <w:p w14:paraId="1BE86D87" w14:textId="77777777" w:rsidR="005356B7" w:rsidRPr="005356B7" w:rsidRDefault="005356B7" w:rsidP="00FE0537">
      <w:pPr>
        <w:pStyle w:val="Heading1"/>
        <w:rPr>
          <w:sz w:val="28"/>
          <w:szCs w:val="28"/>
        </w:rPr>
      </w:pPr>
    </w:p>
    <w:p w14:paraId="2D9E53C9" w14:textId="77777777" w:rsidR="005356B7" w:rsidRPr="005356B7" w:rsidRDefault="005356B7" w:rsidP="00FE0537">
      <w:pPr>
        <w:pStyle w:val="Heading1"/>
        <w:rPr>
          <w:sz w:val="28"/>
          <w:szCs w:val="28"/>
        </w:rPr>
      </w:pPr>
    </w:p>
    <w:p w14:paraId="781F7B68" w14:textId="77777777" w:rsidR="005356B7" w:rsidRPr="005356B7" w:rsidRDefault="005356B7" w:rsidP="00FE0537">
      <w:pPr>
        <w:pStyle w:val="Heading1"/>
        <w:rPr>
          <w:sz w:val="28"/>
          <w:szCs w:val="28"/>
        </w:rPr>
      </w:pPr>
    </w:p>
    <w:p w14:paraId="7EE74F35" w14:textId="77777777" w:rsidR="005356B7" w:rsidRDefault="005356B7" w:rsidP="00FE0537">
      <w:pPr>
        <w:pStyle w:val="Heading1"/>
        <w:rPr>
          <w:sz w:val="28"/>
          <w:szCs w:val="28"/>
        </w:rPr>
      </w:pPr>
    </w:p>
    <w:p w14:paraId="65F75F1E" w14:textId="77777777" w:rsidR="005356B7" w:rsidRDefault="005356B7" w:rsidP="00FE0537">
      <w:pPr>
        <w:pStyle w:val="Heading1"/>
        <w:rPr>
          <w:sz w:val="28"/>
          <w:szCs w:val="28"/>
        </w:rPr>
      </w:pPr>
    </w:p>
    <w:p w14:paraId="153BCF53" w14:textId="77777777" w:rsidR="005356B7" w:rsidRDefault="005356B7" w:rsidP="00FE0537">
      <w:pPr>
        <w:pStyle w:val="Heading1"/>
        <w:rPr>
          <w:sz w:val="28"/>
          <w:szCs w:val="28"/>
        </w:rPr>
      </w:pPr>
    </w:p>
    <w:p w14:paraId="7709E493" w14:textId="77777777" w:rsidR="005356B7" w:rsidRDefault="005356B7" w:rsidP="00FE0537">
      <w:pPr>
        <w:pStyle w:val="Heading1"/>
        <w:rPr>
          <w:sz w:val="28"/>
          <w:szCs w:val="28"/>
        </w:rPr>
      </w:pPr>
    </w:p>
    <w:p w14:paraId="08C6493B" w14:textId="77777777" w:rsidR="005356B7" w:rsidRDefault="005356B7" w:rsidP="00FE0537">
      <w:pPr>
        <w:pStyle w:val="Heading1"/>
        <w:rPr>
          <w:sz w:val="28"/>
          <w:szCs w:val="28"/>
        </w:rPr>
      </w:pPr>
    </w:p>
    <w:p w14:paraId="636C4B4E" w14:textId="77777777" w:rsidR="005356B7" w:rsidRDefault="005356B7" w:rsidP="00FE0537">
      <w:pPr>
        <w:pStyle w:val="Heading1"/>
        <w:rPr>
          <w:sz w:val="28"/>
          <w:szCs w:val="28"/>
        </w:rPr>
      </w:pPr>
    </w:p>
    <w:p w14:paraId="13A84971" w14:textId="77777777" w:rsidR="005356B7" w:rsidRDefault="005356B7" w:rsidP="00FE0537">
      <w:pPr>
        <w:pStyle w:val="Heading1"/>
        <w:rPr>
          <w:sz w:val="28"/>
          <w:szCs w:val="28"/>
        </w:rPr>
      </w:pPr>
    </w:p>
    <w:p w14:paraId="57CD4BE5" w14:textId="77777777" w:rsidR="005356B7" w:rsidRDefault="005356B7" w:rsidP="005356B7">
      <w:pPr>
        <w:pStyle w:val="Heading1"/>
      </w:pPr>
      <w:r w:rsidRPr="005356B7">
        <w:rPr>
          <w:sz w:val="28"/>
          <w:szCs w:val="28"/>
        </w:rPr>
        <w:t>Total Hours of Practical Training 240</w:t>
      </w:r>
      <w:bookmarkStart w:id="12" w:name="_Toc477132861"/>
    </w:p>
    <w:p w14:paraId="70021382" w14:textId="77777777" w:rsidR="005356B7" w:rsidRDefault="005356B7" w:rsidP="005356B7">
      <w:pPr>
        <w:pStyle w:val="Heading1"/>
      </w:pPr>
    </w:p>
    <w:p w14:paraId="757C6584" w14:textId="79E56289" w:rsidR="00373E77" w:rsidRDefault="00B238C2" w:rsidP="005356B7">
      <w:pPr>
        <w:pStyle w:val="Heading1"/>
      </w:pPr>
      <w:r>
        <w:rPr>
          <w:noProof/>
          <w:sz w:val="14"/>
        </w:rPr>
        <mc:AlternateContent>
          <mc:Choice Requires="wps">
            <w:drawing>
              <wp:anchor distT="0" distB="0" distL="114300" distR="114300" simplePos="0" relativeHeight="251658752" behindDoc="0" locked="0" layoutInCell="1" allowOverlap="1" wp14:anchorId="19F4856C" wp14:editId="347A1309">
                <wp:simplePos x="0" y="0"/>
                <wp:positionH relativeFrom="column">
                  <wp:posOffset>5353050</wp:posOffset>
                </wp:positionH>
                <wp:positionV relativeFrom="paragraph">
                  <wp:posOffset>271145</wp:posOffset>
                </wp:positionV>
                <wp:extent cx="342900" cy="2908300"/>
                <wp:effectExtent l="0" t="0" r="0" b="6350"/>
                <wp:wrapNone/>
                <wp:docPr id="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9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F8A61" w14:textId="77777777" w:rsidR="00FA7AFD" w:rsidRDefault="00FA7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856C" id="Text Box 94" o:spid="_x0000_s1030" type="#_x0000_t202" style="position:absolute;left:0;text-align:left;margin-left:421.5pt;margin-top:21.35pt;width:27pt;height:229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" filled="f" stroked="f">
                <v:textbox>
                  <w:txbxContent>
                    <w:p w14:paraId="1C6F8A61" w14:textId="77777777" w:rsidR="00FA7AFD" w:rsidRDefault="00FA7AFD"/>
                  </w:txbxContent>
                </v:textbox>
              </v:shape>
            </w:pict>
          </mc:Fallback>
        </mc:AlternateContent>
      </w:r>
    </w:p>
    <w:p w14:paraId="45073858" w14:textId="77777777" w:rsidR="00373E77" w:rsidRDefault="00373E77" w:rsidP="00FE0537">
      <w:pPr>
        <w:pStyle w:val="Heading1"/>
      </w:pPr>
    </w:p>
    <w:p w14:paraId="226F978D" w14:textId="77777777" w:rsidR="00373E77" w:rsidRDefault="00373E77" w:rsidP="00FE0537">
      <w:pPr>
        <w:pStyle w:val="Heading1"/>
      </w:pPr>
    </w:p>
    <w:p w14:paraId="13AB790D" w14:textId="77777777" w:rsidR="00373E77" w:rsidRDefault="00373E77" w:rsidP="00FE0537">
      <w:pPr>
        <w:pStyle w:val="Heading1"/>
      </w:pPr>
    </w:p>
    <w:p w14:paraId="700CC226" w14:textId="77777777" w:rsidR="00373E77" w:rsidRDefault="00373E77" w:rsidP="00FE0537">
      <w:pPr>
        <w:pStyle w:val="Heading1"/>
      </w:pPr>
    </w:p>
    <w:p w14:paraId="6460635A" w14:textId="77777777" w:rsidR="00373E77" w:rsidRDefault="00373E77" w:rsidP="00FE0537">
      <w:pPr>
        <w:pStyle w:val="Heading1"/>
      </w:pPr>
    </w:p>
    <w:p w14:paraId="7DBDE5CF" w14:textId="77777777" w:rsidR="005356B7" w:rsidRDefault="005356B7" w:rsidP="005356B7"/>
    <w:p w14:paraId="48445323" w14:textId="77777777" w:rsidR="005356B7" w:rsidRDefault="005356B7" w:rsidP="005356B7"/>
    <w:p w14:paraId="3A20140E" w14:textId="77777777" w:rsidR="005356B7" w:rsidRDefault="005356B7" w:rsidP="005356B7"/>
    <w:p w14:paraId="6413D273" w14:textId="77777777" w:rsidR="005356B7" w:rsidRDefault="005356B7" w:rsidP="005356B7"/>
    <w:p w14:paraId="521467B0" w14:textId="77777777" w:rsidR="005356B7" w:rsidRDefault="005356B7" w:rsidP="005356B7"/>
    <w:p w14:paraId="265D730D" w14:textId="77777777" w:rsidR="005356B7" w:rsidRDefault="005356B7" w:rsidP="005356B7"/>
    <w:p w14:paraId="0B86D332" w14:textId="77777777" w:rsidR="005356B7" w:rsidRPr="005356B7" w:rsidRDefault="005356B7" w:rsidP="005356B7"/>
    <w:p w14:paraId="73EB756D" w14:textId="7C44543B" w:rsidR="00033DB0" w:rsidRPr="002F653F" w:rsidRDefault="00622F0E" w:rsidP="00FE0537">
      <w:pPr>
        <w:pStyle w:val="Heading1"/>
      </w:pPr>
      <w:r w:rsidRPr="002F653F">
        <w:lastRenderedPageBreak/>
        <w:t xml:space="preserve">School &amp; </w:t>
      </w:r>
      <w:r w:rsidR="00033DB0" w:rsidRPr="002F653F">
        <w:t>Faculty</w:t>
      </w:r>
      <w:bookmarkEnd w:id="12"/>
      <w:r w:rsidR="00033DB0" w:rsidRPr="002F653F">
        <w:t xml:space="preserve"> </w:t>
      </w:r>
      <w:bookmarkEnd w:id="10"/>
    </w:p>
    <w:p w14:paraId="2B04D468" w14:textId="77777777" w:rsidR="00033DB0" w:rsidRPr="002F653F" w:rsidRDefault="00033DB0">
      <w:pPr>
        <w:rPr>
          <w:rFonts w:ascii="Arial" w:hAnsi="Arial" w:cs="Arial"/>
        </w:rPr>
      </w:pPr>
    </w:p>
    <w:p w14:paraId="73556348" w14:textId="77777777" w:rsidR="005367F8" w:rsidRDefault="005367F8">
      <w:pPr>
        <w:rPr>
          <w:rFonts w:ascii="Arial" w:hAnsi="Arial" w:cs="Arial"/>
        </w:rPr>
      </w:pPr>
    </w:p>
    <w:p w14:paraId="2DCEC8A1" w14:textId="77777777" w:rsidR="005367F8" w:rsidRDefault="005367F8">
      <w:pPr>
        <w:rPr>
          <w:rFonts w:ascii="Arial" w:hAnsi="Arial" w:cs="Arial"/>
        </w:rPr>
      </w:pPr>
    </w:p>
    <w:p w14:paraId="70F38B8C" w14:textId="22E56D51" w:rsidR="00033DB0" w:rsidRPr="002F653F" w:rsidRDefault="00767505">
      <w:pPr>
        <w:rPr>
          <w:rFonts w:ascii="Arial" w:hAnsi="Arial" w:cs="Arial"/>
        </w:rPr>
      </w:pPr>
      <w:r>
        <w:rPr>
          <w:rFonts w:ascii="Arial" w:hAnsi="Arial" w:cs="Arial"/>
        </w:rPr>
        <w:t>Madison Institute of Electrology is directed by Blair Dehnke, who has 17 years of experience servi</w:t>
      </w:r>
      <w:r w:rsidR="009E2FAE">
        <w:rPr>
          <w:rFonts w:ascii="Arial" w:hAnsi="Arial" w:cs="Arial"/>
        </w:rPr>
        <w:t>ng</w:t>
      </w:r>
      <w:r>
        <w:rPr>
          <w:rFonts w:ascii="Arial" w:hAnsi="Arial" w:cs="Arial"/>
        </w:rPr>
        <w:t xml:space="preserve"> </w:t>
      </w:r>
      <w:r w:rsidR="009E2FAE">
        <w:rPr>
          <w:rFonts w:ascii="Arial" w:hAnsi="Arial" w:cs="Arial"/>
        </w:rPr>
        <w:t>Wisconsin</w:t>
      </w:r>
      <w:r>
        <w:rPr>
          <w:rFonts w:ascii="Arial" w:hAnsi="Arial" w:cs="Arial"/>
        </w:rPr>
        <w:t xml:space="preserve"> clients. </w:t>
      </w:r>
      <w:r w:rsidR="00E5507F" w:rsidRPr="002F653F">
        <w:rPr>
          <w:rFonts w:ascii="Arial" w:hAnsi="Arial" w:cs="Arial"/>
        </w:rPr>
        <w:t xml:space="preserve">Our classes </w:t>
      </w:r>
      <w:r w:rsidR="00033DB0" w:rsidRPr="002F653F">
        <w:rPr>
          <w:rFonts w:ascii="Arial" w:hAnsi="Arial" w:cs="Arial"/>
        </w:rPr>
        <w:t xml:space="preserve">are taught by </w:t>
      </w:r>
      <w:proofErr w:type="spellStart"/>
      <w:r w:rsidR="005367F8">
        <w:rPr>
          <w:rFonts w:ascii="Arial" w:hAnsi="Arial" w:cs="Arial"/>
        </w:rPr>
        <w:t>electrology</w:t>
      </w:r>
      <w:proofErr w:type="spellEnd"/>
      <w:r w:rsidR="005367F8">
        <w:rPr>
          <w:rFonts w:ascii="Arial" w:hAnsi="Arial" w:cs="Arial"/>
        </w:rPr>
        <w:t xml:space="preserve"> </w:t>
      </w:r>
      <w:r w:rsidR="00E5507F" w:rsidRPr="002F653F">
        <w:rPr>
          <w:rFonts w:ascii="Arial" w:hAnsi="Arial" w:cs="Arial"/>
        </w:rPr>
        <w:t xml:space="preserve">specialists who hold appropriate licensure in their </w:t>
      </w:r>
      <w:r w:rsidR="00770227" w:rsidRPr="002F653F">
        <w:rPr>
          <w:rFonts w:ascii="Arial" w:hAnsi="Arial" w:cs="Arial"/>
        </w:rPr>
        <w:t>field</w:t>
      </w:r>
      <w:r w:rsidR="0037159E">
        <w:rPr>
          <w:rFonts w:ascii="Arial" w:hAnsi="Arial" w:cs="Arial"/>
        </w:rPr>
        <w:t>s</w:t>
      </w:r>
      <w:r w:rsidR="00E5507F" w:rsidRPr="002F653F">
        <w:rPr>
          <w:rFonts w:ascii="Arial" w:hAnsi="Arial" w:cs="Arial"/>
        </w:rPr>
        <w:t xml:space="preserve">.  </w:t>
      </w:r>
      <w:r w:rsidR="00622F0E" w:rsidRPr="002F653F">
        <w:rPr>
          <w:rFonts w:ascii="Arial" w:hAnsi="Arial" w:cs="Arial"/>
        </w:rPr>
        <w:t>O</w:t>
      </w:r>
      <w:r w:rsidR="00033DB0" w:rsidRPr="002F653F">
        <w:rPr>
          <w:rFonts w:ascii="Arial" w:hAnsi="Arial" w:cs="Arial"/>
        </w:rPr>
        <w:t xml:space="preserve">ur program </w:t>
      </w:r>
      <w:r w:rsidR="00622F0E" w:rsidRPr="002F653F">
        <w:rPr>
          <w:rFonts w:ascii="Arial" w:hAnsi="Arial" w:cs="Arial"/>
        </w:rPr>
        <w:t>was created</w:t>
      </w:r>
      <w:r w:rsidR="00770227" w:rsidRPr="002F653F">
        <w:rPr>
          <w:rFonts w:ascii="Arial" w:hAnsi="Arial" w:cs="Arial"/>
        </w:rPr>
        <w:t>,</w:t>
      </w:r>
      <w:r w:rsidR="00622F0E" w:rsidRPr="002F653F">
        <w:rPr>
          <w:rFonts w:ascii="Arial" w:hAnsi="Arial" w:cs="Arial"/>
        </w:rPr>
        <w:t xml:space="preserve"> and is constantly refined</w:t>
      </w:r>
      <w:r w:rsidR="00770227" w:rsidRPr="002F653F">
        <w:rPr>
          <w:rFonts w:ascii="Arial" w:hAnsi="Arial" w:cs="Arial"/>
        </w:rPr>
        <w:t>,</w:t>
      </w:r>
      <w:r w:rsidR="00622F0E" w:rsidRPr="002F653F">
        <w:rPr>
          <w:rFonts w:ascii="Arial" w:hAnsi="Arial" w:cs="Arial"/>
        </w:rPr>
        <w:t xml:space="preserve"> </w:t>
      </w:r>
      <w:r w:rsidR="00033DB0" w:rsidRPr="002F653F">
        <w:rPr>
          <w:rFonts w:ascii="Arial" w:hAnsi="Arial" w:cs="Arial"/>
        </w:rPr>
        <w:t xml:space="preserve">to ensure students pass their Boards </w:t>
      </w:r>
      <w:r w:rsidR="00622F0E" w:rsidRPr="002F653F">
        <w:rPr>
          <w:rFonts w:ascii="Arial" w:hAnsi="Arial" w:cs="Arial"/>
        </w:rPr>
        <w:t>in states which require them</w:t>
      </w:r>
      <w:r w:rsidR="005367F8">
        <w:rPr>
          <w:rFonts w:ascii="Arial" w:hAnsi="Arial" w:cs="Arial"/>
        </w:rPr>
        <w:t>.  We train students to be high-quality</w:t>
      </w:r>
      <w:r w:rsidR="00033DB0" w:rsidRPr="002F653F">
        <w:rPr>
          <w:rFonts w:ascii="Arial" w:hAnsi="Arial" w:cs="Arial"/>
        </w:rPr>
        <w:t xml:space="preserve"> Electrologists.  </w:t>
      </w:r>
      <w:r w:rsidR="009E2FAE">
        <w:rPr>
          <w:rFonts w:ascii="Arial" w:hAnsi="Arial" w:cs="Arial"/>
        </w:rPr>
        <w:t>We are conveniently located in the Madison area.</w:t>
      </w:r>
    </w:p>
    <w:p w14:paraId="32638958" w14:textId="569F7CB7" w:rsidR="00033DB0" w:rsidRPr="002F653F" w:rsidRDefault="00033DB0" w:rsidP="009E2FAE">
      <w:pPr>
        <w:pStyle w:val="NormalWeb"/>
        <w:rPr>
          <w:rFonts w:ascii="Arial" w:hAnsi="Arial" w:cs="Arial"/>
        </w:rPr>
      </w:pPr>
      <w:r w:rsidRPr="002F653F">
        <w:rPr>
          <w:rFonts w:ascii="Arial" w:hAnsi="Arial" w:cs="Arial"/>
        </w:rPr>
        <w:t xml:space="preserve">    </w:t>
      </w:r>
      <w:bookmarkStart w:id="13" w:name="_Toc38352843"/>
      <w:r w:rsidR="006B6A62">
        <w:rPr>
          <w:rFonts w:ascii="Arial" w:hAnsi="Arial" w:cs="Arial"/>
          <w:noProof/>
        </w:rPr>
        <w:drawing>
          <wp:anchor distT="0" distB="0" distL="114300" distR="114300" simplePos="0" relativeHeight="251665920" behindDoc="0" locked="0" layoutInCell="1" allowOverlap="1" wp14:anchorId="63287EB7" wp14:editId="239219A9">
            <wp:simplePos x="0" y="0"/>
            <wp:positionH relativeFrom="column">
              <wp:posOffset>0</wp:posOffset>
            </wp:positionH>
            <wp:positionV relativeFrom="paragraph">
              <wp:posOffset>1071245</wp:posOffset>
            </wp:positionV>
            <wp:extent cx="5985510" cy="3992245"/>
            <wp:effectExtent l="0" t="0" r="0" b="8255"/>
            <wp:wrapSquare wrapText="bothSides"/>
            <wp:docPr id="304" name="Picture 304" descr="5566627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55666274_L"/>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bwMode="auto">
                    <a:xfrm>
                      <a:off x="0" y="0"/>
                      <a:ext cx="5985510" cy="3992245"/>
                    </a:xfrm>
                    <a:prstGeom prst="rect">
                      <a:avLst/>
                    </a:prstGeom>
                    <a:noFill/>
                  </pic:spPr>
                </pic:pic>
              </a:graphicData>
            </a:graphic>
            <wp14:sizeRelH relativeFrom="page">
              <wp14:pctWidth>0</wp14:pctWidth>
            </wp14:sizeRelH>
            <wp14:sizeRelV relativeFrom="page">
              <wp14:pctHeight>0</wp14:pctHeight>
            </wp14:sizeRelV>
          </wp:anchor>
        </w:drawing>
      </w:r>
      <w:r w:rsidR="006B6A62">
        <w:rPr>
          <w:rFonts w:ascii="Arial" w:hAnsi="Arial" w:cs="Arial"/>
          <w:noProof/>
        </w:rPr>
        <w:drawing>
          <wp:anchor distT="0" distB="0" distL="114300" distR="114300" simplePos="0" relativeHeight="251664896" behindDoc="0" locked="0" layoutInCell="1" allowOverlap="1" wp14:anchorId="36EF2071" wp14:editId="0EBC63CC">
            <wp:simplePos x="0" y="0"/>
            <wp:positionH relativeFrom="column">
              <wp:posOffset>0</wp:posOffset>
            </wp:positionH>
            <wp:positionV relativeFrom="paragraph">
              <wp:posOffset>1802765</wp:posOffset>
            </wp:positionV>
            <wp:extent cx="5984875" cy="3575050"/>
            <wp:effectExtent l="0" t="0" r="0" b="6350"/>
            <wp:wrapSquare wrapText="bothSides"/>
            <wp:docPr id="302" name="Picture 302" descr="21276600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21276600_L"/>
                    <pic:cNvPicPr>
                      <a:picLocks noChangeAspect="1" noChangeArrowheads="1"/>
                    </pic:cNvPicPr>
                  </pic:nvPicPr>
                  <pic:blipFill>
                    <a:blip r:embed="rId20" cstate="print">
                      <a:extLst>
                        <a:ext uri="{28A0092B-C50C-407E-A947-70E740481C1C}">
                          <a14:useLocalDpi xmlns:a14="http://schemas.microsoft.com/office/drawing/2010/main" val="0"/>
                        </a:ext>
                      </a:extLst>
                    </a:blip>
                    <a:srcRect t="12686"/>
                    <a:stretch>
                      <a:fillRect/>
                    </a:stretch>
                  </pic:blipFill>
                  <pic:spPr bwMode="auto">
                    <a:xfrm>
                      <a:off x="0" y="0"/>
                      <a:ext cx="5984875" cy="3575050"/>
                    </a:xfrm>
                    <a:prstGeom prst="rect">
                      <a:avLst/>
                    </a:prstGeom>
                    <a:noFill/>
                  </pic:spPr>
                </pic:pic>
              </a:graphicData>
            </a:graphic>
            <wp14:sizeRelH relativeFrom="page">
              <wp14:pctWidth>0</wp14:pctWidth>
            </wp14:sizeRelH>
            <wp14:sizeRelV relativeFrom="page">
              <wp14:pctHeight>0</wp14:pctHeight>
            </wp14:sizeRelV>
          </wp:anchor>
        </w:drawing>
      </w:r>
    </w:p>
    <w:p w14:paraId="2F98B4E2" w14:textId="77777777" w:rsidR="00033DB0" w:rsidRPr="002F653F" w:rsidRDefault="00575672" w:rsidP="001B7BEF">
      <w:pPr>
        <w:pStyle w:val="Heading1"/>
      </w:pPr>
      <w:bookmarkStart w:id="14" w:name="_Toc477132862"/>
      <w:r>
        <w:br w:type="page"/>
      </w:r>
      <w:r w:rsidR="00033DB0" w:rsidRPr="002F653F">
        <w:lastRenderedPageBreak/>
        <w:t>Entrance Requirements</w:t>
      </w:r>
      <w:bookmarkEnd w:id="14"/>
      <w:r w:rsidR="00033DB0" w:rsidRPr="002F653F">
        <w:t xml:space="preserve"> </w:t>
      </w:r>
    </w:p>
    <w:p w14:paraId="1060199F" w14:textId="77777777" w:rsidR="00033DB0" w:rsidRPr="002F653F" w:rsidRDefault="00033DB0">
      <w:pPr>
        <w:rPr>
          <w:rFonts w:ascii="Arial" w:hAnsi="Arial" w:cs="Arial"/>
          <w:b/>
          <w:bCs/>
          <w:sz w:val="32"/>
        </w:rPr>
      </w:pPr>
    </w:p>
    <w:p w14:paraId="51C3A23B" w14:textId="130C3069" w:rsidR="00033DB0" w:rsidRPr="002F653F" w:rsidRDefault="00033DB0">
      <w:pPr>
        <w:rPr>
          <w:rFonts w:ascii="Arial" w:hAnsi="Arial" w:cs="Arial"/>
        </w:rPr>
      </w:pPr>
      <w:r w:rsidRPr="002F653F">
        <w:rPr>
          <w:rFonts w:ascii="Arial" w:hAnsi="Arial" w:cs="Arial"/>
        </w:rPr>
        <w:t xml:space="preserve">According to Wisconsin State Regulations, applicants to the </w:t>
      </w:r>
      <w:r w:rsidR="00373E77">
        <w:rPr>
          <w:rFonts w:ascii="Arial" w:hAnsi="Arial" w:cs="Arial"/>
        </w:rPr>
        <w:t>Madison Institute of Electrol</w:t>
      </w:r>
      <w:r w:rsidR="002F3568">
        <w:rPr>
          <w:rFonts w:ascii="Arial" w:hAnsi="Arial" w:cs="Arial"/>
        </w:rPr>
        <w:t>ogy</w:t>
      </w:r>
      <w:r w:rsidRPr="002F653F">
        <w:rPr>
          <w:rFonts w:ascii="Arial" w:hAnsi="Arial" w:cs="Arial"/>
        </w:rPr>
        <w:t xml:space="preserve"> must: </w:t>
      </w:r>
    </w:p>
    <w:p w14:paraId="5933977C" w14:textId="77777777" w:rsidR="00912F37" w:rsidRPr="002F653F" w:rsidRDefault="00912F37">
      <w:pPr>
        <w:rPr>
          <w:rFonts w:ascii="Arial" w:hAnsi="Arial" w:cs="Arial"/>
        </w:rPr>
      </w:pPr>
    </w:p>
    <w:p w14:paraId="2B475906" w14:textId="77777777" w:rsidR="00033DB0" w:rsidRPr="002F653F" w:rsidRDefault="00033DB0" w:rsidP="00AC4E39">
      <w:pPr>
        <w:numPr>
          <w:ilvl w:val="0"/>
          <w:numId w:val="2"/>
        </w:numPr>
        <w:rPr>
          <w:rFonts w:ascii="Arial" w:hAnsi="Arial" w:cs="Arial"/>
        </w:rPr>
      </w:pPr>
      <w:r w:rsidRPr="002F653F">
        <w:rPr>
          <w:rFonts w:ascii="Arial" w:hAnsi="Arial" w:cs="Arial"/>
        </w:rPr>
        <w:t>Have earne</w:t>
      </w:r>
      <w:r w:rsidR="00DE5F89" w:rsidRPr="002F653F">
        <w:rPr>
          <w:rFonts w:ascii="Arial" w:hAnsi="Arial" w:cs="Arial"/>
        </w:rPr>
        <w:t>d a high school diploma or GED or t</w:t>
      </w:r>
      <w:r w:rsidRPr="002F653F">
        <w:rPr>
          <w:rFonts w:ascii="Arial" w:hAnsi="Arial" w:cs="Arial"/>
        </w:rPr>
        <w:t>hey must be at least 18 years of age</w:t>
      </w:r>
      <w:r w:rsidR="00DE5F89" w:rsidRPr="002F653F">
        <w:rPr>
          <w:rFonts w:ascii="Arial" w:hAnsi="Arial" w:cs="Arial"/>
        </w:rPr>
        <w:t xml:space="preserve"> and pass an ability to benefit test</w:t>
      </w:r>
      <w:r w:rsidRPr="002F653F">
        <w:rPr>
          <w:rFonts w:ascii="Arial" w:hAnsi="Arial" w:cs="Arial"/>
        </w:rPr>
        <w:t xml:space="preserve">.  </w:t>
      </w:r>
    </w:p>
    <w:p w14:paraId="6B2F0103" w14:textId="77777777" w:rsidR="00033DB0" w:rsidRPr="002F653F" w:rsidRDefault="00033DB0" w:rsidP="00AC4E39">
      <w:pPr>
        <w:numPr>
          <w:ilvl w:val="0"/>
          <w:numId w:val="2"/>
        </w:numPr>
        <w:rPr>
          <w:rFonts w:ascii="Arial" w:hAnsi="Arial" w:cs="Arial"/>
        </w:rPr>
      </w:pPr>
      <w:r w:rsidRPr="002F653F">
        <w:rPr>
          <w:rFonts w:ascii="Arial" w:hAnsi="Arial" w:cs="Arial"/>
        </w:rPr>
        <w:t xml:space="preserve">In order to submit an application for licensure as an Electrologist, the State of </w:t>
      </w:r>
      <w:smartTag w:uri="urn:schemas-microsoft-com:office:smarttags" w:element="place">
        <w:smartTag w:uri="urn:schemas-microsoft-com:office:smarttags" w:element="State">
          <w:r w:rsidRPr="002F653F">
            <w:rPr>
              <w:rFonts w:ascii="Arial" w:hAnsi="Arial" w:cs="Arial"/>
            </w:rPr>
            <w:t>Wisconsin</w:t>
          </w:r>
        </w:smartTag>
      </w:smartTag>
      <w:r w:rsidRPr="002F653F">
        <w:rPr>
          <w:rFonts w:ascii="Arial" w:hAnsi="Arial" w:cs="Arial"/>
        </w:rPr>
        <w:t xml:space="preserve"> requires that an applicant </w:t>
      </w:r>
      <w:r w:rsidR="00DE5F89" w:rsidRPr="002F653F">
        <w:rPr>
          <w:rFonts w:ascii="Arial" w:hAnsi="Arial" w:cs="Arial"/>
        </w:rPr>
        <w:t>disclose if they have been convicted of a crime</w:t>
      </w:r>
      <w:r w:rsidRPr="002F653F">
        <w:rPr>
          <w:rFonts w:ascii="Arial" w:hAnsi="Arial" w:cs="Arial"/>
        </w:rPr>
        <w:t>.</w:t>
      </w:r>
    </w:p>
    <w:p w14:paraId="0546B506" w14:textId="77777777" w:rsidR="00033DB0" w:rsidRPr="002F653F" w:rsidRDefault="00033DB0">
      <w:pPr>
        <w:rPr>
          <w:rFonts w:ascii="Arial" w:hAnsi="Arial" w:cs="Arial"/>
        </w:rPr>
      </w:pPr>
      <w:r w:rsidRPr="002F653F">
        <w:rPr>
          <w:rFonts w:ascii="Arial" w:hAnsi="Arial" w:cs="Arial"/>
        </w:rPr>
        <w:t xml:space="preserve">       </w:t>
      </w:r>
    </w:p>
    <w:p w14:paraId="049B4E12" w14:textId="77777777" w:rsidR="00033DB0" w:rsidRPr="002F653F" w:rsidRDefault="00033DB0">
      <w:pPr>
        <w:rPr>
          <w:rFonts w:ascii="Arial" w:hAnsi="Arial" w:cs="Arial"/>
        </w:rPr>
      </w:pPr>
      <w:r w:rsidRPr="002F653F">
        <w:rPr>
          <w:rFonts w:ascii="Arial" w:hAnsi="Arial" w:cs="Arial"/>
        </w:rPr>
        <w:t>We require that prospective students must:</w:t>
      </w:r>
    </w:p>
    <w:p w14:paraId="550EC66E" w14:textId="77777777" w:rsidR="00912F37" w:rsidRPr="002F653F" w:rsidRDefault="00912F37">
      <w:pPr>
        <w:rPr>
          <w:rFonts w:ascii="Arial" w:hAnsi="Arial" w:cs="Arial"/>
        </w:rPr>
      </w:pPr>
    </w:p>
    <w:p w14:paraId="32DF4526" w14:textId="77777777" w:rsidR="00033DB0" w:rsidRPr="002F653F" w:rsidRDefault="00033DB0" w:rsidP="00AC4E39">
      <w:pPr>
        <w:numPr>
          <w:ilvl w:val="0"/>
          <w:numId w:val="3"/>
        </w:numPr>
        <w:rPr>
          <w:rFonts w:ascii="Arial" w:hAnsi="Arial" w:cs="Arial"/>
        </w:rPr>
      </w:pPr>
      <w:r w:rsidRPr="002F653F">
        <w:rPr>
          <w:rFonts w:ascii="Arial" w:hAnsi="Arial" w:cs="Arial"/>
        </w:rPr>
        <w:t>Be mature</w:t>
      </w:r>
      <w:r w:rsidR="00912F37" w:rsidRPr="002F653F">
        <w:rPr>
          <w:rFonts w:ascii="Arial" w:hAnsi="Arial" w:cs="Arial"/>
        </w:rPr>
        <w:t xml:space="preserve"> as evinced by their presentation of</w:t>
      </w:r>
      <w:r w:rsidRPr="002F653F">
        <w:rPr>
          <w:rFonts w:ascii="Arial" w:hAnsi="Arial" w:cs="Arial"/>
        </w:rPr>
        <w:t xml:space="preserve"> a positive, friendly attitude</w:t>
      </w:r>
      <w:r w:rsidR="001A4486" w:rsidRPr="002F653F">
        <w:rPr>
          <w:rFonts w:ascii="Arial" w:hAnsi="Arial" w:cs="Arial"/>
        </w:rPr>
        <w:t xml:space="preserve"> and </w:t>
      </w:r>
      <w:r w:rsidR="00912F37" w:rsidRPr="002F653F">
        <w:rPr>
          <w:rFonts w:ascii="Arial" w:hAnsi="Arial" w:cs="Arial"/>
        </w:rPr>
        <w:t xml:space="preserve">the ability to </w:t>
      </w:r>
      <w:r w:rsidR="001A4486" w:rsidRPr="002F653F">
        <w:rPr>
          <w:rFonts w:ascii="Arial" w:hAnsi="Arial" w:cs="Arial"/>
        </w:rPr>
        <w:t>accept constructive criticism</w:t>
      </w:r>
      <w:r w:rsidRPr="002F653F">
        <w:rPr>
          <w:rFonts w:ascii="Arial" w:hAnsi="Arial" w:cs="Arial"/>
        </w:rPr>
        <w:t xml:space="preserve"> </w:t>
      </w:r>
      <w:r w:rsidR="00912F37" w:rsidRPr="002F653F">
        <w:rPr>
          <w:rFonts w:ascii="Arial" w:hAnsi="Arial" w:cs="Arial"/>
        </w:rPr>
        <w:t>graciously</w:t>
      </w:r>
    </w:p>
    <w:p w14:paraId="3A6C9ED1" w14:textId="77777777" w:rsidR="00033DB0" w:rsidRPr="002F653F" w:rsidRDefault="00033DB0" w:rsidP="00AC4E39">
      <w:pPr>
        <w:numPr>
          <w:ilvl w:val="0"/>
          <w:numId w:val="3"/>
        </w:numPr>
        <w:rPr>
          <w:rFonts w:ascii="Arial" w:hAnsi="Arial" w:cs="Arial"/>
        </w:rPr>
      </w:pPr>
      <w:r w:rsidRPr="002F653F">
        <w:rPr>
          <w:rFonts w:ascii="Arial" w:hAnsi="Arial" w:cs="Arial"/>
        </w:rPr>
        <w:t xml:space="preserve">Have a history of successful work </w:t>
      </w:r>
      <w:r w:rsidR="00912F37" w:rsidRPr="002F653F">
        <w:rPr>
          <w:rFonts w:ascii="Arial" w:hAnsi="Arial" w:cs="Arial"/>
        </w:rPr>
        <w:t>and/</w:t>
      </w:r>
      <w:r w:rsidRPr="002F653F">
        <w:rPr>
          <w:rFonts w:ascii="Arial" w:hAnsi="Arial" w:cs="Arial"/>
        </w:rPr>
        <w:t xml:space="preserve">or school experience </w:t>
      </w:r>
    </w:p>
    <w:p w14:paraId="741593DC" w14:textId="77777777" w:rsidR="00912F37" w:rsidRPr="002F653F" w:rsidRDefault="00912F37" w:rsidP="00AC4E39">
      <w:pPr>
        <w:numPr>
          <w:ilvl w:val="0"/>
          <w:numId w:val="3"/>
        </w:numPr>
        <w:rPr>
          <w:rFonts w:ascii="Arial" w:hAnsi="Arial" w:cs="Arial"/>
        </w:rPr>
      </w:pPr>
      <w:r w:rsidRPr="002F653F">
        <w:rPr>
          <w:rFonts w:ascii="Arial" w:hAnsi="Arial" w:cs="Arial"/>
        </w:rPr>
        <w:t xml:space="preserve">Have fine motor skills with excellent manual dexterity </w:t>
      </w:r>
    </w:p>
    <w:p w14:paraId="7AD65A40" w14:textId="77777777" w:rsidR="00912F37" w:rsidRPr="002F653F" w:rsidRDefault="00912F37" w:rsidP="00AC4E39">
      <w:pPr>
        <w:numPr>
          <w:ilvl w:val="0"/>
          <w:numId w:val="3"/>
        </w:numPr>
        <w:rPr>
          <w:rFonts w:ascii="Arial" w:hAnsi="Arial" w:cs="Arial"/>
        </w:rPr>
      </w:pPr>
      <w:r w:rsidRPr="002F653F">
        <w:rPr>
          <w:rFonts w:ascii="Arial" w:hAnsi="Arial" w:cs="Arial"/>
        </w:rPr>
        <w:t>Have high personal hygiene standards</w:t>
      </w:r>
    </w:p>
    <w:p w14:paraId="0C5148DB" w14:textId="77777777" w:rsidR="00033DB0" w:rsidRPr="002F653F" w:rsidRDefault="00033DB0" w:rsidP="00AC4E39">
      <w:pPr>
        <w:numPr>
          <w:ilvl w:val="0"/>
          <w:numId w:val="3"/>
        </w:numPr>
        <w:rPr>
          <w:rFonts w:ascii="Arial" w:hAnsi="Arial" w:cs="Arial"/>
        </w:rPr>
      </w:pPr>
      <w:r w:rsidRPr="002F653F">
        <w:rPr>
          <w:rFonts w:ascii="Arial" w:hAnsi="Arial" w:cs="Arial"/>
        </w:rPr>
        <w:t>Be able to work well with the publ</w:t>
      </w:r>
      <w:r w:rsidR="001A4486" w:rsidRPr="002F653F">
        <w:rPr>
          <w:rFonts w:ascii="Arial" w:hAnsi="Arial" w:cs="Arial"/>
        </w:rPr>
        <w:t xml:space="preserve">ic and staff—have </w:t>
      </w:r>
      <w:r w:rsidR="00DE5F89" w:rsidRPr="002F653F">
        <w:rPr>
          <w:rFonts w:ascii="Arial" w:hAnsi="Arial" w:cs="Arial"/>
        </w:rPr>
        <w:t xml:space="preserve">solid </w:t>
      </w:r>
      <w:r w:rsidR="001A4486" w:rsidRPr="002F653F">
        <w:rPr>
          <w:rFonts w:ascii="Arial" w:hAnsi="Arial" w:cs="Arial"/>
        </w:rPr>
        <w:t>people skills</w:t>
      </w:r>
      <w:r w:rsidRPr="002F653F">
        <w:rPr>
          <w:rFonts w:ascii="Arial" w:hAnsi="Arial" w:cs="Arial"/>
        </w:rPr>
        <w:t xml:space="preserve"> </w:t>
      </w:r>
      <w:r w:rsidR="00912F37" w:rsidRPr="002F653F">
        <w:rPr>
          <w:rFonts w:ascii="Arial" w:hAnsi="Arial" w:cs="Arial"/>
        </w:rPr>
        <w:t>also called soft skills including courtesy, common sense, and the desire to help others and be part of a team</w:t>
      </w:r>
      <w:r w:rsidRPr="002F653F">
        <w:rPr>
          <w:rFonts w:ascii="Arial" w:hAnsi="Arial" w:cs="Arial"/>
        </w:rPr>
        <w:t xml:space="preserve"> </w:t>
      </w:r>
    </w:p>
    <w:p w14:paraId="2564B9ED" w14:textId="1DE8D8EA" w:rsidR="00033DB0" w:rsidRPr="002F653F" w:rsidRDefault="00033DB0" w:rsidP="00AC4E39">
      <w:pPr>
        <w:numPr>
          <w:ilvl w:val="0"/>
          <w:numId w:val="3"/>
        </w:numPr>
        <w:rPr>
          <w:rFonts w:ascii="Arial" w:hAnsi="Arial" w:cs="Arial"/>
        </w:rPr>
      </w:pPr>
      <w:r w:rsidRPr="002F653F">
        <w:rPr>
          <w:rFonts w:ascii="Arial" w:hAnsi="Arial" w:cs="Arial"/>
        </w:rPr>
        <w:t xml:space="preserve">Although it is not required, we </w:t>
      </w:r>
      <w:r w:rsidRPr="002F653F">
        <w:rPr>
          <w:rFonts w:ascii="Arial" w:hAnsi="Arial" w:cs="Arial"/>
          <w:u w:val="single"/>
        </w:rPr>
        <w:t>highly recommend</w:t>
      </w:r>
      <w:r w:rsidRPr="002F653F">
        <w:rPr>
          <w:rFonts w:ascii="Arial" w:hAnsi="Arial" w:cs="Arial"/>
        </w:rPr>
        <w:t xml:space="preserve"> applicants undergo a </w:t>
      </w:r>
      <w:r w:rsidR="00912F37" w:rsidRPr="002F653F">
        <w:rPr>
          <w:rFonts w:ascii="Arial" w:hAnsi="Arial" w:cs="Arial"/>
        </w:rPr>
        <w:t xml:space="preserve">thorough </w:t>
      </w:r>
      <w:r w:rsidRPr="002F653F">
        <w:rPr>
          <w:rFonts w:ascii="Arial" w:hAnsi="Arial" w:cs="Arial"/>
        </w:rPr>
        <w:t>eye examination by a qualified optometrist or ophthalmologist</w:t>
      </w:r>
      <w:r w:rsidR="00912F37" w:rsidRPr="002F653F">
        <w:rPr>
          <w:rFonts w:ascii="Arial" w:hAnsi="Arial" w:cs="Arial"/>
        </w:rPr>
        <w:t>.  D</w:t>
      </w:r>
      <w:r w:rsidRPr="002F653F">
        <w:rPr>
          <w:rFonts w:ascii="Arial" w:hAnsi="Arial" w:cs="Arial"/>
        </w:rPr>
        <w:t>ue to the precision work</w:t>
      </w:r>
      <w:r w:rsidR="001A4486" w:rsidRPr="002F653F">
        <w:rPr>
          <w:rFonts w:ascii="Arial" w:hAnsi="Arial" w:cs="Arial"/>
        </w:rPr>
        <w:t xml:space="preserve"> involved in doing electrolysis</w:t>
      </w:r>
      <w:r w:rsidR="00912F37" w:rsidRPr="002F653F">
        <w:rPr>
          <w:rFonts w:ascii="Arial" w:hAnsi="Arial" w:cs="Arial"/>
        </w:rPr>
        <w:t xml:space="preserve">, students should ensure they are able to see clearly prior to training.  </w:t>
      </w:r>
      <w:r w:rsidR="00373E77">
        <w:rPr>
          <w:rFonts w:ascii="Arial" w:hAnsi="Arial" w:cs="Arial"/>
        </w:rPr>
        <w:t>MIE</w:t>
      </w:r>
      <w:r w:rsidR="00912F37" w:rsidRPr="002F653F">
        <w:rPr>
          <w:rFonts w:ascii="Arial" w:hAnsi="Arial" w:cs="Arial"/>
        </w:rPr>
        <w:t xml:space="preserve"> cannot be held responsible for inability to visualize due to a student’s lack of visual ability or the lack of correct or updated eyewear correction/prescription.</w:t>
      </w:r>
      <w:r w:rsidRPr="002F653F">
        <w:rPr>
          <w:rFonts w:ascii="Arial" w:hAnsi="Arial" w:cs="Arial"/>
        </w:rPr>
        <w:t xml:space="preserve">  </w:t>
      </w:r>
    </w:p>
    <w:p w14:paraId="243D6DB3" w14:textId="77777777" w:rsidR="00033DB0" w:rsidRPr="002F653F" w:rsidRDefault="00033DB0">
      <w:pPr>
        <w:ind w:firstLine="720"/>
        <w:rPr>
          <w:rFonts w:ascii="Arial" w:hAnsi="Arial" w:cs="Arial"/>
        </w:rPr>
      </w:pPr>
    </w:p>
    <w:p w14:paraId="63A63322" w14:textId="77777777" w:rsidR="00033DB0" w:rsidRPr="002F653F" w:rsidRDefault="00033DB0" w:rsidP="001B7BEF">
      <w:pPr>
        <w:pStyle w:val="Heading1"/>
      </w:pPr>
      <w:r w:rsidRPr="002F653F">
        <w:t xml:space="preserve"> </w:t>
      </w:r>
      <w:bookmarkStart w:id="15" w:name="_Toc477132863"/>
      <w:r w:rsidRPr="002F653F">
        <w:t>State Licensure Requirements</w:t>
      </w:r>
      <w:bookmarkEnd w:id="15"/>
    </w:p>
    <w:p w14:paraId="7A0487A6" w14:textId="77777777" w:rsidR="00033DB0" w:rsidRPr="002F653F" w:rsidRDefault="00033DB0">
      <w:pPr>
        <w:rPr>
          <w:rFonts w:ascii="Arial" w:hAnsi="Arial" w:cs="Arial"/>
        </w:rPr>
      </w:pPr>
    </w:p>
    <w:p w14:paraId="1AD4E584" w14:textId="77777777" w:rsidR="00310364" w:rsidRPr="002F653F" w:rsidRDefault="00033DB0">
      <w:pPr>
        <w:rPr>
          <w:rFonts w:ascii="Arial" w:hAnsi="Arial" w:cs="Arial"/>
        </w:rPr>
      </w:pPr>
      <w:r w:rsidRPr="002F653F">
        <w:rPr>
          <w:rFonts w:ascii="Arial" w:hAnsi="Arial" w:cs="Arial"/>
        </w:rPr>
        <w:t xml:space="preserve">Prospective students should note that the State of Wisconsin requires prospective Electrologists to undergo </w:t>
      </w:r>
      <w:r w:rsidR="00BD1E42" w:rsidRPr="002F653F">
        <w:rPr>
          <w:rFonts w:ascii="Arial" w:hAnsi="Arial" w:cs="Arial"/>
        </w:rPr>
        <w:t xml:space="preserve">a minimum of </w:t>
      </w:r>
      <w:r w:rsidRPr="002F653F">
        <w:rPr>
          <w:rFonts w:ascii="Arial" w:hAnsi="Arial" w:cs="Arial"/>
        </w:rPr>
        <w:t xml:space="preserve">450 hours of training in a State Approved Institute of Electrology (§454.06) and then must pass a State administered Board Examination that consists of both a practical and a written portion before they will be granted licensure and allowed to practice in Wisconsin.  </w:t>
      </w:r>
    </w:p>
    <w:p w14:paraId="7475B651" w14:textId="77777777" w:rsidR="00310364" w:rsidRPr="002F653F" w:rsidRDefault="00310364">
      <w:pPr>
        <w:rPr>
          <w:rFonts w:ascii="Arial" w:hAnsi="Arial" w:cs="Arial"/>
        </w:rPr>
      </w:pPr>
    </w:p>
    <w:p w14:paraId="62E0388F" w14:textId="77777777" w:rsidR="00310364" w:rsidRPr="002F653F" w:rsidRDefault="00033DB0">
      <w:pPr>
        <w:rPr>
          <w:rFonts w:ascii="Arial" w:hAnsi="Arial" w:cs="Arial"/>
        </w:rPr>
      </w:pPr>
      <w:r w:rsidRPr="002F653F">
        <w:rPr>
          <w:rFonts w:ascii="Arial" w:hAnsi="Arial" w:cs="Arial"/>
        </w:rPr>
        <w:t xml:space="preserve">When successfully completed, this program prepares students to pass this difficult examination. </w:t>
      </w:r>
    </w:p>
    <w:p w14:paraId="4EE6BEF5" w14:textId="77777777" w:rsidR="00310364" w:rsidRPr="002F653F" w:rsidRDefault="00310364">
      <w:pPr>
        <w:rPr>
          <w:rFonts w:ascii="Arial" w:hAnsi="Arial" w:cs="Arial"/>
        </w:rPr>
      </w:pPr>
    </w:p>
    <w:p w14:paraId="0538A442" w14:textId="77777777" w:rsidR="00033DB0" w:rsidRPr="002F653F" w:rsidRDefault="00033DB0">
      <w:pPr>
        <w:rPr>
          <w:rFonts w:ascii="Arial" w:hAnsi="Arial" w:cs="Arial"/>
        </w:rPr>
      </w:pPr>
      <w:r w:rsidRPr="002F653F">
        <w:rPr>
          <w:rFonts w:ascii="Arial" w:hAnsi="Arial" w:cs="Arial"/>
        </w:rPr>
        <w:t xml:space="preserve">It is not required that students who wish to complete our program register, take, or pass this State examination (though it is required they take </w:t>
      </w:r>
      <w:r w:rsidR="00310364" w:rsidRPr="002F653F">
        <w:rPr>
          <w:rFonts w:ascii="Arial" w:hAnsi="Arial" w:cs="Arial"/>
        </w:rPr>
        <w:t xml:space="preserve">and pass </w:t>
      </w:r>
      <w:r w:rsidRPr="002F653F">
        <w:rPr>
          <w:rFonts w:ascii="Arial" w:hAnsi="Arial" w:cs="Arial"/>
        </w:rPr>
        <w:t xml:space="preserve">the </w:t>
      </w:r>
      <w:r w:rsidR="00310364" w:rsidRPr="002F653F">
        <w:rPr>
          <w:rFonts w:ascii="Arial" w:hAnsi="Arial" w:cs="Arial"/>
        </w:rPr>
        <w:t>Board E</w:t>
      </w:r>
      <w:r w:rsidRPr="002F653F">
        <w:rPr>
          <w:rFonts w:ascii="Arial" w:hAnsi="Arial" w:cs="Arial"/>
        </w:rPr>
        <w:t xml:space="preserve">xam if they want to practice </w:t>
      </w:r>
      <w:proofErr w:type="spellStart"/>
      <w:r w:rsidR="00310364" w:rsidRPr="002F653F">
        <w:rPr>
          <w:rFonts w:ascii="Arial" w:hAnsi="Arial" w:cs="Arial"/>
        </w:rPr>
        <w:t>electrology</w:t>
      </w:r>
      <w:proofErr w:type="spellEnd"/>
      <w:r w:rsidR="00310364" w:rsidRPr="002F653F">
        <w:rPr>
          <w:rFonts w:ascii="Arial" w:hAnsi="Arial" w:cs="Arial"/>
        </w:rPr>
        <w:t xml:space="preserve"> </w:t>
      </w:r>
      <w:r w:rsidRPr="002F653F">
        <w:rPr>
          <w:rFonts w:ascii="Arial" w:hAnsi="Arial" w:cs="Arial"/>
        </w:rPr>
        <w:t xml:space="preserve">in </w:t>
      </w:r>
      <w:smartTag w:uri="urn:schemas-microsoft-com:office:smarttags" w:element="State">
        <w:smartTag w:uri="urn:schemas-microsoft-com:office:smarttags" w:element="place">
          <w:r w:rsidRPr="002F653F">
            <w:rPr>
              <w:rFonts w:ascii="Arial" w:hAnsi="Arial" w:cs="Arial"/>
            </w:rPr>
            <w:t>Wisconsin</w:t>
          </w:r>
        </w:smartTag>
      </w:smartTag>
      <w:r w:rsidRPr="002F653F">
        <w:rPr>
          <w:rFonts w:ascii="Arial" w:hAnsi="Arial" w:cs="Arial"/>
        </w:rPr>
        <w:t xml:space="preserve">).  </w:t>
      </w:r>
    </w:p>
    <w:p w14:paraId="690236FD" w14:textId="77777777" w:rsidR="00310364" w:rsidRPr="002F653F" w:rsidRDefault="00310364">
      <w:pPr>
        <w:rPr>
          <w:rFonts w:ascii="Arial" w:hAnsi="Arial" w:cs="Arial"/>
        </w:rPr>
      </w:pPr>
    </w:p>
    <w:p w14:paraId="15047EE6" w14:textId="77777777" w:rsidR="00575672" w:rsidRDefault="00310364" w:rsidP="00575672">
      <w:pPr>
        <w:rPr>
          <w:rFonts w:ascii="Arial" w:hAnsi="Arial" w:cs="Arial"/>
        </w:rPr>
      </w:pPr>
      <w:r w:rsidRPr="002F653F">
        <w:rPr>
          <w:rFonts w:ascii="Arial" w:hAnsi="Arial" w:cs="Arial"/>
        </w:rPr>
        <w:t xml:space="preserve">As of December 2006, Electrologists desiring to add body waxing to their practice must complete a State approved </w:t>
      </w:r>
      <w:r w:rsidR="0037159E" w:rsidRPr="002F653F">
        <w:rPr>
          <w:rFonts w:ascii="Arial" w:hAnsi="Arial" w:cs="Arial"/>
        </w:rPr>
        <w:t>8-hour</w:t>
      </w:r>
      <w:r w:rsidRPr="002F653F">
        <w:rPr>
          <w:rFonts w:ascii="Arial" w:hAnsi="Arial" w:cs="Arial"/>
        </w:rPr>
        <w:t xml:space="preserve"> course in depilatory waxing.</w:t>
      </w:r>
      <w:bookmarkStart w:id="16" w:name="_Toc477132864"/>
    </w:p>
    <w:p w14:paraId="6885021D" w14:textId="77777777" w:rsidR="00033DB0" w:rsidRPr="002F653F" w:rsidRDefault="00575672" w:rsidP="00575672">
      <w:pPr>
        <w:pStyle w:val="Heading1"/>
      </w:pPr>
      <w:r>
        <w:br w:type="page"/>
      </w:r>
      <w:r w:rsidR="00033DB0" w:rsidRPr="002F653F">
        <w:lastRenderedPageBreak/>
        <w:t>Student Supply Requirements</w:t>
      </w:r>
      <w:bookmarkEnd w:id="16"/>
    </w:p>
    <w:p w14:paraId="51AEF417" w14:textId="77777777" w:rsidR="00033DB0" w:rsidRPr="002F653F" w:rsidRDefault="00033DB0">
      <w:pPr>
        <w:pStyle w:val="Heading2"/>
        <w:rPr>
          <w:rFonts w:ascii="Arial" w:hAnsi="Arial" w:cs="Arial"/>
        </w:rPr>
      </w:pPr>
    </w:p>
    <w:p w14:paraId="3FD7033A" w14:textId="77777777" w:rsidR="00033DB0" w:rsidRPr="002F653F" w:rsidRDefault="00033DB0">
      <w:pPr>
        <w:ind w:firstLine="360"/>
        <w:rPr>
          <w:rFonts w:ascii="Arial" w:hAnsi="Arial" w:cs="Arial"/>
        </w:rPr>
      </w:pPr>
      <w:r w:rsidRPr="002F653F">
        <w:rPr>
          <w:rFonts w:ascii="Arial" w:hAnsi="Arial" w:cs="Arial"/>
        </w:rPr>
        <w:t>Students must bring the following supplies with them to class:</w:t>
      </w:r>
    </w:p>
    <w:p w14:paraId="36A39EFD" w14:textId="77777777" w:rsidR="00033DB0" w:rsidRPr="002F653F" w:rsidRDefault="00033DB0">
      <w:pPr>
        <w:rPr>
          <w:rFonts w:ascii="Arial" w:hAnsi="Arial" w:cs="Arial"/>
        </w:rPr>
      </w:pPr>
    </w:p>
    <w:p w14:paraId="3E171E5C" w14:textId="1528820C" w:rsidR="00033DB0" w:rsidRDefault="00033DB0" w:rsidP="00AC4E39">
      <w:pPr>
        <w:numPr>
          <w:ilvl w:val="0"/>
          <w:numId w:val="11"/>
        </w:numPr>
        <w:rPr>
          <w:rFonts w:ascii="Arial" w:hAnsi="Arial" w:cs="Arial"/>
        </w:rPr>
      </w:pPr>
      <w:r w:rsidRPr="002F653F">
        <w:rPr>
          <w:rFonts w:ascii="Arial" w:hAnsi="Arial" w:cs="Arial"/>
        </w:rPr>
        <w:t xml:space="preserve">We </w:t>
      </w:r>
      <w:r w:rsidR="0037159E">
        <w:rPr>
          <w:rFonts w:ascii="Arial" w:hAnsi="Arial" w:cs="Arial"/>
        </w:rPr>
        <w:t>recommend</w:t>
      </w:r>
      <w:r w:rsidRPr="002F653F">
        <w:rPr>
          <w:rFonts w:ascii="Arial" w:hAnsi="Arial" w:cs="Arial"/>
        </w:rPr>
        <w:t xml:space="preserve"> the student to provide their own</w:t>
      </w:r>
      <w:r w:rsidR="0037159E">
        <w:rPr>
          <w:rFonts w:ascii="Arial" w:hAnsi="Arial" w:cs="Arial"/>
        </w:rPr>
        <w:t xml:space="preserve"> </w:t>
      </w:r>
      <w:r w:rsidRPr="002F653F">
        <w:rPr>
          <w:rFonts w:ascii="Arial" w:hAnsi="Arial" w:cs="Arial"/>
        </w:rPr>
        <w:t xml:space="preserve">surgical loupes for magnification.  We strongly encourage students to arrange to be fitted for their custom scopes </w:t>
      </w:r>
      <w:r w:rsidR="006A06EB" w:rsidRPr="002F653F">
        <w:rPr>
          <w:rFonts w:ascii="Arial" w:hAnsi="Arial" w:cs="Arial"/>
        </w:rPr>
        <w:t xml:space="preserve">a month </w:t>
      </w:r>
      <w:r w:rsidRPr="002F653F">
        <w:rPr>
          <w:rFonts w:ascii="Arial" w:hAnsi="Arial" w:cs="Arial"/>
        </w:rPr>
        <w:t xml:space="preserve">BEFORE classes begin so they can start from day one with their </w:t>
      </w:r>
      <w:proofErr w:type="spellStart"/>
      <w:r w:rsidRPr="002F653F">
        <w:rPr>
          <w:rFonts w:ascii="Arial" w:hAnsi="Arial" w:cs="Arial"/>
        </w:rPr>
        <w:t>opticals</w:t>
      </w:r>
      <w:proofErr w:type="spellEnd"/>
      <w:r w:rsidRPr="002F653F">
        <w:rPr>
          <w:rFonts w:ascii="Arial" w:hAnsi="Arial" w:cs="Arial"/>
        </w:rPr>
        <w:t>.  With your 50% student discount these cost on average $</w:t>
      </w:r>
      <w:r w:rsidR="00373E77">
        <w:rPr>
          <w:rFonts w:ascii="Arial" w:hAnsi="Arial" w:cs="Arial"/>
        </w:rPr>
        <w:t>1,000</w:t>
      </w:r>
      <w:r w:rsidRPr="002F653F">
        <w:rPr>
          <w:rFonts w:ascii="Arial" w:hAnsi="Arial" w:cs="Arial"/>
        </w:rPr>
        <w:t xml:space="preserve">.  </w:t>
      </w:r>
      <w:r w:rsidR="0037159E">
        <w:rPr>
          <w:rFonts w:ascii="Arial" w:hAnsi="Arial" w:cs="Arial"/>
        </w:rPr>
        <w:t xml:space="preserve">There are several vendors that offer students </w:t>
      </w:r>
      <w:r w:rsidRPr="002F653F">
        <w:rPr>
          <w:rFonts w:ascii="Arial" w:hAnsi="Arial" w:cs="Arial"/>
        </w:rPr>
        <w:t>no interest payment plans.</w:t>
      </w:r>
    </w:p>
    <w:p w14:paraId="17F49015" w14:textId="77777777" w:rsidR="001B7BEF" w:rsidRPr="002F653F" w:rsidRDefault="001B7BEF" w:rsidP="001B7BEF">
      <w:pPr>
        <w:rPr>
          <w:rFonts w:ascii="Arial" w:hAnsi="Arial" w:cs="Arial"/>
        </w:rPr>
      </w:pPr>
    </w:p>
    <w:p w14:paraId="1C48353F" w14:textId="77777777" w:rsidR="00033DB0" w:rsidRDefault="00033DB0" w:rsidP="00AC4E39">
      <w:pPr>
        <w:numPr>
          <w:ilvl w:val="0"/>
          <w:numId w:val="11"/>
        </w:numPr>
        <w:rPr>
          <w:rFonts w:ascii="Arial" w:hAnsi="Arial" w:cs="Arial"/>
        </w:rPr>
      </w:pPr>
      <w:r w:rsidRPr="002F653F">
        <w:rPr>
          <w:rFonts w:ascii="Arial" w:hAnsi="Arial" w:cs="Arial"/>
        </w:rPr>
        <w:t>A sense of humor and a willingness to learn</w:t>
      </w:r>
      <w:r w:rsidR="006A06EB" w:rsidRPr="002F653F">
        <w:rPr>
          <w:rFonts w:ascii="Arial" w:hAnsi="Arial" w:cs="Arial"/>
        </w:rPr>
        <w:t xml:space="preserve"> and accept constructive feedback</w:t>
      </w:r>
      <w:r w:rsidR="001B7BEF">
        <w:rPr>
          <w:rFonts w:ascii="Arial" w:hAnsi="Arial" w:cs="Arial"/>
        </w:rPr>
        <w:t>.</w:t>
      </w:r>
    </w:p>
    <w:p w14:paraId="192F6D88" w14:textId="77777777" w:rsidR="001B7BEF" w:rsidRPr="002F653F" w:rsidRDefault="001B7BEF" w:rsidP="001B7BEF">
      <w:pPr>
        <w:rPr>
          <w:rFonts w:ascii="Arial" w:hAnsi="Arial" w:cs="Arial"/>
        </w:rPr>
      </w:pPr>
    </w:p>
    <w:p w14:paraId="4B89C45C" w14:textId="77777777" w:rsidR="00310364" w:rsidRPr="002F653F" w:rsidRDefault="00033DB0" w:rsidP="00AC4E39">
      <w:pPr>
        <w:numPr>
          <w:ilvl w:val="0"/>
          <w:numId w:val="11"/>
        </w:numPr>
        <w:rPr>
          <w:rFonts w:ascii="Arial" w:hAnsi="Arial" w:cs="Arial"/>
        </w:rPr>
      </w:pPr>
      <w:r w:rsidRPr="002F653F">
        <w:rPr>
          <w:rFonts w:ascii="Arial" w:hAnsi="Arial" w:cs="Arial"/>
        </w:rPr>
        <w:t>Professional dress meaning</w:t>
      </w:r>
      <w:r w:rsidR="00310364" w:rsidRPr="002F653F">
        <w:rPr>
          <w:rFonts w:ascii="Arial" w:hAnsi="Arial" w:cs="Arial"/>
        </w:rPr>
        <w:t xml:space="preserve"> a business casual approach that allows you to move in comfort which would include</w:t>
      </w:r>
      <w:r w:rsidRPr="002F653F">
        <w:rPr>
          <w:rFonts w:ascii="Arial" w:hAnsi="Arial" w:cs="Arial"/>
        </w:rPr>
        <w:t xml:space="preserve">:  </w:t>
      </w:r>
    </w:p>
    <w:p w14:paraId="7F3EE1F9" w14:textId="77777777" w:rsidR="00310364" w:rsidRPr="002F653F" w:rsidRDefault="00033DB0" w:rsidP="00AC4E39">
      <w:pPr>
        <w:numPr>
          <w:ilvl w:val="1"/>
          <w:numId w:val="12"/>
        </w:numPr>
        <w:rPr>
          <w:rFonts w:ascii="Arial" w:hAnsi="Arial" w:cs="Arial"/>
        </w:rPr>
      </w:pPr>
      <w:r w:rsidRPr="002F653F">
        <w:rPr>
          <w:rFonts w:ascii="Arial" w:hAnsi="Arial" w:cs="Arial"/>
        </w:rPr>
        <w:t>Closed-toe dress shoes</w:t>
      </w:r>
      <w:r w:rsidR="001B7BEF">
        <w:rPr>
          <w:rFonts w:ascii="Arial" w:hAnsi="Arial" w:cs="Arial"/>
        </w:rPr>
        <w:t>.</w:t>
      </w:r>
      <w:r w:rsidRPr="002F653F">
        <w:rPr>
          <w:rFonts w:ascii="Arial" w:hAnsi="Arial" w:cs="Arial"/>
        </w:rPr>
        <w:t xml:space="preserve"> </w:t>
      </w:r>
    </w:p>
    <w:p w14:paraId="2A700485" w14:textId="7249765C" w:rsidR="00310364" w:rsidRPr="002F653F" w:rsidRDefault="001B7BEF" w:rsidP="00AC4E39">
      <w:pPr>
        <w:numPr>
          <w:ilvl w:val="1"/>
          <w:numId w:val="12"/>
        </w:numPr>
        <w:rPr>
          <w:rFonts w:ascii="Arial" w:hAnsi="Arial" w:cs="Arial"/>
        </w:rPr>
      </w:pPr>
      <w:r>
        <w:rPr>
          <w:rFonts w:ascii="Arial" w:hAnsi="Arial" w:cs="Arial"/>
        </w:rPr>
        <w:t>Scrubs, pants</w:t>
      </w:r>
      <w:r w:rsidR="00033DB0" w:rsidRPr="002F653F">
        <w:rPr>
          <w:rFonts w:ascii="Arial" w:hAnsi="Arial" w:cs="Arial"/>
        </w:rPr>
        <w:t xml:space="preserve">, or </w:t>
      </w:r>
      <w:r w:rsidR="00BD1E42" w:rsidRPr="002F653F">
        <w:rPr>
          <w:rFonts w:ascii="Arial" w:hAnsi="Arial" w:cs="Arial"/>
        </w:rPr>
        <w:t xml:space="preserve">very </w:t>
      </w:r>
      <w:r w:rsidR="00033DB0" w:rsidRPr="002F653F">
        <w:rPr>
          <w:rFonts w:ascii="Arial" w:hAnsi="Arial" w:cs="Arial"/>
        </w:rPr>
        <w:t xml:space="preserve">long </w:t>
      </w:r>
      <w:r w:rsidR="00BD1E42" w:rsidRPr="002F653F">
        <w:rPr>
          <w:rFonts w:ascii="Arial" w:hAnsi="Arial" w:cs="Arial"/>
        </w:rPr>
        <w:t xml:space="preserve">(ankle length) </w:t>
      </w:r>
      <w:r w:rsidR="00033DB0" w:rsidRPr="002F653F">
        <w:rPr>
          <w:rFonts w:ascii="Arial" w:hAnsi="Arial" w:cs="Arial"/>
        </w:rPr>
        <w:t xml:space="preserve">skirts (no </w:t>
      </w:r>
      <w:r w:rsidR="00BD1E42" w:rsidRPr="002F653F">
        <w:rPr>
          <w:rFonts w:ascii="Arial" w:hAnsi="Arial" w:cs="Arial"/>
        </w:rPr>
        <w:t xml:space="preserve">torn/ripped/or stained </w:t>
      </w:r>
      <w:r w:rsidR="00033DB0" w:rsidRPr="002F653F">
        <w:rPr>
          <w:rFonts w:ascii="Arial" w:hAnsi="Arial" w:cs="Arial"/>
        </w:rPr>
        <w:t>blue jeans</w:t>
      </w:r>
      <w:r>
        <w:rPr>
          <w:rFonts w:ascii="Arial" w:hAnsi="Arial" w:cs="Arial"/>
        </w:rPr>
        <w:t xml:space="preserve">.  </w:t>
      </w:r>
      <w:r w:rsidR="00310364" w:rsidRPr="002F653F">
        <w:rPr>
          <w:rFonts w:ascii="Arial" w:hAnsi="Arial" w:cs="Arial"/>
        </w:rPr>
        <w:t xml:space="preserve">Ensure you can bend, sit, and move in </w:t>
      </w:r>
      <w:proofErr w:type="gramStart"/>
      <w:r w:rsidR="00310364" w:rsidRPr="002F653F">
        <w:rPr>
          <w:rFonts w:ascii="Arial" w:hAnsi="Arial" w:cs="Arial"/>
        </w:rPr>
        <w:t>clothing</w:t>
      </w:r>
      <w:proofErr w:type="gramEnd"/>
      <w:r w:rsidR="00310364" w:rsidRPr="002F653F">
        <w:rPr>
          <w:rFonts w:ascii="Arial" w:hAnsi="Arial" w:cs="Arial"/>
        </w:rPr>
        <w:t xml:space="preserve"> you wear without exposing your undergarments.</w:t>
      </w:r>
    </w:p>
    <w:p w14:paraId="266A2DEC" w14:textId="77777777" w:rsidR="00310364" w:rsidRPr="002F653F" w:rsidRDefault="001B7BEF" w:rsidP="00AC4E39">
      <w:pPr>
        <w:numPr>
          <w:ilvl w:val="1"/>
          <w:numId w:val="12"/>
        </w:numPr>
        <w:rPr>
          <w:rFonts w:ascii="Arial" w:hAnsi="Arial" w:cs="Arial"/>
        </w:rPr>
      </w:pPr>
      <w:r>
        <w:rPr>
          <w:rFonts w:ascii="Arial" w:hAnsi="Arial" w:cs="Arial"/>
        </w:rPr>
        <w:t>T</w:t>
      </w:r>
      <w:r w:rsidR="00310364" w:rsidRPr="002F653F">
        <w:rPr>
          <w:rFonts w:ascii="Arial" w:hAnsi="Arial" w:cs="Arial"/>
        </w:rPr>
        <w:t>ops that are appropriate for work environments and adequately cover the torso.  Low cut tops are to be avoided for safety and sanitation reasons as are sleeves that may be caught in equipment.</w:t>
      </w:r>
    </w:p>
    <w:p w14:paraId="527074C6" w14:textId="77777777" w:rsidR="00310364" w:rsidRPr="002F653F" w:rsidRDefault="00033DB0" w:rsidP="00AC4E39">
      <w:pPr>
        <w:numPr>
          <w:ilvl w:val="1"/>
          <w:numId w:val="12"/>
        </w:numPr>
        <w:rPr>
          <w:rFonts w:ascii="Arial" w:hAnsi="Arial" w:cs="Arial"/>
        </w:rPr>
      </w:pPr>
      <w:r w:rsidRPr="002F653F">
        <w:rPr>
          <w:rFonts w:ascii="Arial" w:hAnsi="Arial" w:cs="Arial"/>
        </w:rPr>
        <w:t xml:space="preserve">For safety and sanitation reasons, jewelry is to be kept small and unobtrusive.  </w:t>
      </w:r>
    </w:p>
    <w:p w14:paraId="179421DC" w14:textId="77777777" w:rsidR="00033DB0" w:rsidRPr="002F653F" w:rsidRDefault="00033DB0" w:rsidP="00AC4E39">
      <w:pPr>
        <w:numPr>
          <w:ilvl w:val="2"/>
          <w:numId w:val="13"/>
        </w:numPr>
        <w:rPr>
          <w:rFonts w:ascii="Arial" w:hAnsi="Arial" w:cs="Arial"/>
        </w:rPr>
      </w:pPr>
      <w:r w:rsidRPr="002F653F">
        <w:rPr>
          <w:rFonts w:ascii="Arial" w:hAnsi="Arial" w:cs="Arial"/>
        </w:rPr>
        <w:t xml:space="preserve">Earrings may be worn if they are kept </w:t>
      </w:r>
      <w:r w:rsidR="00BD1E42" w:rsidRPr="002F653F">
        <w:rPr>
          <w:rFonts w:ascii="Arial" w:hAnsi="Arial" w:cs="Arial"/>
        </w:rPr>
        <w:t xml:space="preserve">very </w:t>
      </w:r>
      <w:r w:rsidRPr="002F653F">
        <w:rPr>
          <w:rFonts w:ascii="Arial" w:hAnsi="Arial" w:cs="Arial"/>
        </w:rPr>
        <w:t xml:space="preserve">small so as not to interfere with </w:t>
      </w:r>
      <w:proofErr w:type="spellStart"/>
      <w:r w:rsidRPr="002F653F">
        <w:rPr>
          <w:rFonts w:ascii="Arial" w:hAnsi="Arial" w:cs="Arial"/>
        </w:rPr>
        <w:t>opticals</w:t>
      </w:r>
      <w:proofErr w:type="spellEnd"/>
      <w:r w:rsidRPr="002F653F">
        <w:rPr>
          <w:rFonts w:ascii="Arial" w:hAnsi="Arial" w:cs="Arial"/>
        </w:rPr>
        <w:t xml:space="preserve"> or dangle</w:t>
      </w:r>
      <w:r w:rsidR="001B7BEF">
        <w:rPr>
          <w:rFonts w:ascii="Arial" w:hAnsi="Arial" w:cs="Arial"/>
        </w:rPr>
        <w:t xml:space="preserve"> onto clients</w:t>
      </w:r>
      <w:r w:rsidRPr="002F653F">
        <w:rPr>
          <w:rFonts w:ascii="Arial" w:hAnsi="Arial" w:cs="Arial"/>
        </w:rPr>
        <w:t>.</w:t>
      </w:r>
    </w:p>
    <w:p w14:paraId="28E3AB3F" w14:textId="77777777" w:rsidR="00310364" w:rsidRDefault="00310364" w:rsidP="00AC4E39">
      <w:pPr>
        <w:numPr>
          <w:ilvl w:val="2"/>
          <w:numId w:val="13"/>
        </w:numPr>
        <w:rPr>
          <w:rFonts w:ascii="Arial" w:hAnsi="Arial" w:cs="Arial"/>
        </w:rPr>
      </w:pPr>
      <w:r w:rsidRPr="002F653F">
        <w:rPr>
          <w:rFonts w:ascii="Arial" w:hAnsi="Arial" w:cs="Arial"/>
        </w:rPr>
        <w:t>Large rings may tear gloves and impede hand dexterity, please plan accordingly (</w:t>
      </w:r>
      <w:r w:rsidR="001B7BEF">
        <w:rPr>
          <w:rFonts w:ascii="Arial" w:hAnsi="Arial" w:cs="Arial"/>
        </w:rPr>
        <w:t>consider</w:t>
      </w:r>
      <w:r w:rsidRPr="002F653F">
        <w:rPr>
          <w:rFonts w:ascii="Arial" w:hAnsi="Arial" w:cs="Arial"/>
        </w:rPr>
        <w:t xml:space="preserve"> switching to a wedding band during practical training</w:t>
      </w:r>
      <w:r w:rsidR="001B7BEF">
        <w:rPr>
          <w:rFonts w:ascii="Arial" w:hAnsi="Arial" w:cs="Arial"/>
        </w:rPr>
        <w:t xml:space="preserve"> so your ring does not become damaged</w:t>
      </w:r>
      <w:r w:rsidRPr="002F653F">
        <w:rPr>
          <w:rFonts w:ascii="Arial" w:hAnsi="Arial" w:cs="Arial"/>
        </w:rPr>
        <w:t>)</w:t>
      </w:r>
      <w:r w:rsidR="001B7BEF">
        <w:rPr>
          <w:rFonts w:ascii="Arial" w:hAnsi="Arial" w:cs="Arial"/>
        </w:rPr>
        <w:t>.</w:t>
      </w:r>
    </w:p>
    <w:p w14:paraId="412D5DD0" w14:textId="77777777" w:rsidR="001B7BEF" w:rsidRPr="002F653F" w:rsidRDefault="001B7BEF" w:rsidP="001B7BEF">
      <w:pPr>
        <w:ind w:left="1440"/>
        <w:rPr>
          <w:rFonts w:ascii="Arial" w:hAnsi="Arial" w:cs="Arial"/>
        </w:rPr>
      </w:pPr>
    </w:p>
    <w:p w14:paraId="0474CACF" w14:textId="77777777" w:rsidR="00033DB0" w:rsidRDefault="00033DB0" w:rsidP="00AC4E39">
      <w:pPr>
        <w:numPr>
          <w:ilvl w:val="0"/>
          <w:numId w:val="11"/>
        </w:numPr>
        <w:rPr>
          <w:rFonts w:ascii="Arial" w:hAnsi="Arial" w:cs="Arial"/>
        </w:rPr>
      </w:pPr>
      <w:r w:rsidRPr="002F653F">
        <w:rPr>
          <w:rFonts w:ascii="Arial" w:hAnsi="Arial" w:cs="Arial"/>
        </w:rPr>
        <w:t xml:space="preserve">Please do </w:t>
      </w:r>
      <w:r w:rsidRPr="002F653F">
        <w:rPr>
          <w:rFonts w:ascii="Arial" w:hAnsi="Arial" w:cs="Arial"/>
          <w:u w:val="single"/>
        </w:rPr>
        <w:t>NOT</w:t>
      </w:r>
      <w:r w:rsidRPr="002F653F">
        <w:rPr>
          <w:rFonts w:ascii="Arial" w:hAnsi="Arial" w:cs="Arial"/>
        </w:rPr>
        <w:t xml:space="preserve"> use perfumes and other </w:t>
      </w:r>
      <w:r w:rsidR="006A06EB" w:rsidRPr="002F653F">
        <w:rPr>
          <w:rFonts w:ascii="Arial" w:hAnsi="Arial" w:cs="Arial"/>
        </w:rPr>
        <w:t xml:space="preserve">heavily </w:t>
      </w:r>
      <w:r w:rsidRPr="002F653F">
        <w:rPr>
          <w:rFonts w:ascii="Arial" w:hAnsi="Arial" w:cs="Arial"/>
        </w:rPr>
        <w:t xml:space="preserve">scented products, our staff and clients are </w:t>
      </w:r>
      <w:r w:rsidR="001B7BEF">
        <w:rPr>
          <w:rFonts w:ascii="Arial" w:hAnsi="Arial" w:cs="Arial"/>
        </w:rPr>
        <w:t xml:space="preserve">allergic </w:t>
      </w:r>
      <w:r w:rsidR="006A06EB" w:rsidRPr="002F653F">
        <w:rPr>
          <w:rFonts w:ascii="Arial" w:hAnsi="Arial" w:cs="Arial"/>
        </w:rPr>
        <w:t xml:space="preserve">and chemically </w:t>
      </w:r>
      <w:r w:rsidR="001B7BEF">
        <w:rPr>
          <w:rFonts w:ascii="Arial" w:hAnsi="Arial" w:cs="Arial"/>
        </w:rPr>
        <w:t>sensitive to fragrances and essential oils</w:t>
      </w:r>
      <w:r w:rsidRPr="002F653F">
        <w:rPr>
          <w:rFonts w:ascii="Arial" w:hAnsi="Arial" w:cs="Arial"/>
        </w:rPr>
        <w:t xml:space="preserve">.  </w:t>
      </w:r>
    </w:p>
    <w:p w14:paraId="0F951D4D" w14:textId="77777777" w:rsidR="001B7BEF" w:rsidRPr="002F653F" w:rsidRDefault="001B7BEF" w:rsidP="001B7BEF">
      <w:pPr>
        <w:rPr>
          <w:rFonts w:ascii="Arial" w:hAnsi="Arial" w:cs="Arial"/>
        </w:rPr>
      </w:pPr>
    </w:p>
    <w:p w14:paraId="6691CBFE" w14:textId="77777777" w:rsidR="001B7BEF" w:rsidRDefault="00033DB0" w:rsidP="00AC4E39">
      <w:pPr>
        <w:numPr>
          <w:ilvl w:val="0"/>
          <w:numId w:val="11"/>
        </w:numPr>
        <w:rPr>
          <w:rFonts w:ascii="Arial" w:hAnsi="Arial" w:cs="Arial"/>
        </w:rPr>
      </w:pPr>
      <w:r w:rsidRPr="002F653F">
        <w:rPr>
          <w:rFonts w:ascii="Arial" w:hAnsi="Arial" w:cs="Arial"/>
        </w:rPr>
        <w:t>Our campus is a non-smoking facility and our city is smoke</w:t>
      </w:r>
      <w:r w:rsidR="006A06EB" w:rsidRPr="002F653F">
        <w:rPr>
          <w:rFonts w:ascii="Arial" w:hAnsi="Arial" w:cs="Arial"/>
        </w:rPr>
        <w:t>-</w:t>
      </w:r>
      <w:r w:rsidRPr="002F653F">
        <w:rPr>
          <w:rFonts w:ascii="Arial" w:hAnsi="Arial" w:cs="Arial"/>
        </w:rPr>
        <w:t>free</w:t>
      </w:r>
      <w:r w:rsidR="001B7BEF">
        <w:rPr>
          <w:rFonts w:ascii="Arial" w:hAnsi="Arial" w:cs="Arial"/>
        </w:rPr>
        <w:t>;</w:t>
      </w:r>
      <w:r w:rsidR="006A06EB" w:rsidRPr="002F653F">
        <w:rPr>
          <w:rFonts w:ascii="Arial" w:hAnsi="Arial" w:cs="Arial"/>
        </w:rPr>
        <w:t xml:space="preserve"> meaning there is absolutely no smoking onsite and smelling of smoke is not acceptable due to the close proximity of client and staff interaction.  </w:t>
      </w:r>
    </w:p>
    <w:p w14:paraId="024BB1E2" w14:textId="77777777" w:rsidR="001B7BEF" w:rsidRDefault="001B7BEF" w:rsidP="001B7BEF">
      <w:pPr>
        <w:pStyle w:val="ListParagraph"/>
        <w:rPr>
          <w:rFonts w:ascii="Arial" w:hAnsi="Arial" w:cs="Arial"/>
        </w:rPr>
      </w:pPr>
    </w:p>
    <w:p w14:paraId="2CF3E014" w14:textId="77777777" w:rsidR="00033DB0" w:rsidRPr="002F653F" w:rsidRDefault="006A06EB" w:rsidP="00AC4E39">
      <w:pPr>
        <w:numPr>
          <w:ilvl w:val="0"/>
          <w:numId w:val="11"/>
        </w:numPr>
        <w:rPr>
          <w:rFonts w:ascii="Arial" w:hAnsi="Arial" w:cs="Arial"/>
        </w:rPr>
      </w:pPr>
      <w:r w:rsidRPr="002F653F">
        <w:rPr>
          <w:rFonts w:ascii="Arial" w:hAnsi="Arial" w:cs="Arial"/>
        </w:rPr>
        <w:t>P</w:t>
      </w:r>
      <w:r w:rsidR="00033DB0" w:rsidRPr="002F653F">
        <w:rPr>
          <w:rFonts w:ascii="Arial" w:hAnsi="Arial" w:cs="Arial"/>
        </w:rPr>
        <w:t>lease plan accordingly</w:t>
      </w:r>
      <w:r w:rsidRPr="002F653F">
        <w:rPr>
          <w:rFonts w:ascii="Arial" w:hAnsi="Arial" w:cs="Arial"/>
        </w:rPr>
        <w:t xml:space="preserve"> WELL BEFORE COMING TO CLASS—quitting smoking</w:t>
      </w:r>
      <w:r w:rsidR="001B7BEF">
        <w:rPr>
          <w:rFonts w:ascii="Arial" w:hAnsi="Arial" w:cs="Arial"/>
        </w:rPr>
        <w:t xml:space="preserve"> or searching for appropriate attire </w:t>
      </w:r>
      <w:r w:rsidRPr="002F653F">
        <w:rPr>
          <w:rFonts w:ascii="Arial" w:hAnsi="Arial" w:cs="Arial"/>
        </w:rPr>
        <w:t xml:space="preserve">the day before school adds to </w:t>
      </w:r>
      <w:r w:rsidR="001B7BEF">
        <w:rPr>
          <w:rFonts w:ascii="Arial" w:hAnsi="Arial" w:cs="Arial"/>
        </w:rPr>
        <w:t>your pre-training</w:t>
      </w:r>
      <w:r w:rsidRPr="002F653F">
        <w:rPr>
          <w:rFonts w:ascii="Arial" w:hAnsi="Arial" w:cs="Arial"/>
        </w:rPr>
        <w:t xml:space="preserve"> stress level</w:t>
      </w:r>
      <w:r w:rsidR="00033DB0" w:rsidRPr="002F653F">
        <w:rPr>
          <w:rFonts w:ascii="Arial" w:hAnsi="Arial" w:cs="Arial"/>
        </w:rPr>
        <w:t>.</w:t>
      </w:r>
      <w:r w:rsidRPr="002F653F">
        <w:rPr>
          <w:rFonts w:ascii="Arial" w:hAnsi="Arial" w:cs="Arial"/>
        </w:rPr>
        <w:t xml:space="preserve">  </w:t>
      </w:r>
    </w:p>
    <w:p w14:paraId="22E822DB" w14:textId="77777777" w:rsidR="00033DB0" w:rsidRPr="002F653F" w:rsidRDefault="00033DB0">
      <w:pPr>
        <w:ind w:firstLine="360"/>
        <w:rPr>
          <w:rFonts w:ascii="Arial" w:hAnsi="Arial" w:cs="Arial"/>
        </w:rPr>
      </w:pPr>
    </w:p>
    <w:p w14:paraId="3E8DEFE5" w14:textId="77777777" w:rsidR="00575672" w:rsidRDefault="00033DB0" w:rsidP="001B7BEF">
      <w:pPr>
        <w:numPr>
          <w:ilvl w:val="0"/>
          <w:numId w:val="11"/>
        </w:numPr>
      </w:pPr>
      <w:r w:rsidRPr="00575672">
        <w:rPr>
          <w:rFonts w:ascii="Arial" w:hAnsi="Arial" w:cs="Arial"/>
          <w:b/>
          <w:bCs/>
        </w:rPr>
        <w:t>ALL</w:t>
      </w:r>
      <w:r w:rsidRPr="001B7BEF">
        <w:rPr>
          <w:rFonts w:ascii="Arial" w:hAnsi="Arial" w:cs="Arial"/>
          <w:b/>
        </w:rPr>
        <w:t xml:space="preserve"> </w:t>
      </w:r>
      <w:r w:rsidRPr="00575672">
        <w:rPr>
          <w:rFonts w:ascii="Arial" w:hAnsi="Arial" w:cs="Arial"/>
          <w:b/>
          <w:bCs/>
        </w:rPr>
        <w:t>other necessary materials are supplied for each student</w:t>
      </w:r>
      <w:r w:rsidR="001B7BEF" w:rsidRPr="00575672">
        <w:rPr>
          <w:rFonts w:ascii="Arial" w:hAnsi="Arial" w:cs="Arial"/>
          <w:b/>
          <w:bCs/>
        </w:rPr>
        <w:t xml:space="preserve"> at no extra cost to students</w:t>
      </w:r>
      <w:r w:rsidRPr="00575672">
        <w:rPr>
          <w:rFonts w:ascii="Arial" w:hAnsi="Arial" w:cs="Arial"/>
          <w:b/>
          <w:bCs/>
        </w:rPr>
        <w:t>.</w:t>
      </w:r>
      <w:bookmarkStart w:id="17" w:name="_Toc38352845"/>
      <w:bookmarkStart w:id="18" w:name="_Toc477132865"/>
      <w:bookmarkEnd w:id="13"/>
    </w:p>
    <w:p w14:paraId="6638F0D7" w14:textId="77777777" w:rsidR="00575672" w:rsidRDefault="00575672" w:rsidP="00575672">
      <w:pPr>
        <w:pStyle w:val="ListParagraph"/>
        <w:rPr>
          <w:rFonts w:ascii="Arial" w:hAnsi="Arial" w:cs="Arial"/>
          <w:b/>
          <w:sz w:val="48"/>
          <w:szCs w:val="48"/>
        </w:rPr>
      </w:pPr>
    </w:p>
    <w:p w14:paraId="6F171BBB" w14:textId="77777777" w:rsidR="001637B2" w:rsidRDefault="001637B2" w:rsidP="00575672">
      <w:pPr>
        <w:jc w:val="center"/>
        <w:rPr>
          <w:rFonts w:ascii="Arial" w:hAnsi="Arial" w:cs="Arial"/>
          <w:b/>
          <w:sz w:val="48"/>
          <w:szCs w:val="48"/>
        </w:rPr>
      </w:pPr>
    </w:p>
    <w:p w14:paraId="317C6157" w14:textId="074EA4DB" w:rsidR="00033DB0" w:rsidRPr="002F653F" w:rsidRDefault="00033DB0" w:rsidP="00575672">
      <w:pPr>
        <w:jc w:val="center"/>
      </w:pPr>
      <w:r w:rsidRPr="00575672">
        <w:rPr>
          <w:rFonts w:ascii="Arial" w:hAnsi="Arial" w:cs="Arial"/>
          <w:b/>
          <w:sz w:val="48"/>
          <w:szCs w:val="48"/>
        </w:rPr>
        <w:lastRenderedPageBreak/>
        <w:t>Tuition and Fees</w:t>
      </w:r>
      <w:bookmarkEnd w:id="17"/>
      <w:bookmarkEnd w:id="18"/>
    </w:p>
    <w:p w14:paraId="0BAF1C67" w14:textId="77777777" w:rsidR="00033DB0" w:rsidRPr="002F653F" w:rsidRDefault="00033DB0">
      <w:pPr>
        <w:rPr>
          <w:rFonts w:ascii="Arial" w:hAnsi="Arial" w:cs="Arial"/>
        </w:rPr>
      </w:pPr>
    </w:p>
    <w:p w14:paraId="57E14E12" w14:textId="77777777" w:rsidR="00033DB0" w:rsidRPr="002F653F" w:rsidRDefault="00033DB0">
      <w:pPr>
        <w:rPr>
          <w:rFonts w:ascii="Arial" w:hAnsi="Arial" w:cs="Arial"/>
        </w:rPr>
      </w:pPr>
    </w:p>
    <w:p w14:paraId="797CDA48" w14:textId="7296A698" w:rsidR="00033DB0" w:rsidRPr="002F653F" w:rsidRDefault="00033DB0">
      <w:pPr>
        <w:rPr>
          <w:rFonts w:ascii="Arial" w:hAnsi="Arial" w:cs="Arial"/>
        </w:rPr>
      </w:pPr>
      <w:r w:rsidRPr="002F653F">
        <w:rPr>
          <w:rFonts w:ascii="Arial" w:hAnsi="Arial" w:cs="Arial"/>
        </w:rPr>
        <w:t xml:space="preserve">The current tuition rate for the </w:t>
      </w:r>
      <w:r w:rsidR="00A71DE9">
        <w:rPr>
          <w:rFonts w:ascii="Arial" w:hAnsi="Arial" w:cs="Arial"/>
        </w:rPr>
        <w:t>450-hour course is $</w:t>
      </w:r>
      <w:r w:rsidR="002351D9">
        <w:rPr>
          <w:rFonts w:ascii="Arial" w:hAnsi="Arial" w:cs="Arial"/>
        </w:rPr>
        <w:t>7,200</w:t>
      </w:r>
      <w:r w:rsidR="00A71DE9">
        <w:rPr>
          <w:rFonts w:ascii="Arial" w:hAnsi="Arial" w:cs="Arial"/>
        </w:rPr>
        <w:t xml:space="preserve"> and the </w:t>
      </w:r>
      <w:r w:rsidR="00202168" w:rsidRPr="002F653F">
        <w:rPr>
          <w:rFonts w:ascii="Arial" w:hAnsi="Arial" w:cs="Arial"/>
        </w:rPr>
        <w:t>60</w:t>
      </w:r>
      <w:r w:rsidR="00750056" w:rsidRPr="002F653F">
        <w:rPr>
          <w:rFonts w:ascii="Arial" w:hAnsi="Arial" w:cs="Arial"/>
        </w:rPr>
        <w:t>0</w:t>
      </w:r>
      <w:r w:rsidRPr="002F653F">
        <w:rPr>
          <w:rFonts w:ascii="Arial" w:hAnsi="Arial" w:cs="Arial"/>
        </w:rPr>
        <w:t>-hour course is $</w:t>
      </w:r>
      <w:r w:rsidR="002351D9">
        <w:rPr>
          <w:rFonts w:ascii="Arial" w:hAnsi="Arial" w:cs="Arial"/>
        </w:rPr>
        <w:t>10,000</w:t>
      </w:r>
      <w:r w:rsidR="00DE5F89" w:rsidRPr="002F653F">
        <w:rPr>
          <w:rFonts w:ascii="Arial" w:hAnsi="Arial" w:cs="Arial"/>
        </w:rPr>
        <w:t xml:space="preserve"> including</w:t>
      </w:r>
      <w:r w:rsidRPr="002F653F">
        <w:rPr>
          <w:rFonts w:ascii="Arial" w:hAnsi="Arial" w:cs="Arial"/>
        </w:rPr>
        <w:t xml:space="preserve"> </w:t>
      </w:r>
      <w:r w:rsidR="00DE5F89" w:rsidRPr="002F653F">
        <w:rPr>
          <w:rFonts w:ascii="Arial" w:hAnsi="Arial" w:cs="Arial"/>
        </w:rPr>
        <w:t>the</w:t>
      </w:r>
      <w:r w:rsidRPr="002F653F">
        <w:rPr>
          <w:rFonts w:ascii="Arial" w:hAnsi="Arial" w:cs="Arial"/>
        </w:rPr>
        <w:t xml:space="preserve"> application and enrollment package fee </w:t>
      </w:r>
      <w:r w:rsidR="00DE5F89" w:rsidRPr="002F653F">
        <w:rPr>
          <w:rFonts w:ascii="Arial" w:hAnsi="Arial" w:cs="Arial"/>
        </w:rPr>
        <w:t>of</w:t>
      </w:r>
      <w:r w:rsidRPr="002F653F">
        <w:rPr>
          <w:rFonts w:ascii="Arial" w:hAnsi="Arial" w:cs="Arial"/>
        </w:rPr>
        <w:t xml:space="preserve"> $</w:t>
      </w:r>
      <w:r w:rsidR="00373E77">
        <w:rPr>
          <w:rFonts w:ascii="Arial" w:hAnsi="Arial" w:cs="Arial"/>
        </w:rPr>
        <w:t>50</w:t>
      </w:r>
      <w:r w:rsidRPr="002F653F">
        <w:rPr>
          <w:rFonts w:ascii="Arial" w:hAnsi="Arial" w:cs="Arial"/>
        </w:rPr>
        <w:t xml:space="preserve">.  </w:t>
      </w:r>
    </w:p>
    <w:p w14:paraId="04405957" w14:textId="77777777" w:rsidR="00033DB0" w:rsidRPr="002F653F" w:rsidRDefault="00033DB0">
      <w:pPr>
        <w:rPr>
          <w:rFonts w:ascii="Arial" w:hAnsi="Arial" w:cs="Arial"/>
        </w:rPr>
      </w:pPr>
    </w:p>
    <w:p w14:paraId="33B01ED2" w14:textId="77777777" w:rsidR="00033DB0" w:rsidRPr="002F653F" w:rsidRDefault="00033DB0">
      <w:pPr>
        <w:rPr>
          <w:rFonts w:ascii="Arial" w:hAnsi="Arial" w:cs="Arial"/>
        </w:rPr>
      </w:pPr>
      <w:r w:rsidRPr="002F653F">
        <w:rPr>
          <w:rFonts w:ascii="Arial" w:hAnsi="Arial" w:cs="Arial"/>
        </w:rPr>
        <w:t xml:space="preserve">We require the student to provide their own </w:t>
      </w:r>
      <w:r w:rsidR="00DB132B">
        <w:rPr>
          <w:rFonts w:ascii="Arial" w:hAnsi="Arial" w:cs="Arial"/>
        </w:rPr>
        <w:t>magnification eyewear/loupes</w:t>
      </w:r>
      <w:r w:rsidR="006A06EB" w:rsidRPr="002F653F">
        <w:rPr>
          <w:rFonts w:ascii="Arial" w:hAnsi="Arial" w:cs="Arial"/>
        </w:rPr>
        <w:t xml:space="preserve">.  </w:t>
      </w:r>
      <w:r w:rsidR="00DB132B">
        <w:rPr>
          <w:rFonts w:ascii="Arial" w:hAnsi="Arial" w:cs="Arial"/>
        </w:rPr>
        <w:t>We recommend</w:t>
      </w:r>
      <w:r w:rsidR="006A06EB" w:rsidRPr="002F653F">
        <w:rPr>
          <w:rFonts w:ascii="Arial" w:hAnsi="Arial" w:cs="Arial"/>
        </w:rPr>
        <w:t xml:space="preserve"> </w:t>
      </w:r>
      <w:r w:rsidRPr="002F653F">
        <w:rPr>
          <w:rFonts w:ascii="Arial" w:hAnsi="Arial" w:cs="Arial"/>
        </w:rPr>
        <w:t xml:space="preserve">a </w:t>
      </w:r>
      <w:r w:rsidR="006A06EB" w:rsidRPr="002F653F">
        <w:rPr>
          <w:rFonts w:ascii="Arial" w:hAnsi="Arial" w:cs="Arial"/>
        </w:rPr>
        <w:t xml:space="preserve">custom fitted </w:t>
      </w:r>
      <w:r w:rsidR="00DB132B">
        <w:rPr>
          <w:rFonts w:ascii="Arial" w:hAnsi="Arial" w:cs="Arial"/>
        </w:rPr>
        <w:t>surgical-</w:t>
      </w:r>
      <w:r w:rsidRPr="002F653F">
        <w:rPr>
          <w:rFonts w:ascii="Arial" w:hAnsi="Arial" w:cs="Arial"/>
        </w:rPr>
        <w:t xml:space="preserve">style loupes for magnification </w:t>
      </w:r>
      <w:r w:rsidR="00DB132B">
        <w:rPr>
          <w:rFonts w:ascii="Arial" w:hAnsi="Arial" w:cs="Arial"/>
        </w:rPr>
        <w:t xml:space="preserve">such as the kind </w:t>
      </w:r>
      <w:r w:rsidRPr="002F653F">
        <w:rPr>
          <w:rFonts w:ascii="Arial" w:hAnsi="Arial" w:cs="Arial"/>
        </w:rPr>
        <w:t>many dentists and doctors use</w:t>
      </w:r>
      <w:r w:rsidR="006A06EB" w:rsidRPr="002F653F">
        <w:rPr>
          <w:rFonts w:ascii="Arial" w:hAnsi="Arial" w:cs="Arial"/>
        </w:rPr>
        <w:t>;</w:t>
      </w:r>
      <w:r w:rsidRPr="002F653F">
        <w:rPr>
          <w:rFonts w:ascii="Arial" w:hAnsi="Arial" w:cs="Arial"/>
        </w:rPr>
        <w:t xml:space="preserve"> which allow us to work in an ergonomically correct position.  We strongly encourage students to arrange to be fitted for their custom scopes </w:t>
      </w:r>
      <w:r w:rsidR="00DE5F89" w:rsidRPr="002F653F">
        <w:rPr>
          <w:rFonts w:ascii="Arial" w:hAnsi="Arial" w:cs="Arial"/>
        </w:rPr>
        <w:t xml:space="preserve">a month or </w:t>
      </w:r>
      <w:r w:rsidRPr="002F653F">
        <w:rPr>
          <w:rFonts w:ascii="Arial" w:hAnsi="Arial" w:cs="Arial"/>
        </w:rPr>
        <w:t xml:space="preserve">BEFORE </w:t>
      </w:r>
      <w:r w:rsidR="00DE5F89" w:rsidRPr="002F653F">
        <w:rPr>
          <w:rFonts w:ascii="Arial" w:hAnsi="Arial" w:cs="Arial"/>
        </w:rPr>
        <w:t xml:space="preserve">onsite </w:t>
      </w:r>
      <w:r w:rsidRPr="002F653F">
        <w:rPr>
          <w:rFonts w:ascii="Arial" w:hAnsi="Arial" w:cs="Arial"/>
        </w:rPr>
        <w:t xml:space="preserve">classes begin so they can start from day one with their </w:t>
      </w:r>
      <w:proofErr w:type="spellStart"/>
      <w:r w:rsidRPr="002F653F">
        <w:rPr>
          <w:rFonts w:ascii="Arial" w:hAnsi="Arial" w:cs="Arial"/>
        </w:rPr>
        <w:t>opticals</w:t>
      </w:r>
      <w:proofErr w:type="spellEnd"/>
      <w:r w:rsidRPr="002F653F">
        <w:rPr>
          <w:rFonts w:ascii="Arial" w:hAnsi="Arial" w:cs="Arial"/>
        </w:rPr>
        <w:t xml:space="preserve">.  With </w:t>
      </w:r>
      <w:r w:rsidR="00DB132B">
        <w:rPr>
          <w:rFonts w:ascii="Arial" w:hAnsi="Arial" w:cs="Arial"/>
        </w:rPr>
        <w:t>a</w:t>
      </w:r>
      <w:r w:rsidRPr="002F653F">
        <w:rPr>
          <w:rFonts w:ascii="Arial" w:hAnsi="Arial" w:cs="Arial"/>
        </w:rPr>
        <w:t xml:space="preserve"> 50% student discount, these loupes </w:t>
      </w:r>
      <w:r w:rsidR="00DB132B">
        <w:rPr>
          <w:rFonts w:ascii="Arial" w:hAnsi="Arial" w:cs="Arial"/>
        </w:rPr>
        <w:t>are an affordable tool for students</w:t>
      </w:r>
      <w:r w:rsidRPr="002F653F">
        <w:rPr>
          <w:rFonts w:ascii="Arial" w:hAnsi="Arial" w:cs="Arial"/>
        </w:rPr>
        <w:t>.  Prescription lenses are included at no additional charge if students need them</w:t>
      </w:r>
      <w:r w:rsidR="00DB132B">
        <w:rPr>
          <w:rFonts w:ascii="Arial" w:hAnsi="Arial" w:cs="Arial"/>
        </w:rPr>
        <w:t xml:space="preserve"> by many vendors</w:t>
      </w:r>
      <w:r w:rsidRPr="002F653F">
        <w:rPr>
          <w:rFonts w:ascii="Arial" w:hAnsi="Arial" w:cs="Arial"/>
        </w:rPr>
        <w:t xml:space="preserve">.  </w:t>
      </w:r>
      <w:r w:rsidR="00DB132B">
        <w:rPr>
          <w:rFonts w:ascii="Arial" w:hAnsi="Arial" w:cs="Arial"/>
        </w:rPr>
        <w:t>Many vendors</w:t>
      </w:r>
      <w:r w:rsidRPr="002F653F">
        <w:rPr>
          <w:rFonts w:ascii="Arial" w:hAnsi="Arial" w:cs="Arial"/>
        </w:rPr>
        <w:t xml:space="preserve"> offer no interest payment plans</w:t>
      </w:r>
      <w:r w:rsidR="00DB132B">
        <w:rPr>
          <w:rFonts w:ascii="Arial" w:hAnsi="Arial" w:cs="Arial"/>
        </w:rPr>
        <w:t xml:space="preserve"> to students</w:t>
      </w:r>
      <w:r w:rsidRPr="002F653F">
        <w:rPr>
          <w:rFonts w:ascii="Arial" w:hAnsi="Arial" w:cs="Arial"/>
        </w:rPr>
        <w:t xml:space="preserve">.  </w:t>
      </w:r>
    </w:p>
    <w:p w14:paraId="069B2B52" w14:textId="77777777" w:rsidR="00033DB0" w:rsidRPr="002F653F" w:rsidRDefault="00033DB0">
      <w:pPr>
        <w:rPr>
          <w:rFonts w:ascii="Arial" w:hAnsi="Arial" w:cs="Arial"/>
        </w:rPr>
      </w:pPr>
    </w:p>
    <w:p w14:paraId="09D991C7" w14:textId="77777777" w:rsidR="00033DB0" w:rsidRPr="002F653F" w:rsidRDefault="00033DB0">
      <w:pPr>
        <w:rPr>
          <w:rFonts w:ascii="Arial" w:hAnsi="Arial" w:cs="Arial"/>
        </w:rPr>
      </w:pPr>
      <w:r w:rsidRPr="002F653F">
        <w:rPr>
          <w:rFonts w:ascii="Arial" w:hAnsi="Arial" w:cs="Arial"/>
        </w:rPr>
        <w:t xml:space="preserve">As this is a tool that you will need to save your body and eyes and will use for years and years during your career as an electrologist, it along with other equipment you will need to open your own practice, such as your own personal epilator, are NOT included in your tuition cost but you should budget for </w:t>
      </w:r>
      <w:r w:rsidR="00B93662" w:rsidRPr="002F653F">
        <w:rPr>
          <w:rFonts w:ascii="Arial" w:hAnsi="Arial" w:cs="Arial"/>
        </w:rPr>
        <w:t>this</w:t>
      </w:r>
      <w:r w:rsidRPr="002F653F">
        <w:rPr>
          <w:rFonts w:ascii="Arial" w:hAnsi="Arial" w:cs="Arial"/>
        </w:rPr>
        <w:t xml:space="preserve"> when looking ahead to opening your own practice.   Many of our students report that</w:t>
      </w:r>
      <w:r w:rsidR="00DB132B">
        <w:rPr>
          <w:rFonts w:ascii="Arial" w:hAnsi="Arial" w:cs="Arial"/>
        </w:rPr>
        <w:t xml:space="preserve"> custom fitted surgical loupes</w:t>
      </w:r>
      <w:r w:rsidRPr="002F653F">
        <w:rPr>
          <w:rFonts w:ascii="Arial" w:hAnsi="Arial" w:cs="Arial"/>
        </w:rPr>
        <w:t xml:space="preserve"> are the single most important tool they have used that helps them to visualize the hair accurately and confidently.  Thus, </w:t>
      </w:r>
      <w:r w:rsidR="00DB132B">
        <w:rPr>
          <w:rFonts w:ascii="Arial" w:hAnsi="Arial" w:cs="Arial"/>
        </w:rPr>
        <w:t>we prefer students</w:t>
      </w:r>
      <w:r w:rsidRPr="002F653F">
        <w:rPr>
          <w:rFonts w:ascii="Arial" w:hAnsi="Arial" w:cs="Arial"/>
        </w:rPr>
        <w:t xml:space="preserve"> utilize these scopes rather than ergonomically disastrous </w:t>
      </w:r>
      <w:r w:rsidR="00DB132B">
        <w:rPr>
          <w:rFonts w:ascii="Arial" w:hAnsi="Arial" w:cs="Arial"/>
        </w:rPr>
        <w:t xml:space="preserve">dime-store style reader or </w:t>
      </w:r>
      <w:r w:rsidRPr="002F653F">
        <w:rPr>
          <w:rFonts w:ascii="Arial" w:hAnsi="Arial" w:cs="Arial"/>
        </w:rPr>
        <w:t>magnifying glasses.</w:t>
      </w:r>
    </w:p>
    <w:p w14:paraId="7ABA407A" w14:textId="77777777" w:rsidR="00033DB0" w:rsidRPr="002F653F" w:rsidRDefault="00033DB0">
      <w:pPr>
        <w:rPr>
          <w:rFonts w:ascii="Arial" w:hAnsi="Arial" w:cs="Arial"/>
        </w:rPr>
      </w:pPr>
    </w:p>
    <w:p w14:paraId="56488992" w14:textId="4B7857BD" w:rsidR="00033DB0" w:rsidRPr="002F653F" w:rsidRDefault="00033DB0">
      <w:pPr>
        <w:rPr>
          <w:rFonts w:ascii="Arial" w:hAnsi="Arial" w:cs="Arial"/>
        </w:rPr>
      </w:pPr>
      <w:r w:rsidRPr="002F653F">
        <w:rPr>
          <w:rFonts w:ascii="Arial" w:hAnsi="Arial" w:cs="Arial"/>
        </w:rPr>
        <w:t xml:space="preserve">Similarly, the fee for taking </w:t>
      </w:r>
      <w:r w:rsidR="00DB132B">
        <w:rPr>
          <w:rFonts w:ascii="Arial" w:hAnsi="Arial" w:cs="Arial"/>
        </w:rPr>
        <w:t xml:space="preserve">your </w:t>
      </w:r>
      <w:r w:rsidRPr="002F653F">
        <w:rPr>
          <w:rFonts w:ascii="Arial" w:hAnsi="Arial" w:cs="Arial"/>
        </w:rPr>
        <w:t xml:space="preserve">State Board Exams and/or for taking other certifications is also not included in our tuition costs as they are not requirements of our program.  Each state has their own requirements for practicing as electrologists.  Licensure is a </w:t>
      </w:r>
      <w:proofErr w:type="gramStart"/>
      <w:r w:rsidRPr="002F653F">
        <w:rPr>
          <w:rFonts w:ascii="Arial" w:hAnsi="Arial" w:cs="Arial"/>
        </w:rPr>
        <w:t>State</w:t>
      </w:r>
      <w:proofErr w:type="gramEnd"/>
      <w:r w:rsidRPr="002F653F">
        <w:rPr>
          <w:rFonts w:ascii="Arial" w:hAnsi="Arial" w:cs="Arial"/>
        </w:rPr>
        <w:t xml:space="preserve"> requirement to practice</w:t>
      </w:r>
      <w:r w:rsidR="004A5D09" w:rsidRPr="002F653F">
        <w:rPr>
          <w:rFonts w:ascii="Arial" w:hAnsi="Arial" w:cs="Arial"/>
        </w:rPr>
        <w:t>,</w:t>
      </w:r>
      <w:r w:rsidRPr="002F653F">
        <w:rPr>
          <w:rFonts w:ascii="Arial" w:hAnsi="Arial" w:cs="Arial"/>
        </w:rPr>
        <w:t xml:space="preserve"> not one of </w:t>
      </w:r>
      <w:r w:rsidR="002F3568">
        <w:rPr>
          <w:rFonts w:ascii="Arial" w:hAnsi="Arial" w:cs="Arial"/>
        </w:rPr>
        <w:t>MIE</w:t>
      </w:r>
      <w:r w:rsidRPr="002F653F">
        <w:rPr>
          <w:rFonts w:ascii="Arial" w:hAnsi="Arial" w:cs="Arial"/>
        </w:rPr>
        <w:t>.  We will prepare you to pass, but whether you take it or not is up to you.</w:t>
      </w:r>
    </w:p>
    <w:p w14:paraId="37D28C9E" w14:textId="77777777" w:rsidR="00033DB0" w:rsidRPr="002F653F" w:rsidRDefault="00033DB0">
      <w:pPr>
        <w:ind w:firstLine="720"/>
        <w:rPr>
          <w:rFonts w:ascii="Arial" w:hAnsi="Arial" w:cs="Arial"/>
        </w:rPr>
      </w:pPr>
    </w:p>
    <w:p w14:paraId="2369566D" w14:textId="77777777" w:rsidR="00DE5F89" w:rsidRPr="002F653F" w:rsidRDefault="00033DB0" w:rsidP="00575672">
      <w:pPr>
        <w:rPr>
          <w:rFonts w:ascii="Arial" w:hAnsi="Arial" w:cs="Arial"/>
        </w:rPr>
        <w:sectPr w:rsidR="00DE5F89" w:rsidRPr="002F653F">
          <w:headerReference w:type="even" r:id="rId21"/>
          <w:headerReference w:type="default" r:id="rId22"/>
          <w:headerReference w:type="first" r:id="rId23"/>
          <w:pgSz w:w="12240" w:h="15840"/>
          <w:pgMar w:top="1008" w:right="1008" w:bottom="1008" w:left="1800" w:header="720" w:footer="720" w:gutter="0"/>
          <w:cols w:space="720"/>
          <w:docGrid w:linePitch="360"/>
        </w:sectPr>
      </w:pPr>
      <w:r w:rsidRPr="002F653F">
        <w:rPr>
          <w:rFonts w:ascii="Arial" w:hAnsi="Arial" w:cs="Arial"/>
        </w:rPr>
        <w:t xml:space="preserve">If payment is not received as per the instructions and other arrangements are not made in writing with the Administrator, training will be terminated and applications and contracts may be </w:t>
      </w:r>
      <w:r w:rsidR="00DB132B">
        <w:rPr>
          <w:rFonts w:ascii="Arial" w:hAnsi="Arial" w:cs="Arial"/>
        </w:rPr>
        <w:t>cancelled</w:t>
      </w:r>
      <w:r w:rsidRPr="002F653F">
        <w:rPr>
          <w:rFonts w:ascii="Arial" w:hAnsi="Arial" w:cs="Arial"/>
        </w:rPr>
        <w:t xml:space="preserve"> for failure to adhere to instructions or deadlines.  </w:t>
      </w:r>
      <w:bookmarkStart w:id="19" w:name="_Toc38352851"/>
      <w:bookmarkStart w:id="20" w:name="_Toc38352846"/>
    </w:p>
    <w:p w14:paraId="1B2562F3" w14:textId="77777777" w:rsidR="001B7BEF" w:rsidRDefault="001B7BEF" w:rsidP="00575672">
      <w:pPr>
        <w:pStyle w:val="Heading1"/>
        <w:jc w:val="left"/>
      </w:pPr>
      <w:bookmarkStart w:id="21" w:name="_Toc477132866"/>
      <w:bookmarkEnd w:id="19"/>
      <w:r>
        <w:lastRenderedPageBreak/>
        <w:t>Refund Policy</w:t>
      </w:r>
      <w:bookmarkEnd w:id="21"/>
    </w:p>
    <w:p w14:paraId="5011411E" w14:textId="59DE899F" w:rsidR="001B7BEF" w:rsidRDefault="00267251" w:rsidP="001B7BEF">
      <w:pPr>
        <w:rPr>
          <w:rFonts w:ascii="Arial" w:hAnsi="Arial" w:cs="Arial"/>
        </w:rPr>
      </w:pPr>
      <w:bookmarkStart w:id="22" w:name="_Hlk121307185"/>
      <w:r>
        <w:rPr>
          <w:rFonts w:ascii="Arial" w:hAnsi="Arial" w:cs="Arial"/>
        </w:rPr>
        <w:t>Madison Institute of Electrol</w:t>
      </w:r>
      <w:bookmarkEnd w:id="22"/>
      <w:r w:rsidR="002F3568">
        <w:rPr>
          <w:rFonts w:ascii="Arial" w:hAnsi="Arial" w:cs="Arial"/>
        </w:rPr>
        <w:t>ogy</w:t>
      </w:r>
      <w:r w:rsidR="001B7BEF">
        <w:rPr>
          <w:rFonts w:ascii="Arial" w:hAnsi="Arial" w:cs="Arial"/>
        </w:rPr>
        <w:t xml:space="preserve">, in accordance with State law, sets forth the following refund policy.  All requests for cancellation of the Student Contract and settlement of the student’s account must be made by the student to </w:t>
      </w:r>
      <w:r>
        <w:rPr>
          <w:rFonts w:ascii="Arial" w:hAnsi="Arial" w:cs="Arial"/>
        </w:rPr>
        <w:t>Madison Institute of Electrol</w:t>
      </w:r>
      <w:r w:rsidR="002F3568">
        <w:rPr>
          <w:rFonts w:ascii="Arial" w:hAnsi="Arial" w:cs="Arial"/>
        </w:rPr>
        <w:t>ogy</w:t>
      </w:r>
      <w:r>
        <w:rPr>
          <w:rFonts w:ascii="Arial" w:hAnsi="Arial" w:cs="Arial"/>
        </w:rPr>
        <w:t xml:space="preserve">.  </w:t>
      </w:r>
      <w:r w:rsidR="001B7BEF">
        <w:rPr>
          <w:rFonts w:ascii="Arial" w:hAnsi="Arial" w:cs="Arial"/>
        </w:rPr>
        <w:t>The first day of class is defined as the day students begin their online theory training for the e-Learning program</w:t>
      </w:r>
      <w:r w:rsidR="00DB132B">
        <w:rPr>
          <w:rFonts w:ascii="Arial" w:hAnsi="Arial" w:cs="Arial"/>
        </w:rPr>
        <w:t xml:space="preserve"> or are granted online access;</w:t>
      </w:r>
      <w:r w:rsidR="001B7BEF">
        <w:rPr>
          <w:rFonts w:ascii="Arial" w:hAnsi="Arial" w:cs="Arial"/>
        </w:rPr>
        <w:t xml:space="preserve"> or the first day of onsite for </w:t>
      </w:r>
      <w:r w:rsidR="00DB132B">
        <w:rPr>
          <w:rFonts w:ascii="Arial" w:hAnsi="Arial" w:cs="Arial"/>
        </w:rPr>
        <w:t>a</w:t>
      </w:r>
      <w:r w:rsidR="001B7BEF">
        <w:rPr>
          <w:rFonts w:ascii="Arial" w:hAnsi="Arial" w:cs="Arial"/>
        </w:rPr>
        <w:t xml:space="preserve"> traditional </w:t>
      </w:r>
      <w:r w:rsidR="00DB132B">
        <w:rPr>
          <w:rFonts w:ascii="Arial" w:hAnsi="Arial" w:cs="Arial"/>
        </w:rPr>
        <w:t xml:space="preserve">all in-person </w:t>
      </w:r>
      <w:r w:rsidR="001B7BEF">
        <w:rPr>
          <w:rFonts w:ascii="Arial" w:hAnsi="Arial" w:cs="Arial"/>
        </w:rPr>
        <w:t>program.</w:t>
      </w:r>
    </w:p>
    <w:p w14:paraId="40FC0267" w14:textId="77777777" w:rsidR="001B7BEF" w:rsidRDefault="001B7BEF" w:rsidP="001B7BEF">
      <w:pPr>
        <w:rPr>
          <w:rFonts w:ascii="Arial" w:hAnsi="Arial" w:cs="Arial"/>
        </w:rPr>
      </w:pPr>
    </w:p>
    <w:p w14:paraId="1EF4EF7A" w14:textId="77777777" w:rsidR="001B7BEF" w:rsidRDefault="001B7BEF" w:rsidP="001B7BEF">
      <w:pPr>
        <w:pStyle w:val="Heading6"/>
        <w:rPr>
          <w:rFonts w:ascii="Arial" w:hAnsi="Arial" w:cs="Arial"/>
        </w:rPr>
      </w:pPr>
      <w:r>
        <w:rPr>
          <w:rFonts w:ascii="Arial" w:hAnsi="Arial" w:cs="Arial"/>
        </w:rPr>
        <w:t>Full Refund</w:t>
      </w:r>
    </w:p>
    <w:p w14:paraId="3593EECB" w14:textId="77777777" w:rsidR="001B7BEF" w:rsidRPr="00002343" w:rsidRDefault="001B7BEF" w:rsidP="001B7BEF"/>
    <w:p w14:paraId="073CA290" w14:textId="1A6BD15B" w:rsidR="001B7BEF" w:rsidRDefault="001B7BEF" w:rsidP="001B7BEF">
      <w:pPr>
        <w:rPr>
          <w:rFonts w:ascii="Arial" w:hAnsi="Arial" w:cs="Arial"/>
        </w:rPr>
      </w:pPr>
      <w:r>
        <w:rPr>
          <w:rFonts w:ascii="Arial" w:hAnsi="Arial" w:cs="Arial"/>
        </w:rPr>
        <w:t xml:space="preserve">A full refund of all money paid by the student for tuition shall be given to the student if the student cancels by using the form in the Student Contract within three business days of the Contract’s receipt by </w:t>
      </w:r>
      <w:r w:rsidR="00267251">
        <w:rPr>
          <w:rFonts w:ascii="Arial" w:hAnsi="Arial" w:cs="Arial"/>
        </w:rPr>
        <w:t>Madison Institute of Electrol</w:t>
      </w:r>
      <w:r w:rsidR="002F3568">
        <w:rPr>
          <w:rFonts w:ascii="Arial" w:hAnsi="Arial" w:cs="Arial"/>
        </w:rPr>
        <w:t>ogy</w:t>
      </w:r>
      <w:r w:rsidR="00267251">
        <w:rPr>
          <w:rFonts w:ascii="Arial" w:hAnsi="Arial" w:cs="Arial"/>
        </w:rPr>
        <w:t xml:space="preserve"> </w:t>
      </w:r>
      <w:r>
        <w:rPr>
          <w:rFonts w:ascii="Arial" w:hAnsi="Arial" w:cs="Arial"/>
        </w:rPr>
        <w:t xml:space="preserve">or as required by law.  If a student withdraws from, or is dismissed from, the Institute prior to the commencement of classes (date of granting of online theory access is counted as day 1) but after the three business-days cancellation period, they will be entitled to a refund of monies paid to </w:t>
      </w:r>
      <w:r w:rsidR="00373E77">
        <w:rPr>
          <w:rFonts w:ascii="Arial" w:hAnsi="Arial" w:cs="Arial"/>
        </w:rPr>
        <w:t xml:space="preserve">Madison Institute of </w:t>
      </w:r>
      <w:r w:rsidR="003635B1">
        <w:rPr>
          <w:rFonts w:ascii="Arial" w:hAnsi="Arial" w:cs="Arial"/>
        </w:rPr>
        <w:t>Electrolysis</w:t>
      </w:r>
      <w:r w:rsidR="00373E77">
        <w:rPr>
          <w:rFonts w:ascii="Arial" w:hAnsi="Arial" w:cs="Arial"/>
        </w:rPr>
        <w:t>.</w:t>
      </w:r>
      <w:r>
        <w:rPr>
          <w:rFonts w:ascii="Arial" w:hAnsi="Arial" w:cs="Arial"/>
        </w:rPr>
        <w:t xml:space="preserve">  </w:t>
      </w:r>
    </w:p>
    <w:p w14:paraId="3C35265C" w14:textId="77777777" w:rsidR="001B7BEF" w:rsidRDefault="001B7BEF" w:rsidP="001B7BEF">
      <w:pPr>
        <w:rPr>
          <w:rFonts w:ascii="Arial" w:hAnsi="Arial" w:cs="Arial"/>
        </w:rPr>
      </w:pPr>
    </w:p>
    <w:p w14:paraId="5E0D6C2A" w14:textId="77777777" w:rsidR="001B7BEF" w:rsidRDefault="001B7BEF" w:rsidP="001B7BEF">
      <w:pPr>
        <w:pStyle w:val="Heading6"/>
        <w:rPr>
          <w:rFonts w:ascii="Arial" w:hAnsi="Arial" w:cs="Arial"/>
        </w:rPr>
      </w:pPr>
      <w:r>
        <w:rPr>
          <w:rFonts w:ascii="Arial" w:hAnsi="Arial" w:cs="Arial"/>
        </w:rPr>
        <w:t>Partial Refund</w:t>
      </w:r>
    </w:p>
    <w:p w14:paraId="43FB71CE" w14:textId="77777777" w:rsidR="001B7BEF" w:rsidRDefault="001B7BEF" w:rsidP="001B7BEF">
      <w:pPr>
        <w:ind w:firstLine="720"/>
        <w:rPr>
          <w:rFonts w:ascii="Arial" w:hAnsi="Arial" w:cs="Arial"/>
        </w:rPr>
      </w:pPr>
    </w:p>
    <w:p w14:paraId="2049D0EB" w14:textId="77777777" w:rsidR="001B7BEF" w:rsidRDefault="001B7BEF" w:rsidP="001B7BEF">
      <w:pPr>
        <w:rPr>
          <w:rFonts w:ascii="Arial" w:hAnsi="Arial" w:cs="Arial"/>
        </w:rPr>
      </w:pPr>
      <w:r>
        <w:rPr>
          <w:rFonts w:ascii="Arial" w:hAnsi="Arial" w:cs="Arial"/>
        </w:rPr>
        <w:t xml:space="preserve">If a student begins classes and withdraws or is dismissed from the Institute, a prorated refund will be issued upon written request.  The amount will be calculated utilizing the date of withdrawal or dismissal.   </w:t>
      </w:r>
    </w:p>
    <w:p w14:paraId="4AE07C1F" w14:textId="77777777" w:rsidR="001B7BEF" w:rsidRDefault="001B7BEF" w:rsidP="001B7BEF">
      <w:pPr>
        <w:rPr>
          <w:rFonts w:ascii="Arial" w:hAnsi="Arial" w:cs="Arial"/>
        </w:rPr>
      </w:pPr>
    </w:p>
    <w:p w14:paraId="2106864F" w14:textId="77777777" w:rsidR="001B7BEF" w:rsidRDefault="001B7BEF" w:rsidP="001B7BEF">
      <w:pPr>
        <w:rPr>
          <w:rFonts w:ascii="Arial" w:hAnsi="Arial" w:cs="Arial"/>
        </w:rPr>
      </w:pPr>
      <w:r>
        <w:rPr>
          <w:rFonts w:ascii="Arial" w:hAnsi="Arial" w:cs="Arial"/>
          <w:b/>
          <w:bCs/>
        </w:rPr>
        <w:t xml:space="preserve">Refund Table:  </w:t>
      </w:r>
      <w:r>
        <w:rPr>
          <w:rFonts w:ascii="Arial" w:hAnsi="Arial" w:cs="Arial"/>
        </w:rPr>
        <w:t xml:space="preserve">The table below sets forth the schedule for the adjustment of tuition for a refund assuming </w:t>
      </w:r>
      <w:r w:rsidR="00DB132B">
        <w:rPr>
          <w:rFonts w:ascii="Arial" w:hAnsi="Arial" w:cs="Arial"/>
        </w:rPr>
        <w:t>forty-five</w:t>
      </w:r>
      <w:r>
        <w:rPr>
          <w:rFonts w:ascii="Arial" w:hAnsi="Arial" w:cs="Arial"/>
        </w:rPr>
        <w:t xml:space="preserve"> 10-hour class days as the base number:</w:t>
      </w:r>
    </w:p>
    <w:p w14:paraId="125B3E66" w14:textId="77777777" w:rsidR="001B7BEF" w:rsidRDefault="001B7BEF" w:rsidP="001B7BEF">
      <w:pPr>
        <w:rPr>
          <w:rFonts w:ascii="Arial" w:hAnsi="Arial" w:cs="Arial"/>
        </w:rPr>
      </w:pPr>
    </w:p>
    <w:p w14:paraId="51757D49" w14:textId="77777777" w:rsidR="001B7BEF" w:rsidRDefault="001B7BEF" w:rsidP="001B7BE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8"/>
        <w:gridCol w:w="3567"/>
        <w:gridCol w:w="2597"/>
      </w:tblGrid>
      <w:tr w:rsidR="001B7BEF" w14:paraId="6DCDB40C" w14:textId="77777777" w:rsidTr="001B7BEF">
        <w:tc>
          <w:tcPr>
            <w:tcW w:w="3088" w:type="dxa"/>
          </w:tcPr>
          <w:p w14:paraId="23543622" w14:textId="77777777" w:rsidR="001B7BEF" w:rsidRDefault="001B7BEF" w:rsidP="00AC4E39">
            <w:pPr>
              <w:jc w:val="center"/>
              <w:rPr>
                <w:rFonts w:ascii="Arial" w:hAnsi="Arial" w:cs="Arial"/>
                <w:b/>
                <w:bCs/>
                <w:sz w:val="22"/>
              </w:rPr>
            </w:pPr>
            <w:r>
              <w:rPr>
                <w:rFonts w:ascii="Arial" w:hAnsi="Arial" w:cs="Arial"/>
                <w:b/>
                <w:bCs/>
                <w:sz w:val="22"/>
              </w:rPr>
              <w:t>If Refund Request is Received After:</w:t>
            </w:r>
          </w:p>
        </w:tc>
        <w:tc>
          <w:tcPr>
            <w:tcW w:w="3567" w:type="dxa"/>
          </w:tcPr>
          <w:p w14:paraId="70AD7D4E" w14:textId="77777777" w:rsidR="001B7BEF" w:rsidRDefault="001B7BEF" w:rsidP="00AC4E39">
            <w:pPr>
              <w:jc w:val="center"/>
              <w:rPr>
                <w:rFonts w:ascii="Arial" w:hAnsi="Arial" w:cs="Arial"/>
                <w:b/>
                <w:bCs/>
                <w:sz w:val="22"/>
              </w:rPr>
            </w:pPr>
            <w:r>
              <w:rPr>
                <w:rFonts w:ascii="Arial" w:hAnsi="Arial" w:cs="Arial"/>
                <w:b/>
                <w:bCs/>
                <w:sz w:val="22"/>
              </w:rPr>
              <w:t>And is Received On or Before:</w:t>
            </w:r>
          </w:p>
        </w:tc>
        <w:tc>
          <w:tcPr>
            <w:tcW w:w="2597" w:type="dxa"/>
          </w:tcPr>
          <w:p w14:paraId="4AAD1A10" w14:textId="26C0A4CD" w:rsidR="001B7BEF" w:rsidRDefault="001B7BEF" w:rsidP="00AC4E39">
            <w:pPr>
              <w:jc w:val="center"/>
              <w:rPr>
                <w:rFonts w:ascii="Arial" w:hAnsi="Arial" w:cs="Arial"/>
                <w:b/>
                <w:bCs/>
                <w:sz w:val="22"/>
              </w:rPr>
            </w:pPr>
            <w:r>
              <w:rPr>
                <w:rFonts w:ascii="Arial" w:hAnsi="Arial" w:cs="Arial"/>
                <w:b/>
                <w:bCs/>
                <w:sz w:val="22"/>
              </w:rPr>
              <w:t>Maximum amount of total payment ($</w:t>
            </w:r>
            <w:r w:rsidR="002351D9">
              <w:rPr>
                <w:rFonts w:ascii="Arial" w:hAnsi="Arial" w:cs="Arial"/>
                <w:b/>
                <w:bCs/>
                <w:sz w:val="22"/>
              </w:rPr>
              <w:t>7,200</w:t>
            </w:r>
            <w:r>
              <w:rPr>
                <w:rFonts w:ascii="Arial" w:hAnsi="Arial" w:cs="Arial"/>
                <w:b/>
                <w:bCs/>
                <w:sz w:val="22"/>
              </w:rPr>
              <w:t>) that may be charged:</w:t>
            </w:r>
          </w:p>
        </w:tc>
      </w:tr>
      <w:tr w:rsidR="001B7BEF" w14:paraId="68C448C6" w14:textId="77777777" w:rsidTr="001B7BEF">
        <w:tc>
          <w:tcPr>
            <w:tcW w:w="3088" w:type="dxa"/>
          </w:tcPr>
          <w:p w14:paraId="07812135" w14:textId="77777777" w:rsidR="001B7BEF" w:rsidRDefault="001B7BEF" w:rsidP="00AC4E39">
            <w:pPr>
              <w:pStyle w:val="Header"/>
              <w:tabs>
                <w:tab w:val="clear" w:pos="4320"/>
                <w:tab w:val="clear" w:pos="8640"/>
              </w:tabs>
              <w:jc w:val="center"/>
              <w:rPr>
                <w:rFonts w:ascii="Arial" w:hAnsi="Arial" w:cs="Arial"/>
                <w:sz w:val="22"/>
              </w:rPr>
            </w:pPr>
            <w:r>
              <w:rPr>
                <w:rFonts w:ascii="Arial" w:hAnsi="Arial" w:cs="Arial"/>
                <w:sz w:val="22"/>
              </w:rPr>
              <w:t>Day of receipt of the completed Student Contract</w:t>
            </w:r>
          </w:p>
        </w:tc>
        <w:tc>
          <w:tcPr>
            <w:tcW w:w="3567" w:type="dxa"/>
          </w:tcPr>
          <w:p w14:paraId="7FE390A4" w14:textId="77777777" w:rsidR="001B7BEF" w:rsidRDefault="001B7BEF" w:rsidP="00AC4E39">
            <w:pPr>
              <w:jc w:val="center"/>
              <w:rPr>
                <w:rFonts w:ascii="Arial" w:hAnsi="Arial" w:cs="Arial"/>
                <w:sz w:val="22"/>
              </w:rPr>
            </w:pPr>
            <w:r>
              <w:rPr>
                <w:rFonts w:ascii="Arial" w:hAnsi="Arial" w:cs="Arial"/>
                <w:sz w:val="22"/>
              </w:rPr>
              <w:t xml:space="preserve">3 business days of receipt of the completed Student Contract </w:t>
            </w:r>
          </w:p>
        </w:tc>
        <w:tc>
          <w:tcPr>
            <w:tcW w:w="2597" w:type="dxa"/>
          </w:tcPr>
          <w:p w14:paraId="5830F217" w14:textId="77777777" w:rsidR="001B7BEF" w:rsidRDefault="001B7BEF" w:rsidP="00AC4E39">
            <w:pPr>
              <w:jc w:val="center"/>
              <w:rPr>
                <w:rFonts w:ascii="Arial" w:hAnsi="Arial" w:cs="Arial"/>
                <w:sz w:val="22"/>
              </w:rPr>
            </w:pPr>
            <w:r>
              <w:rPr>
                <w:rFonts w:ascii="Arial" w:hAnsi="Arial" w:cs="Arial"/>
                <w:sz w:val="22"/>
              </w:rPr>
              <w:t>$0.00</w:t>
            </w:r>
          </w:p>
        </w:tc>
      </w:tr>
      <w:tr w:rsidR="001B7BEF" w14:paraId="15634F08" w14:textId="77777777" w:rsidTr="001B7BEF">
        <w:tc>
          <w:tcPr>
            <w:tcW w:w="3088" w:type="dxa"/>
          </w:tcPr>
          <w:p w14:paraId="4D28CDC3" w14:textId="77777777" w:rsidR="001B7BEF" w:rsidRDefault="001B7BEF" w:rsidP="00AC4E39">
            <w:pPr>
              <w:pStyle w:val="Header"/>
              <w:tabs>
                <w:tab w:val="clear" w:pos="4320"/>
                <w:tab w:val="clear" w:pos="8640"/>
              </w:tabs>
              <w:jc w:val="center"/>
              <w:rPr>
                <w:rFonts w:ascii="Arial" w:hAnsi="Arial" w:cs="Arial"/>
                <w:sz w:val="22"/>
              </w:rPr>
            </w:pPr>
            <w:r>
              <w:rPr>
                <w:rFonts w:ascii="Arial" w:hAnsi="Arial" w:cs="Arial"/>
                <w:sz w:val="22"/>
              </w:rPr>
              <w:t>The three day cancellation period after receipt of the Student Contract</w:t>
            </w:r>
          </w:p>
        </w:tc>
        <w:tc>
          <w:tcPr>
            <w:tcW w:w="3567" w:type="dxa"/>
          </w:tcPr>
          <w:p w14:paraId="316A9904" w14:textId="77777777" w:rsidR="001B7BEF" w:rsidRDefault="001B7BEF" w:rsidP="00AC4E39">
            <w:pPr>
              <w:jc w:val="center"/>
              <w:rPr>
                <w:rFonts w:ascii="Arial" w:hAnsi="Arial" w:cs="Arial"/>
                <w:sz w:val="22"/>
              </w:rPr>
            </w:pPr>
            <w:r>
              <w:rPr>
                <w:rFonts w:ascii="Arial" w:hAnsi="Arial" w:cs="Arial"/>
                <w:sz w:val="22"/>
              </w:rPr>
              <w:t>After the three day cancellation period and before classes commence</w:t>
            </w:r>
          </w:p>
        </w:tc>
        <w:tc>
          <w:tcPr>
            <w:tcW w:w="2597" w:type="dxa"/>
          </w:tcPr>
          <w:p w14:paraId="617D0CDC" w14:textId="77777777" w:rsidR="001B7BEF" w:rsidRDefault="001B7BEF" w:rsidP="00AC4E39">
            <w:pPr>
              <w:jc w:val="center"/>
              <w:rPr>
                <w:rFonts w:ascii="Arial" w:hAnsi="Arial" w:cs="Arial"/>
                <w:sz w:val="22"/>
              </w:rPr>
            </w:pPr>
            <w:r>
              <w:rPr>
                <w:rFonts w:ascii="Arial" w:hAnsi="Arial" w:cs="Arial"/>
                <w:sz w:val="22"/>
              </w:rPr>
              <w:t>$0.00</w:t>
            </w:r>
          </w:p>
        </w:tc>
      </w:tr>
      <w:tr w:rsidR="001B7BEF" w14:paraId="5E8BA7BB" w14:textId="77777777" w:rsidTr="001B7BEF">
        <w:tc>
          <w:tcPr>
            <w:tcW w:w="3088" w:type="dxa"/>
          </w:tcPr>
          <w:p w14:paraId="1DDBAA18" w14:textId="77777777" w:rsidR="001B7BEF" w:rsidRDefault="001B7BEF" w:rsidP="00AC4E39">
            <w:pPr>
              <w:jc w:val="center"/>
              <w:rPr>
                <w:rFonts w:ascii="Arial" w:hAnsi="Arial" w:cs="Arial"/>
                <w:sz w:val="22"/>
              </w:rPr>
            </w:pPr>
            <w:r>
              <w:rPr>
                <w:rFonts w:ascii="Arial" w:hAnsi="Arial" w:cs="Arial"/>
                <w:sz w:val="22"/>
              </w:rPr>
              <w:t xml:space="preserve">First day of instruction </w:t>
            </w:r>
          </w:p>
        </w:tc>
        <w:tc>
          <w:tcPr>
            <w:tcW w:w="3567" w:type="dxa"/>
          </w:tcPr>
          <w:p w14:paraId="0F191970" w14:textId="77777777" w:rsidR="001B7BEF" w:rsidRDefault="001B7BEF" w:rsidP="00AC4E39">
            <w:pPr>
              <w:jc w:val="center"/>
              <w:rPr>
                <w:rFonts w:ascii="Arial" w:hAnsi="Arial" w:cs="Arial"/>
                <w:sz w:val="22"/>
              </w:rPr>
            </w:pPr>
            <w:r>
              <w:rPr>
                <w:rFonts w:ascii="Arial" w:hAnsi="Arial" w:cs="Arial"/>
                <w:sz w:val="22"/>
              </w:rPr>
              <w:t xml:space="preserve">Course Day 3 </w:t>
            </w:r>
          </w:p>
        </w:tc>
        <w:tc>
          <w:tcPr>
            <w:tcW w:w="2597" w:type="dxa"/>
          </w:tcPr>
          <w:p w14:paraId="50F19270" w14:textId="644E67BD" w:rsidR="001B7BEF" w:rsidRDefault="001B7BEF" w:rsidP="00AC4E39">
            <w:pPr>
              <w:jc w:val="center"/>
              <w:rPr>
                <w:rFonts w:ascii="Arial" w:hAnsi="Arial" w:cs="Arial"/>
                <w:sz w:val="22"/>
              </w:rPr>
            </w:pPr>
            <w:r>
              <w:rPr>
                <w:rFonts w:ascii="Arial" w:hAnsi="Arial" w:cs="Arial"/>
                <w:sz w:val="22"/>
              </w:rPr>
              <w:t>$8</w:t>
            </w:r>
            <w:r w:rsidR="002351D9">
              <w:rPr>
                <w:rFonts w:ascii="Arial" w:hAnsi="Arial" w:cs="Arial"/>
                <w:sz w:val="22"/>
              </w:rPr>
              <w:t>50</w:t>
            </w:r>
          </w:p>
        </w:tc>
      </w:tr>
      <w:tr w:rsidR="001B7BEF" w14:paraId="56F0A24C" w14:textId="77777777" w:rsidTr="001B7BEF">
        <w:tc>
          <w:tcPr>
            <w:tcW w:w="3088" w:type="dxa"/>
          </w:tcPr>
          <w:p w14:paraId="2EAE90FE" w14:textId="77777777" w:rsidR="001B7BEF" w:rsidRDefault="001B7BEF" w:rsidP="00AC4E39">
            <w:pPr>
              <w:jc w:val="center"/>
              <w:rPr>
                <w:rFonts w:ascii="Arial" w:hAnsi="Arial" w:cs="Arial"/>
                <w:sz w:val="22"/>
              </w:rPr>
            </w:pPr>
            <w:r>
              <w:rPr>
                <w:rFonts w:ascii="Arial" w:hAnsi="Arial" w:cs="Arial"/>
                <w:sz w:val="22"/>
              </w:rPr>
              <w:t>Course Day 4</w:t>
            </w:r>
          </w:p>
        </w:tc>
        <w:tc>
          <w:tcPr>
            <w:tcW w:w="3567" w:type="dxa"/>
          </w:tcPr>
          <w:p w14:paraId="79FD34DD" w14:textId="77777777" w:rsidR="001B7BEF" w:rsidRDefault="001B7BEF" w:rsidP="00AC4E39">
            <w:pPr>
              <w:jc w:val="center"/>
              <w:rPr>
                <w:rFonts w:ascii="Arial" w:hAnsi="Arial" w:cs="Arial"/>
                <w:sz w:val="22"/>
              </w:rPr>
            </w:pPr>
            <w:r>
              <w:rPr>
                <w:rFonts w:ascii="Arial" w:hAnsi="Arial" w:cs="Arial"/>
                <w:sz w:val="22"/>
              </w:rPr>
              <w:t>Course Day 6</w:t>
            </w:r>
          </w:p>
        </w:tc>
        <w:tc>
          <w:tcPr>
            <w:tcW w:w="2597" w:type="dxa"/>
          </w:tcPr>
          <w:p w14:paraId="01E20544" w14:textId="2A7C5E41" w:rsidR="001B7BEF" w:rsidRDefault="001B7BEF" w:rsidP="00AC4E39">
            <w:pPr>
              <w:jc w:val="center"/>
              <w:rPr>
                <w:rFonts w:ascii="Arial" w:hAnsi="Arial" w:cs="Arial"/>
                <w:sz w:val="22"/>
              </w:rPr>
            </w:pPr>
            <w:r>
              <w:rPr>
                <w:rFonts w:ascii="Arial" w:hAnsi="Arial" w:cs="Arial"/>
                <w:sz w:val="22"/>
              </w:rPr>
              <w:t>$17</w:t>
            </w:r>
            <w:r w:rsidR="002351D9">
              <w:rPr>
                <w:rFonts w:ascii="Arial" w:hAnsi="Arial" w:cs="Arial"/>
                <w:sz w:val="22"/>
              </w:rPr>
              <w:t>50</w:t>
            </w:r>
          </w:p>
        </w:tc>
      </w:tr>
      <w:tr w:rsidR="001B7BEF" w14:paraId="389AB6B3" w14:textId="77777777" w:rsidTr="001B7BEF">
        <w:tc>
          <w:tcPr>
            <w:tcW w:w="3088" w:type="dxa"/>
          </w:tcPr>
          <w:p w14:paraId="688F17F9" w14:textId="77777777" w:rsidR="001B7BEF" w:rsidRDefault="001B7BEF" w:rsidP="00AC4E39">
            <w:pPr>
              <w:jc w:val="center"/>
              <w:rPr>
                <w:rFonts w:ascii="Arial" w:hAnsi="Arial" w:cs="Arial"/>
                <w:sz w:val="22"/>
              </w:rPr>
            </w:pPr>
            <w:r>
              <w:rPr>
                <w:rFonts w:ascii="Arial" w:hAnsi="Arial" w:cs="Arial"/>
                <w:sz w:val="22"/>
              </w:rPr>
              <w:t>Course Day 7</w:t>
            </w:r>
          </w:p>
        </w:tc>
        <w:tc>
          <w:tcPr>
            <w:tcW w:w="3567" w:type="dxa"/>
          </w:tcPr>
          <w:p w14:paraId="54979E8C" w14:textId="77777777" w:rsidR="001B7BEF" w:rsidRDefault="001B7BEF" w:rsidP="00AC4E39">
            <w:pPr>
              <w:jc w:val="center"/>
              <w:rPr>
                <w:rFonts w:ascii="Arial" w:hAnsi="Arial" w:cs="Arial"/>
                <w:sz w:val="22"/>
              </w:rPr>
            </w:pPr>
            <w:r>
              <w:rPr>
                <w:rFonts w:ascii="Arial" w:hAnsi="Arial" w:cs="Arial"/>
                <w:sz w:val="22"/>
              </w:rPr>
              <w:t>Course Day 9</w:t>
            </w:r>
          </w:p>
        </w:tc>
        <w:tc>
          <w:tcPr>
            <w:tcW w:w="2597" w:type="dxa"/>
          </w:tcPr>
          <w:p w14:paraId="57AA3AB3" w14:textId="56E8EB35" w:rsidR="001B7BEF" w:rsidRDefault="001B7BEF" w:rsidP="00AC4E39">
            <w:pPr>
              <w:jc w:val="center"/>
              <w:rPr>
                <w:rFonts w:ascii="Arial" w:hAnsi="Arial" w:cs="Arial"/>
                <w:sz w:val="22"/>
              </w:rPr>
            </w:pPr>
            <w:r>
              <w:rPr>
                <w:rFonts w:ascii="Arial" w:hAnsi="Arial" w:cs="Arial"/>
                <w:sz w:val="22"/>
              </w:rPr>
              <w:t>$2</w:t>
            </w:r>
            <w:r w:rsidR="002351D9">
              <w:rPr>
                <w:rFonts w:ascii="Arial" w:hAnsi="Arial" w:cs="Arial"/>
                <w:sz w:val="22"/>
              </w:rPr>
              <w:t>700</w:t>
            </w:r>
          </w:p>
        </w:tc>
      </w:tr>
      <w:tr w:rsidR="001B7BEF" w14:paraId="61B9C0B8" w14:textId="77777777" w:rsidTr="00DB132B">
        <w:tc>
          <w:tcPr>
            <w:tcW w:w="3088" w:type="dxa"/>
          </w:tcPr>
          <w:p w14:paraId="225FCA6B" w14:textId="77777777" w:rsidR="001B7BEF" w:rsidRDefault="001B7BEF" w:rsidP="00AC4E39">
            <w:pPr>
              <w:jc w:val="center"/>
              <w:rPr>
                <w:rFonts w:ascii="Arial" w:hAnsi="Arial" w:cs="Arial"/>
                <w:sz w:val="22"/>
              </w:rPr>
            </w:pPr>
            <w:r>
              <w:rPr>
                <w:rFonts w:ascii="Arial" w:hAnsi="Arial" w:cs="Arial"/>
                <w:sz w:val="22"/>
              </w:rPr>
              <w:t>Course Day 10</w:t>
            </w:r>
          </w:p>
        </w:tc>
        <w:tc>
          <w:tcPr>
            <w:tcW w:w="3567" w:type="dxa"/>
          </w:tcPr>
          <w:p w14:paraId="4FE53918" w14:textId="77777777" w:rsidR="001B7BEF" w:rsidRDefault="001B7BEF" w:rsidP="00AC4E39">
            <w:pPr>
              <w:jc w:val="center"/>
              <w:rPr>
                <w:rFonts w:ascii="Arial" w:hAnsi="Arial" w:cs="Arial"/>
                <w:sz w:val="22"/>
              </w:rPr>
            </w:pPr>
            <w:r>
              <w:rPr>
                <w:rFonts w:ascii="Arial" w:hAnsi="Arial" w:cs="Arial"/>
                <w:sz w:val="22"/>
              </w:rPr>
              <w:t>Course Day 15</w:t>
            </w:r>
          </w:p>
        </w:tc>
        <w:tc>
          <w:tcPr>
            <w:tcW w:w="2597" w:type="dxa"/>
          </w:tcPr>
          <w:p w14:paraId="27CC3FD6" w14:textId="532A017B" w:rsidR="001B7BEF" w:rsidRDefault="001B7BEF" w:rsidP="00AC4E39">
            <w:pPr>
              <w:jc w:val="center"/>
              <w:rPr>
                <w:rFonts w:ascii="Arial" w:hAnsi="Arial" w:cs="Arial"/>
                <w:sz w:val="22"/>
              </w:rPr>
            </w:pPr>
            <w:r>
              <w:rPr>
                <w:rFonts w:ascii="Arial" w:hAnsi="Arial" w:cs="Arial"/>
                <w:sz w:val="22"/>
              </w:rPr>
              <w:t>$3</w:t>
            </w:r>
            <w:r w:rsidR="002351D9">
              <w:rPr>
                <w:rFonts w:ascii="Arial" w:hAnsi="Arial" w:cs="Arial"/>
                <w:sz w:val="22"/>
              </w:rPr>
              <w:t>200</w:t>
            </w:r>
          </w:p>
        </w:tc>
      </w:tr>
      <w:tr w:rsidR="001B7BEF" w14:paraId="76084613" w14:textId="77777777" w:rsidTr="00DB132B">
        <w:tc>
          <w:tcPr>
            <w:tcW w:w="3088" w:type="dxa"/>
          </w:tcPr>
          <w:p w14:paraId="2E2333BA" w14:textId="77777777" w:rsidR="001B7BEF" w:rsidRDefault="001B7BEF" w:rsidP="00AC4E39">
            <w:pPr>
              <w:jc w:val="center"/>
              <w:rPr>
                <w:rFonts w:ascii="Arial" w:hAnsi="Arial" w:cs="Arial"/>
                <w:sz w:val="22"/>
              </w:rPr>
            </w:pPr>
            <w:r>
              <w:rPr>
                <w:rFonts w:ascii="Arial" w:hAnsi="Arial" w:cs="Arial"/>
                <w:sz w:val="22"/>
              </w:rPr>
              <w:t>Course Day 16</w:t>
            </w:r>
          </w:p>
        </w:tc>
        <w:tc>
          <w:tcPr>
            <w:tcW w:w="3567" w:type="dxa"/>
          </w:tcPr>
          <w:p w14:paraId="17843B18" w14:textId="77777777" w:rsidR="001B7BEF" w:rsidRDefault="001B7BEF" w:rsidP="00AC4E39">
            <w:pPr>
              <w:jc w:val="center"/>
              <w:rPr>
                <w:rFonts w:ascii="Arial" w:hAnsi="Arial" w:cs="Arial"/>
                <w:sz w:val="22"/>
              </w:rPr>
            </w:pPr>
            <w:r>
              <w:rPr>
                <w:rFonts w:ascii="Arial" w:hAnsi="Arial" w:cs="Arial"/>
                <w:sz w:val="22"/>
              </w:rPr>
              <w:t>Course Day 30</w:t>
            </w:r>
          </w:p>
        </w:tc>
        <w:tc>
          <w:tcPr>
            <w:tcW w:w="2597" w:type="dxa"/>
          </w:tcPr>
          <w:p w14:paraId="46DBB700" w14:textId="16C1F3CD" w:rsidR="001B7BEF" w:rsidRDefault="001B7BEF" w:rsidP="00AC4E39">
            <w:pPr>
              <w:jc w:val="center"/>
              <w:rPr>
                <w:rFonts w:ascii="Arial" w:hAnsi="Arial" w:cs="Arial"/>
                <w:sz w:val="22"/>
              </w:rPr>
            </w:pPr>
            <w:r>
              <w:rPr>
                <w:rFonts w:ascii="Arial" w:hAnsi="Arial" w:cs="Arial"/>
                <w:sz w:val="22"/>
              </w:rPr>
              <w:t>$5</w:t>
            </w:r>
            <w:r w:rsidR="002351D9">
              <w:rPr>
                <w:rFonts w:ascii="Arial" w:hAnsi="Arial" w:cs="Arial"/>
                <w:sz w:val="22"/>
              </w:rPr>
              <w:t>500</w:t>
            </w:r>
          </w:p>
        </w:tc>
      </w:tr>
      <w:tr w:rsidR="001B7BEF" w14:paraId="5A24C16C" w14:textId="77777777" w:rsidTr="00DB132B">
        <w:tc>
          <w:tcPr>
            <w:tcW w:w="3088" w:type="dxa"/>
          </w:tcPr>
          <w:p w14:paraId="36754741" w14:textId="77777777" w:rsidR="001B7BEF" w:rsidRDefault="001B7BEF" w:rsidP="00AC4E39">
            <w:pPr>
              <w:jc w:val="center"/>
              <w:rPr>
                <w:rFonts w:ascii="Arial" w:hAnsi="Arial" w:cs="Arial"/>
                <w:sz w:val="22"/>
              </w:rPr>
            </w:pPr>
            <w:r>
              <w:rPr>
                <w:rFonts w:ascii="Arial" w:hAnsi="Arial" w:cs="Arial"/>
                <w:sz w:val="22"/>
              </w:rPr>
              <w:t>Course Day 31</w:t>
            </w:r>
          </w:p>
        </w:tc>
        <w:tc>
          <w:tcPr>
            <w:tcW w:w="3567" w:type="dxa"/>
          </w:tcPr>
          <w:p w14:paraId="4C3B684C" w14:textId="77777777" w:rsidR="001B7BEF" w:rsidRDefault="001B7BEF" w:rsidP="00AC4E39">
            <w:pPr>
              <w:jc w:val="center"/>
              <w:rPr>
                <w:rFonts w:ascii="Arial" w:hAnsi="Arial" w:cs="Arial"/>
                <w:sz w:val="22"/>
              </w:rPr>
            </w:pPr>
            <w:r>
              <w:rPr>
                <w:rFonts w:ascii="Arial" w:hAnsi="Arial" w:cs="Arial"/>
                <w:sz w:val="22"/>
              </w:rPr>
              <w:t>The last day of class 60</w:t>
            </w:r>
          </w:p>
        </w:tc>
        <w:tc>
          <w:tcPr>
            <w:tcW w:w="2597" w:type="dxa"/>
          </w:tcPr>
          <w:p w14:paraId="1E1D03BA" w14:textId="608C4CE4" w:rsidR="001B7BEF" w:rsidRDefault="001B7BEF" w:rsidP="00AC4E39">
            <w:pPr>
              <w:jc w:val="center"/>
              <w:rPr>
                <w:rFonts w:ascii="Arial" w:hAnsi="Arial" w:cs="Arial"/>
                <w:sz w:val="22"/>
              </w:rPr>
            </w:pPr>
            <w:r>
              <w:rPr>
                <w:rFonts w:ascii="Arial" w:hAnsi="Arial" w:cs="Arial"/>
                <w:sz w:val="22"/>
              </w:rPr>
              <w:t>$</w:t>
            </w:r>
            <w:r w:rsidR="002351D9">
              <w:rPr>
                <w:rFonts w:ascii="Arial" w:hAnsi="Arial" w:cs="Arial"/>
                <w:sz w:val="22"/>
              </w:rPr>
              <w:t>7,200</w:t>
            </w:r>
          </w:p>
        </w:tc>
      </w:tr>
    </w:tbl>
    <w:p w14:paraId="4F1D37AE" w14:textId="77777777" w:rsidR="001B7BEF" w:rsidRDefault="001B7BEF" w:rsidP="001B7BEF">
      <w:pPr>
        <w:rPr>
          <w:rFonts w:ascii="Arial" w:hAnsi="Arial" w:cs="Arial"/>
        </w:rPr>
      </w:pPr>
    </w:p>
    <w:p w14:paraId="2EEDFA2F" w14:textId="77777777" w:rsidR="001B7BEF" w:rsidRDefault="001B7BEF" w:rsidP="001B7BEF">
      <w:pPr>
        <w:rPr>
          <w:rFonts w:ascii="Arial" w:hAnsi="Arial" w:cs="Arial"/>
        </w:rPr>
      </w:pPr>
    </w:p>
    <w:p w14:paraId="7AA3AD18" w14:textId="53990465" w:rsidR="00033DB0" w:rsidRPr="002F653F" w:rsidRDefault="00BE36AD">
      <w:pPr>
        <w:rPr>
          <w:rFonts w:ascii="Arial" w:hAnsi="Arial" w:cs="Arial"/>
        </w:rPr>
      </w:pPr>
      <w:r w:rsidRPr="002F653F">
        <w:rPr>
          <w:rFonts w:ascii="Arial" w:hAnsi="Arial" w:cs="Arial"/>
          <w:b/>
          <w:bCs/>
        </w:rPr>
        <w:br w:type="page"/>
      </w:r>
      <w:r w:rsidR="00033DB0" w:rsidRPr="002F653F">
        <w:rPr>
          <w:rFonts w:ascii="Arial" w:hAnsi="Arial" w:cs="Arial"/>
          <w:b/>
          <w:bCs/>
        </w:rPr>
        <w:lastRenderedPageBreak/>
        <w:t>Refund Payment Deadline:</w:t>
      </w:r>
      <w:r w:rsidR="00F23682">
        <w:rPr>
          <w:rFonts w:ascii="Arial" w:hAnsi="Arial" w:cs="Arial"/>
          <w:b/>
          <w:bCs/>
        </w:rPr>
        <w:t xml:space="preserve">  </w:t>
      </w:r>
      <w:r w:rsidR="00373E77">
        <w:rPr>
          <w:rFonts w:ascii="Arial" w:hAnsi="Arial" w:cs="Arial"/>
        </w:rPr>
        <w:t>Madison Institute of Electrol</w:t>
      </w:r>
      <w:r w:rsidR="002F3568">
        <w:rPr>
          <w:rFonts w:ascii="Arial" w:hAnsi="Arial" w:cs="Arial"/>
        </w:rPr>
        <w:t>ogy</w:t>
      </w:r>
      <w:r w:rsidR="00033DB0" w:rsidRPr="002F653F">
        <w:rPr>
          <w:rFonts w:ascii="Arial" w:hAnsi="Arial" w:cs="Arial"/>
        </w:rPr>
        <w:t xml:space="preserve"> shall make any refunds due to a student or applicant within thirty days of the date the Institute dismisses the student or receives notices of withdrawal, or the Institute closing date.</w:t>
      </w:r>
    </w:p>
    <w:p w14:paraId="7434719E" w14:textId="77777777" w:rsidR="00033DB0" w:rsidRPr="002F653F" w:rsidRDefault="00033DB0">
      <w:pPr>
        <w:rPr>
          <w:rFonts w:ascii="Arial" w:hAnsi="Arial" w:cs="Arial"/>
        </w:rPr>
      </w:pPr>
    </w:p>
    <w:p w14:paraId="1AF7BD00" w14:textId="77777777" w:rsidR="00033DB0" w:rsidRPr="002F653F" w:rsidRDefault="00033DB0">
      <w:pPr>
        <w:pStyle w:val="Heading3"/>
        <w:rPr>
          <w:rFonts w:ascii="Arial" w:hAnsi="Arial" w:cs="Arial"/>
        </w:rPr>
      </w:pPr>
    </w:p>
    <w:p w14:paraId="2D1A738E" w14:textId="77777777" w:rsidR="00033DB0" w:rsidRPr="002F653F" w:rsidRDefault="00033DB0" w:rsidP="001B7BEF">
      <w:pPr>
        <w:pStyle w:val="Heading1"/>
      </w:pPr>
      <w:bookmarkStart w:id="23" w:name="_Toc477132867"/>
      <w:r w:rsidRPr="002F653F">
        <w:t>Application Process and Fees Due</w:t>
      </w:r>
      <w:bookmarkEnd w:id="20"/>
      <w:r w:rsidR="006D2527" w:rsidRPr="002F653F">
        <w:t xml:space="preserve"> </w:t>
      </w:r>
      <w:r w:rsidR="001B7BEF">
        <w:t>450</w:t>
      </w:r>
      <w:r w:rsidR="006D2527" w:rsidRPr="002F653F">
        <w:t xml:space="preserve"> </w:t>
      </w:r>
      <w:r w:rsidR="00F23682">
        <w:t>H</w:t>
      </w:r>
      <w:r w:rsidR="006D2527" w:rsidRPr="002F653F">
        <w:t>our example</w:t>
      </w:r>
      <w:bookmarkEnd w:id="23"/>
    </w:p>
    <w:p w14:paraId="6ACFDE28" w14:textId="77777777" w:rsidR="00033DB0" w:rsidRPr="002F653F" w:rsidRDefault="006B6A62">
      <w:pPr>
        <w:rPr>
          <w:rFonts w:ascii="Arial" w:hAnsi="Arial" w:cs="Arial"/>
        </w:rPr>
      </w:pPr>
      <w:r>
        <w:rPr>
          <w:rFonts w:ascii="Arial" w:hAnsi="Arial" w:cs="Arial"/>
          <w:noProof/>
          <w:sz w:val="20"/>
        </w:rPr>
        <mc:AlternateContent>
          <mc:Choice Requires="wps">
            <w:drawing>
              <wp:anchor distT="0" distB="0" distL="114300" distR="114300" simplePos="0" relativeHeight="251651584" behindDoc="0" locked="0" layoutInCell="1" allowOverlap="1" wp14:anchorId="6C4D4D4B" wp14:editId="6C9B1B52">
                <wp:simplePos x="0" y="0"/>
                <wp:positionH relativeFrom="column">
                  <wp:posOffset>1600200</wp:posOffset>
                </wp:positionH>
                <wp:positionV relativeFrom="paragraph">
                  <wp:posOffset>96520</wp:posOffset>
                </wp:positionV>
                <wp:extent cx="1028700" cy="457200"/>
                <wp:effectExtent l="9525" t="6985" r="9525" b="12065"/>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FCA68A" w14:textId="77777777" w:rsidR="00FA7AFD" w:rsidRDefault="00FA7AFD">
                            <w:pPr>
                              <w:rPr>
                                <w:rFonts w:ascii="Arial" w:hAnsi="Arial" w:cs="Arial"/>
                                <w:sz w:val="20"/>
                              </w:rPr>
                            </w:pPr>
                            <w:r>
                              <w:rPr>
                                <w:rFonts w:ascii="Arial" w:hAnsi="Arial" w:cs="Arial"/>
                                <w:sz w:val="20"/>
                              </w:rPr>
                              <w:t xml:space="preserve">Student is not accepted.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D4D4B" id="Text Box 33" o:spid="_x0000_s1031" type="#_x0000_t202" style="position:absolute;margin-left:126pt;margin-top:7.6pt;width:81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" filled="f">
                <v:textbox>
                  <w:txbxContent>
                    <w:p w14:paraId="23FCA68A" w14:textId="77777777" w:rsidR="00FA7AFD" w:rsidRDefault="00FA7AFD">
                      <w:pPr>
                        <w:rPr>
                          <w:rFonts w:ascii="Arial" w:hAnsi="Arial" w:cs="Arial"/>
                          <w:sz w:val="20"/>
                        </w:rPr>
                      </w:pPr>
                      <w:r>
                        <w:rPr>
                          <w:rFonts w:ascii="Arial" w:hAnsi="Arial" w:cs="Arial"/>
                          <w:sz w:val="20"/>
                        </w:rPr>
                        <w:t xml:space="preserve">Student is not accepted. </w:t>
                      </w:r>
                    </w:p>
                  </w:txbxContent>
                </v:textbox>
              </v:shape>
            </w:pict>
          </mc:Fallback>
        </mc:AlternateContent>
      </w:r>
    </w:p>
    <w:p w14:paraId="438AA0FD" w14:textId="440B1148" w:rsidR="00033DB0" w:rsidRPr="002F653F" w:rsidRDefault="006B6A62">
      <w:pPr>
        <w:rPr>
          <w:rFonts w:ascii="Arial" w:hAnsi="Arial" w:cs="Arial"/>
        </w:rPr>
      </w:pPr>
      <w:r>
        <w:rPr>
          <w:rFonts w:ascii="Arial" w:hAnsi="Arial" w:cs="Arial"/>
          <w:noProof/>
          <w:sz w:val="20"/>
        </w:rPr>
        <mc:AlternateContent>
          <mc:Choice Requires="wps">
            <w:drawing>
              <wp:anchor distT="0" distB="0" distL="114300" distR="114300" simplePos="0" relativeHeight="251645440" behindDoc="0" locked="0" layoutInCell="1" allowOverlap="1" wp14:anchorId="15741A58" wp14:editId="222357B2">
                <wp:simplePos x="0" y="0"/>
                <wp:positionH relativeFrom="column">
                  <wp:posOffset>981710</wp:posOffset>
                </wp:positionH>
                <wp:positionV relativeFrom="paragraph">
                  <wp:posOffset>149860</wp:posOffset>
                </wp:positionV>
                <wp:extent cx="618490" cy="930275"/>
                <wp:effectExtent l="38735" t="121285" r="152400" b="43815"/>
                <wp:wrapNone/>
                <wp:docPr id="20"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9302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B18CE81" id="_x0000_t32" coordsize="21600,21600" o:spt="32" o:oned="t" path="m,l21600,21600e" filled="f">
                <v:path arrowok="t" fillok="f" o:connecttype="none"/>
                <o:lock v:ext="edit" shapetype="t"/>
              </v:shapetype>
              <v:shape id="AutoShape 301" o:spid="_x0000_s1026" type="#_x0000_t32" style="position:absolute;margin-left:77.3pt;margin-top:11.8pt;width:48.7pt;height:73.2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" strokeweight="6pt">
                <v:stroke endarrow="block"/>
              </v:shape>
            </w:pict>
          </mc:Fallback>
        </mc:AlternateContent>
      </w:r>
      <w:r w:rsidR="00A71DE9">
        <w:rPr>
          <w:rFonts w:ascii="Arial" w:hAnsi="Arial" w:cs="Arial"/>
          <w:noProof/>
          <w:sz w:val="20"/>
        </w:rPr>
        <mc:AlternateContent>
          <mc:Choice Requires="wps">
            <w:drawing>
              <wp:anchor distT="0" distB="0" distL="114300" distR="114300" simplePos="0" relativeHeight="251656704" behindDoc="0" locked="0" layoutInCell="1" allowOverlap="1" wp14:anchorId="40E80435" wp14:editId="32E631A3">
                <wp:simplePos x="0" y="0"/>
                <wp:positionH relativeFrom="column">
                  <wp:posOffset>3657600</wp:posOffset>
                </wp:positionH>
                <wp:positionV relativeFrom="paragraph">
                  <wp:posOffset>149860</wp:posOffset>
                </wp:positionV>
                <wp:extent cx="114300" cy="314325"/>
                <wp:effectExtent l="9525" t="6985" r="0" b="2540"/>
                <wp:wrapNone/>
                <wp:docPr id="29"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300" cy="314325"/>
                        </a:xfrm>
                        <a:prstGeom prst="rect">
                          <a:avLst/>
                        </a:prstGeom>
                        <a:extLst>
                          <a:ext uri="{AF507438-7753-43E0-B8FC-AC1667EBCBE1}">
                            <a14:hiddenEffects xmlns:a14="http://schemas.microsoft.com/office/drawing/2010/main">
                              <a:effectLst/>
                            </a14:hiddenEffects>
                          </a:ext>
                        </a:extLst>
                      </wps:spPr>
                      <wps:txbx>
                        <w:txbxContent>
                          <w:p w14:paraId="09D55569" w14:textId="77777777" w:rsidR="00A71DE9" w:rsidRDefault="00A71DE9" w:rsidP="00A71DE9">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E80435" id="WordArt 42" o:spid="_x0000_s1032" type="#_x0000_t202" style="position:absolute;margin-left:4in;margin-top:11.8pt;width:9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" filled="f" stroked="f">
                <o:lock v:ext="edit" shapetype="t"/>
                <v:textbox style="mso-fit-shape-to-text:t">
                  <w:txbxContent>
                    <w:p w14:paraId="09D55569" w14:textId="77777777" w:rsidR="00A71DE9" w:rsidRDefault="00A71DE9" w:rsidP="00A71DE9">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2</w:t>
                      </w:r>
                    </w:p>
                  </w:txbxContent>
                </v:textbox>
              </v:shape>
            </w:pict>
          </mc:Fallback>
        </mc:AlternateContent>
      </w:r>
    </w:p>
    <w:p w14:paraId="384ED883" w14:textId="7B17A614" w:rsidR="00033DB0" w:rsidRPr="002F653F" w:rsidRDefault="00A71DE9">
      <w:pPr>
        <w:rPr>
          <w:rFonts w:ascii="Arial" w:hAnsi="Arial" w:cs="Arial"/>
        </w:rPr>
      </w:pPr>
      <w:r>
        <w:rPr>
          <w:rFonts w:ascii="Arial" w:hAnsi="Arial" w:cs="Arial"/>
          <w:noProof/>
          <w:sz w:val="20"/>
        </w:rPr>
        <mc:AlternateContent>
          <mc:Choice Requires="wps">
            <w:drawing>
              <wp:anchor distT="0" distB="0" distL="114300" distR="114300" simplePos="0" relativeHeight="251657728" behindDoc="0" locked="0" layoutInCell="1" allowOverlap="1" wp14:anchorId="1FF6361B" wp14:editId="5628ECF7">
                <wp:simplePos x="0" y="0"/>
                <wp:positionH relativeFrom="column">
                  <wp:posOffset>5257800</wp:posOffset>
                </wp:positionH>
                <wp:positionV relativeFrom="paragraph">
                  <wp:posOffset>88900</wp:posOffset>
                </wp:positionV>
                <wp:extent cx="114300" cy="314325"/>
                <wp:effectExtent l="9525" t="6985" r="0" b="2540"/>
                <wp:wrapNone/>
                <wp:docPr id="28"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300" cy="314325"/>
                        </a:xfrm>
                        <a:prstGeom prst="rect">
                          <a:avLst/>
                        </a:prstGeom>
                        <a:extLst>
                          <a:ext uri="{AF507438-7753-43E0-B8FC-AC1667EBCBE1}">
                            <a14:hiddenEffects xmlns:a14="http://schemas.microsoft.com/office/drawing/2010/main">
                              <a:effectLst/>
                            </a14:hiddenEffects>
                          </a:ext>
                        </a:extLst>
                      </wps:spPr>
                      <wps:txbx>
                        <w:txbxContent>
                          <w:p w14:paraId="634416D5" w14:textId="77777777" w:rsidR="00A71DE9" w:rsidRDefault="00A71DE9" w:rsidP="00A71DE9">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F6361B" id="WordArt 43" o:spid="_x0000_s1033" type="#_x0000_t202" style="position:absolute;margin-left:414pt;margin-top:7pt;width:9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" filled="f" stroked="f">
                <o:lock v:ext="edit" shapetype="t"/>
                <v:textbox style="mso-fit-shape-to-text:t">
                  <w:txbxContent>
                    <w:p w14:paraId="634416D5" w14:textId="77777777" w:rsidR="00A71DE9" w:rsidRDefault="00A71DE9" w:rsidP="00A71DE9">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3</w:t>
                      </w:r>
                    </w:p>
                  </w:txbxContent>
                </v:textbox>
              </v:shape>
            </w:pict>
          </mc:Fallback>
        </mc:AlternateContent>
      </w:r>
    </w:p>
    <w:p w14:paraId="43D4E1D2" w14:textId="0F76D662" w:rsidR="00033DB0" w:rsidRPr="002F653F" w:rsidRDefault="00A71DE9">
      <w:pPr>
        <w:rPr>
          <w:rFonts w:ascii="Arial" w:hAnsi="Arial" w:cs="Arial"/>
        </w:rPr>
      </w:pPr>
      <w:r>
        <w:rPr>
          <w:rFonts w:ascii="Arial" w:hAnsi="Arial" w:cs="Arial"/>
          <w:noProof/>
          <w:sz w:val="20"/>
        </w:rPr>
        <mc:AlternateContent>
          <mc:Choice Requires="wps">
            <w:drawing>
              <wp:anchor distT="0" distB="0" distL="114300" distR="114300" simplePos="0" relativeHeight="251655680" behindDoc="0" locked="0" layoutInCell="1" allowOverlap="1" wp14:anchorId="43865CE9" wp14:editId="5C74FF66">
                <wp:simplePos x="0" y="0"/>
                <wp:positionH relativeFrom="column">
                  <wp:posOffset>342900</wp:posOffset>
                </wp:positionH>
                <wp:positionV relativeFrom="paragraph">
                  <wp:posOffset>27940</wp:posOffset>
                </wp:positionV>
                <wp:extent cx="114300" cy="314325"/>
                <wp:effectExtent l="9525" t="6985" r="0" b="2540"/>
                <wp:wrapNone/>
                <wp:docPr id="27"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300" cy="314325"/>
                        </a:xfrm>
                        <a:prstGeom prst="rect">
                          <a:avLst/>
                        </a:prstGeom>
                        <a:extLst>
                          <a:ext uri="{AF507438-7753-43E0-B8FC-AC1667EBCBE1}">
                            <a14:hiddenEffects xmlns:a14="http://schemas.microsoft.com/office/drawing/2010/main">
                              <a:effectLst/>
                            </a14:hiddenEffects>
                          </a:ext>
                        </a:extLst>
                      </wps:spPr>
                      <wps:txbx>
                        <w:txbxContent>
                          <w:p w14:paraId="469094FC" w14:textId="77777777" w:rsidR="00A71DE9" w:rsidRDefault="00A71DE9" w:rsidP="00A71DE9">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865CE9" id="WordArt 41" o:spid="_x0000_s1034" type="#_x0000_t202" style="position:absolute;margin-left:27pt;margin-top:2.2pt;width:9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" filled="f" stroked="f">
                <o:lock v:ext="edit" shapetype="t"/>
                <v:textbox style="mso-fit-shape-to-text:t">
                  <w:txbxContent>
                    <w:p w14:paraId="469094FC" w14:textId="77777777" w:rsidR="00A71DE9" w:rsidRDefault="00A71DE9" w:rsidP="00A71DE9">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1</w:t>
                      </w:r>
                    </w:p>
                  </w:txbxContent>
                </v:textbox>
              </v:shape>
            </w:pict>
          </mc:Fallback>
        </mc:AlternateContent>
      </w:r>
      <w:r w:rsidR="006B6A62">
        <w:rPr>
          <w:rFonts w:ascii="Arial" w:hAnsi="Arial" w:cs="Arial"/>
          <w:noProof/>
          <w:sz w:val="20"/>
        </w:rPr>
        <mc:AlternateContent>
          <mc:Choice Requires="wps">
            <w:drawing>
              <wp:anchor distT="0" distB="0" distL="114300" distR="114300" simplePos="0" relativeHeight="251648512" behindDoc="0" locked="0" layoutInCell="1" allowOverlap="1" wp14:anchorId="14A72BD7" wp14:editId="6C499EBC">
                <wp:simplePos x="0" y="0"/>
                <wp:positionH relativeFrom="column">
                  <wp:posOffset>3314700</wp:posOffset>
                </wp:positionH>
                <wp:positionV relativeFrom="paragraph">
                  <wp:posOffset>142240</wp:posOffset>
                </wp:positionV>
                <wp:extent cx="1485900" cy="1257300"/>
                <wp:effectExtent l="9525" t="6985" r="19050" b="1206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57300"/>
                        </a:xfrm>
                        <a:prstGeom prst="rightArrowCallout">
                          <a:avLst>
                            <a:gd name="adj1" fmla="val 25000"/>
                            <a:gd name="adj2" fmla="val 25000"/>
                            <a:gd name="adj3" fmla="val 19697"/>
                            <a:gd name="adj4" fmla="val 6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37A377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8" o:spid="_x0000_s1026" type="#_x0000_t78" style="position:absolute;margin-left:261pt;margin-top:11.2pt;width:117pt;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" filled="f"/>
            </w:pict>
          </mc:Fallback>
        </mc:AlternateContent>
      </w:r>
    </w:p>
    <w:p w14:paraId="58E81306" w14:textId="77777777" w:rsidR="00033DB0" w:rsidRPr="002F653F" w:rsidRDefault="006B6A62">
      <w:pPr>
        <w:rPr>
          <w:rFonts w:ascii="Arial" w:hAnsi="Arial" w:cs="Arial"/>
        </w:rPr>
      </w:pPr>
      <w:r>
        <w:rPr>
          <w:rFonts w:ascii="Arial" w:hAnsi="Arial" w:cs="Arial"/>
          <w:noProof/>
          <w:sz w:val="20"/>
        </w:rPr>
        <mc:AlternateContent>
          <mc:Choice Requires="wps">
            <w:drawing>
              <wp:anchor distT="0" distB="0" distL="114300" distR="114300" simplePos="0" relativeHeight="251649536" behindDoc="0" locked="0" layoutInCell="1" allowOverlap="1" wp14:anchorId="5F5B8503" wp14:editId="550AA186">
                <wp:simplePos x="0" y="0"/>
                <wp:positionH relativeFrom="column">
                  <wp:posOffset>1485900</wp:posOffset>
                </wp:positionH>
                <wp:positionV relativeFrom="paragraph">
                  <wp:posOffset>81280</wp:posOffset>
                </wp:positionV>
                <wp:extent cx="1828800" cy="1143000"/>
                <wp:effectExtent l="9525" t="6985" r="19050" b="12065"/>
                <wp:wrapNone/>
                <wp:docPr id="1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ightArrowCallout">
                          <a:avLst>
                            <a:gd name="adj1" fmla="val 25000"/>
                            <a:gd name="adj2" fmla="val 25000"/>
                            <a:gd name="adj3" fmla="val 2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42588D8" id="AutoShape 29" o:spid="_x0000_s1026" type="#_x0000_t78" style="position:absolute;margin-left:117pt;margin-top:6.4pt;width:2in;height:9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"/>
            </w:pict>
          </mc:Fallback>
        </mc:AlternateContent>
      </w:r>
      <w:r>
        <w:rPr>
          <w:rFonts w:ascii="Arial" w:hAnsi="Arial" w:cs="Arial"/>
          <w:noProof/>
          <w:sz w:val="20"/>
        </w:rPr>
        <mc:AlternateContent>
          <mc:Choice Requires="wps">
            <w:drawing>
              <wp:anchor distT="0" distB="0" distL="114300" distR="114300" simplePos="0" relativeHeight="251652608" behindDoc="0" locked="0" layoutInCell="1" allowOverlap="1" wp14:anchorId="13E37EEE" wp14:editId="19891D7F">
                <wp:simplePos x="0" y="0"/>
                <wp:positionH relativeFrom="column">
                  <wp:posOffset>1485900</wp:posOffset>
                </wp:positionH>
                <wp:positionV relativeFrom="paragraph">
                  <wp:posOffset>81280</wp:posOffset>
                </wp:positionV>
                <wp:extent cx="1273175" cy="1143000"/>
                <wp:effectExtent l="0" t="0" r="3175" b="254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AB7B" w14:textId="77777777" w:rsidR="00F23682" w:rsidRDefault="00FA7AFD" w:rsidP="00F23682">
                            <w:pPr>
                              <w:pStyle w:val="BodyText3"/>
                              <w:jc w:val="center"/>
                            </w:pPr>
                            <w:r>
                              <w:t xml:space="preserve">Student is accepted!  </w:t>
                            </w:r>
                          </w:p>
                          <w:p w14:paraId="3620547E" w14:textId="77777777" w:rsidR="00F23682" w:rsidRDefault="00F23682" w:rsidP="00F23682">
                            <w:pPr>
                              <w:pStyle w:val="BodyText3"/>
                              <w:jc w:val="center"/>
                            </w:pPr>
                          </w:p>
                          <w:p w14:paraId="11563234" w14:textId="77777777" w:rsidR="00FA7AFD" w:rsidRDefault="00FA7AFD" w:rsidP="00F23682">
                            <w:pPr>
                              <w:pStyle w:val="BodyText3"/>
                              <w:jc w:val="center"/>
                            </w:pPr>
                            <w:r>
                              <w:t>Institute sends enrollment package to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7EEE" id="Text Box 35" o:spid="_x0000_s1035" type="#_x0000_t202" style="position:absolute;margin-left:117pt;margin-top:6.4pt;width:100.25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" filled="f" stroked="f">
                <v:textbox>
                  <w:txbxContent>
                    <w:p w14:paraId="0ED5AB7B" w14:textId="77777777" w:rsidR="00F23682" w:rsidRDefault="00FA7AFD" w:rsidP="00F23682">
                      <w:pPr>
                        <w:pStyle w:val="BodyText3"/>
                        <w:jc w:val="center"/>
                      </w:pPr>
                      <w:r>
                        <w:t xml:space="preserve">Student is accepted!  </w:t>
                      </w:r>
                    </w:p>
                    <w:p w14:paraId="3620547E" w14:textId="77777777" w:rsidR="00F23682" w:rsidRDefault="00F23682" w:rsidP="00F23682">
                      <w:pPr>
                        <w:pStyle w:val="BodyText3"/>
                        <w:jc w:val="center"/>
                      </w:pPr>
                    </w:p>
                    <w:p w14:paraId="11563234" w14:textId="77777777" w:rsidR="00FA7AFD" w:rsidRDefault="00FA7AFD" w:rsidP="00F23682">
                      <w:pPr>
                        <w:pStyle w:val="BodyText3"/>
                        <w:jc w:val="center"/>
                      </w:pPr>
                      <w:r>
                        <w:t>Institute sends enrollment package to student.</w:t>
                      </w:r>
                    </w:p>
                  </w:txbxContent>
                </v:textbox>
              </v:shape>
            </w:pict>
          </mc:Fallback>
        </mc:AlternateContent>
      </w:r>
      <w:r>
        <w:rPr>
          <w:rFonts w:ascii="Arial" w:hAnsi="Arial" w:cs="Arial"/>
          <w:noProof/>
          <w:sz w:val="20"/>
        </w:rPr>
        <mc:AlternateContent>
          <mc:Choice Requires="wps">
            <w:drawing>
              <wp:anchor distT="0" distB="0" distL="114300" distR="114300" simplePos="0" relativeHeight="251654656" behindDoc="0" locked="0" layoutInCell="1" allowOverlap="1" wp14:anchorId="3C3D4AFB" wp14:editId="167261B8">
                <wp:simplePos x="0" y="0"/>
                <wp:positionH relativeFrom="column">
                  <wp:posOffset>4914900</wp:posOffset>
                </wp:positionH>
                <wp:positionV relativeFrom="paragraph">
                  <wp:posOffset>81280</wp:posOffset>
                </wp:positionV>
                <wp:extent cx="896620" cy="1066800"/>
                <wp:effectExtent l="9525" t="6985" r="8255" b="12065"/>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B6A5DB8" w14:textId="77777777" w:rsidR="00FA7AFD" w:rsidRDefault="00FA7AFD">
                            <w:pPr>
                              <w:jc w:val="center"/>
                              <w:rPr>
                                <w:rFonts w:ascii="Arial" w:hAnsi="Arial" w:cs="Arial"/>
                                <w:sz w:val="18"/>
                              </w:rPr>
                            </w:pPr>
                            <w:r>
                              <w:rPr>
                                <w:rFonts w:ascii="Arial" w:hAnsi="Arial" w:cs="Arial"/>
                                <w:sz w:val="18"/>
                              </w:rPr>
                              <w:t>Remainder of tuition $4</w:t>
                            </w:r>
                            <w:r w:rsidR="00F23682">
                              <w:rPr>
                                <w:rFonts w:ascii="Arial" w:hAnsi="Arial" w:cs="Arial"/>
                                <w:sz w:val="18"/>
                              </w:rPr>
                              <w:t xml:space="preserve">,272 is due two weeks prior to practical </w:t>
                            </w:r>
                            <w:r>
                              <w:rPr>
                                <w:rFonts w:ascii="Arial" w:hAnsi="Arial" w:cs="Arial"/>
                                <w:sz w:val="18"/>
                              </w:rPr>
                              <w:t>class</w:t>
                            </w:r>
                            <w:r w:rsidR="00F23682">
                              <w:rPr>
                                <w:rFonts w:ascii="Arial" w:hAnsi="Arial" w:cs="Arial"/>
                                <w:sz w:val="18"/>
                              </w:rPr>
                              <w:t xml:space="preserve"> start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4AFB" id="Text Box 37" o:spid="_x0000_s1036" type="#_x0000_t202" style="position:absolute;margin-left:387pt;margin-top:6.4pt;width:70.6pt;height: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" filled="f" fillcolor="black">
                <v:textbox>
                  <w:txbxContent>
                    <w:p w14:paraId="0B6A5DB8" w14:textId="77777777" w:rsidR="00FA7AFD" w:rsidRDefault="00FA7AFD">
                      <w:pPr>
                        <w:jc w:val="center"/>
                        <w:rPr>
                          <w:rFonts w:ascii="Arial" w:hAnsi="Arial" w:cs="Arial"/>
                          <w:sz w:val="18"/>
                        </w:rPr>
                      </w:pPr>
                      <w:r>
                        <w:rPr>
                          <w:rFonts w:ascii="Arial" w:hAnsi="Arial" w:cs="Arial"/>
                          <w:sz w:val="18"/>
                        </w:rPr>
                        <w:t>Remainder of tuition $4</w:t>
                      </w:r>
                      <w:r w:rsidR="00F23682">
                        <w:rPr>
                          <w:rFonts w:ascii="Arial" w:hAnsi="Arial" w:cs="Arial"/>
                          <w:sz w:val="18"/>
                        </w:rPr>
                        <w:t xml:space="preserve">,272 is due two weeks prior to practical </w:t>
                      </w:r>
                      <w:r>
                        <w:rPr>
                          <w:rFonts w:ascii="Arial" w:hAnsi="Arial" w:cs="Arial"/>
                          <w:sz w:val="18"/>
                        </w:rPr>
                        <w:t>class</w:t>
                      </w:r>
                      <w:r w:rsidR="00F23682">
                        <w:rPr>
                          <w:rFonts w:ascii="Arial" w:hAnsi="Arial" w:cs="Arial"/>
                          <w:sz w:val="18"/>
                        </w:rPr>
                        <w:t xml:space="preserve"> start date.</w:t>
                      </w:r>
                    </w:p>
                  </w:txbxContent>
                </v:textbox>
              </v:shape>
            </w:pict>
          </mc:Fallback>
        </mc:AlternateContent>
      </w:r>
      <w:r>
        <w:rPr>
          <w:rFonts w:ascii="Arial" w:hAnsi="Arial" w:cs="Arial"/>
          <w:noProof/>
          <w:sz w:val="20"/>
        </w:rPr>
        <mc:AlternateContent>
          <mc:Choice Requires="wps">
            <w:drawing>
              <wp:anchor distT="0" distB="0" distL="114300" distR="114300" simplePos="0" relativeHeight="251653632" behindDoc="0" locked="0" layoutInCell="1" allowOverlap="1" wp14:anchorId="3D1B7DDA" wp14:editId="62B7DBE6">
                <wp:simplePos x="0" y="0"/>
                <wp:positionH relativeFrom="column">
                  <wp:posOffset>3340100</wp:posOffset>
                </wp:positionH>
                <wp:positionV relativeFrom="paragraph">
                  <wp:posOffset>119380</wp:posOffset>
                </wp:positionV>
                <wp:extent cx="1028700" cy="1028700"/>
                <wp:effectExtent l="0" t="0" r="3175" b="2540"/>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D1D3" w14:textId="77777777" w:rsidR="00FA7AFD" w:rsidRDefault="00FA7AFD" w:rsidP="00F23682">
                            <w:pPr>
                              <w:pStyle w:val="BodyText3"/>
                              <w:rPr>
                                <w:sz w:val="18"/>
                              </w:rPr>
                            </w:pPr>
                            <w:r>
                              <w:rPr>
                                <w:sz w:val="18"/>
                              </w:rPr>
                              <w:t xml:space="preserve">Student signs enrollment contract and returns it with </w:t>
                            </w:r>
                            <w:r w:rsidR="00F23682">
                              <w:rPr>
                                <w:sz w:val="18"/>
                              </w:rPr>
                              <w:t xml:space="preserve">theory class </w:t>
                            </w:r>
                            <w:r>
                              <w:rPr>
                                <w:sz w:val="18"/>
                              </w:rPr>
                              <w:t xml:space="preserve">tuition </w:t>
                            </w:r>
                            <w:proofErr w:type="gramStart"/>
                            <w:r w:rsidR="00F23682">
                              <w:rPr>
                                <w:sz w:val="18"/>
                              </w:rPr>
                              <w:t>$2,700</w:t>
                            </w:r>
                            <w:proofErr w:type="gramEnd"/>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7DDA" id="Text Box 36" o:spid="_x0000_s1037" type="#_x0000_t202" style="position:absolute;margin-left:263pt;margin-top:9.4pt;width:81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" filled="f" stroked="f">
                <v:textbox>
                  <w:txbxContent>
                    <w:p w14:paraId="52FFD1D3" w14:textId="77777777" w:rsidR="00FA7AFD" w:rsidRDefault="00FA7AFD" w:rsidP="00F23682">
                      <w:pPr>
                        <w:pStyle w:val="BodyText3"/>
                        <w:rPr>
                          <w:sz w:val="18"/>
                        </w:rPr>
                      </w:pPr>
                      <w:r>
                        <w:rPr>
                          <w:sz w:val="18"/>
                        </w:rPr>
                        <w:t xml:space="preserve">Student signs enrollment contract and returns it with </w:t>
                      </w:r>
                      <w:r w:rsidR="00F23682">
                        <w:rPr>
                          <w:sz w:val="18"/>
                        </w:rPr>
                        <w:t xml:space="preserve">theory class </w:t>
                      </w:r>
                      <w:r>
                        <w:rPr>
                          <w:sz w:val="18"/>
                        </w:rPr>
                        <w:t xml:space="preserve">tuition </w:t>
                      </w:r>
                      <w:proofErr w:type="gramStart"/>
                      <w:r w:rsidR="00F23682">
                        <w:rPr>
                          <w:sz w:val="18"/>
                        </w:rPr>
                        <w:t>$2,700</w:t>
                      </w:r>
                      <w:proofErr w:type="gramEnd"/>
                      <w:r>
                        <w:rPr>
                          <w:sz w:val="18"/>
                        </w:rPr>
                        <w:t xml:space="preserve">  </w:t>
                      </w:r>
                    </w:p>
                  </w:txbxContent>
                </v:textbox>
              </v:shape>
            </w:pict>
          </mc:Fallback>
        </mc:AlternateContent>
      </w:r>
    </w:p>
    <w:p w14:paraId="5A2EAFEF" w14:textId="77777777" w:rsidR="00033DB0" w:rsidRPr="002F653F" w:rsidRDefault="006B6A62">
      <w:pPr>
        <w:rPr>
          <w:rFonts w:ascii="Arial" w:hAnsi="Arial" w:cs="Arial"/>
        </w:rPr>
      </w:pPr>
      <w:r>
        <w:rPr>
          <w:rFonts w:ascii="Arial" w:hAnsi="Arial" w:cs="Arial"/>
          <w:noProof/>
          <w:sz w:val="20"/>
        </w:rPr>
        <mc:AlternateContent>
          <mc:Choice Requires="wps">
            <w:drawing>
              <wp:anchor distT="0" distB="0" distL="114300" distR="114300" simplePos="0" relativeHeight="251646464" behindDoc="0" locked="0" layoutInCell="1" allowOverlap="1" wp14:anchorId="427C003D" wp14:editId="2A21FD67">
                <wp:simplePos x="0" y="0"/>
                <wp:positionH relativeFrom="column">
                  <wp:posOffset>-129540</wp:posOffset>
                </wp:positionH>
                <wp:positionV relativeFrom="paragraph">
                  <wp:posOffset>18415</wp:posOffset>
                </wp:positionV>
                <wp:extent cx="1600200" cy="730885"/>
                <wp:effectExtent l="13335" t="5080" r="15240" b="6985"/>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0885"/>
                        </a:xfrm>
                        <a:prstGeom prst="rightArrowCallout">
                          <a:avLst>
                            <a:gd name="adj1" fmla="val 25000"/>
                            <a:gd name="adj2" fmla="val 25000"/>
                            <a:gd name="adj3" fmla="val 36490"/>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676C6E" id="AutoShape 27" o:spid="_x0000_s1026" type="#_x0000_t78" style="position:absolute;margin-left:-10.2pt;margin-top:1.45pt;width:126pt;height:5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"/>
            </w:pict>
          </mc:Fallback>
        </mc:AlternateContent>
      </w:r>
      <w:r>
        <w:rPr>
          <w:rFonts w:ascii="Arial" w:hAnsi="Arial" w:cs="Arial"/>
          <w:noProof/>
          <w:sz w:val="20"/>
        </w:rPr>
        <mc:AlternateContent>
          <mc:Choice Requires="wps">
            <w:drawing>
              <wp:anchor distT="0" distB="0" distL="114300" distR="114300" simplePos="0" relativeHeight="251650560" behindDoc="0" locked="0" layoutInCell="1" allowOverlap="1" wp14:anchorId="750318B4" wp14:editId="12D7ABC0">
                <wp:simplePos x="0" y="0"/>
                <wp:positionH relativeFrom="column">
                  <wp:posOffset>-114300</wp:posOffset>
                </wp:positionH>
                <wp:positionV relativeFrom="paragraph">
                  <wp:posOffset>20320</wp:posOffset>
                </wp:positionV>
                <wp:extent cx="1028700" cy="571500"/>
                <wp:effectExtent l="0" t="0" r="0" b="254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72EF" w14:textId="77777777" w:rsidR="00FA7AFD" w:rsidRDefault="00FA7AFD">
                            <w:pPr>
                              <w:jc w:val="center"/>
                              <w:rPr>
                                <w:rFonts w:ascii="Arial" w:hAnsi="Arial" w:cs="Arial"/>
                                <w:sz w:val="20"/>
                              </w:rPr>
                            </w:pPr>
                            <w:r>
                              <w:rPr>
                                <w:rFonts w:ascii="Arial" w:hAnsi="Arial" w:cs="Arial"/>
                                <w:sz w:val="20"/>
                              </w:rPr>
                              <w:t xml:space="preserve">Submit Application and $25 </w:t>
                            </w:r>
                            <w:proofErr w:type="gramStart"/>
                            <w:r>
                              <w:rPr>
                                <w:rFonts w:ascii="Arial" w:hAnsi="Arial" w:cs="Arial"/>
                                <w:sz w:val="20"/>
                              </w:rPr>
                              <w:t>fee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18B4" id="Text Box 30" o:spid="_x0000_s1038" type="#_x0000_t202" style="position:absolute;margin-left:-9pt;margin-top:1.6pt;width:81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" filled="f" stroked="f">
                <v:textbox>
                  <w:txbxContent>
                    <w:p w14:paraId="09FD72EF" w14:textId="77777777" w:rsidR="00FA7AFD" w:rsidRDefault="00FA7AFD">
                      <w:pPr>
                        <w:jc w:val="center"/>
                        <w:rPr>
                          <w:rFonts w:ascii="Arial" w:hAnsi="Arial" w:cs="Arial"/>
                          <w:sz w:val="20"/>
                        </w:rPr>
                      </w:pPr>
                      <w:r>
                        <w:rPr>
                          <w:rFonts w:ascii="Arial" w:hAnsi="Arial" w:cs="Arial"/>
                          <w:sz w:val="20"/>
                        </w:rPr>
                        <w:t xml:space="preserve">Submit Application and $25 </w:t>
                      </w:r>
                      <w:proofErr w:type="gramStart"/>
                      <w:r>
                        <w:rPr>
                          <w:rFonts w:ascii="Arial" w:hAnsi="Arial" w:cs="Arial"/>
                          <w:sz w:val="20"/>
                        </w:rPr>
                        <w:t>fee</w:t>
                      </w:r>
                      <w:proofErr w:type="gramEnd"/>
                    </w:p>
                  </w:txbxContent>
                </v:textbox>
              </v:shape>
            </w:pict>
          </mc:Fallback>
        </mc:AlternateContent>
      </w:r>
    </w:p>
    <w:p w14:paraId="4C204D19" w14:textId="77777777" w:rsidR="00033DB0" w:rsidRPr="002F653F" w:rsidRDefault="00033DB0">
      <w:pPr>
        <w:rPr>
          <w:rFonts w:ascii="Arial" w:hAnsi="Arial" w:cs="Arial"/>
        </w:rPr>
      </w:pPr>
    </w:p>
    <w:p w14:paraId="0E3A99CB" w14:textId="77777777" w:rsidR="00033DB0" w:rsidRPr="002F653F" w:rsidRDefault="00033DB0">
      <w:pPr>
        <w:rPr>
          <w:rFonts w:ascii="Arial" w:hAnsi="Arial" w:cs="Arial"/>
        </w:rPr>
      </w:pPr>
    </w:p>
    <w:p w14:paraId="792AAED3" w14:textId="77777777" w:rsidR="00033DB0" w:rsidRPr="002F653F" w:rsidRDefault="00033DB0">
      <w:pPr>
        <w:rPr>
          <w:rFonts w:ascii="Arial" w:hAnsi="Arial" w:cs="Arial"/>
        </w:rPr>
      </w:pPr>
    </w:p>
    <w:p w14:paraId="7581C9B0" w14:textId="77777777" w:rsidR="00033DB0" w:rsidRPr="002F653F" w:rsidRDefault="00033DB0">
      <w:pPr>
        <w:rPr>
          <w:rFonts w:ascii="Arial" w:hAnsi="Arial" w:cs="Arial"/>
        </w:rPr>
      </w:pPr>
    </w:p>
    <w:p w14:paraId="0F235AA7" w14:textId="77777777" w:rsidR="00033DB0" w:rsidRPr="002F653F" w:rsidRDefault="00033DB0">
      <w:pPr>
        <w:rPr>
          <w:rFonts w:ascii="Arial" w:hAnsi="Arial" w:cs="Arial"/>
          <w:b/>
          <w:bCs/>
        </w:rPr>
      </w:pPr>
    </w:p>
    <w:p w14:paraId="5A5979EE" w14:textId="77777777" w:rsidR="00033DB0" w:rsidRPr="002F653F" w:rsidRDefault="00033DB0">
      <w:pPr>
        <w:rPr>
          <w:rFonts w:ascii="Arial" w:hAnsi="Arial" w:cs="Arial"/>
          <w:b/>
          <w:bCs/>
        </w:rPr>
      </w:pPr>
    </w:p>
    <w:p w14:paraId="35A78151" w14:textId="77777777" w:rsidR="00033DB0" w:rsidRPr="002F653F" w:rsidRDefault="00033DB0">
      <w:pPr>
        <w:rPr>
          <w:rFonts w:ascii="Arial" w:hAnsi="Arial" w:cs="Arial"/>
          <w:b/>
          <w:bCs/>
        </w:rPr>
      </w:pPr>
      <w:r w:rsidRPr="002F653F">
        <w:rPr>
          <w:rFonts w:ascii="Arial" w:hAnsi="Arial" w:cs="Arial"/>
          <w:b/>
          <w:bCs/>
        </w:rPr>
        <w:t>Step One:</w:t>
      </w:r>
    </w:p>
    <w:p w14:paraId="7618E2CE" w14:textId="7956842B" w:rsidR="00033DB0" w:rsidRPr="002F653F" w:rsidRDefault="00033DB0" w:rsidP="00F23682">
      <w:pPr>
        <w:rPr>
          <w:rFonts w:ascii="Arial" w:hAnsi="Arial" w:cs="Arial"/>
        </w:rPr>
      </w:pPr>
      <w:r w:rsidRPr="002F653F">
        <w:rPr>
          <w:rFonts w:ascii="Arial" w:hAnsi="Arial" w:cs="Arial"/>
        </w:rPr>
        <w:t>An applicant would complete the written application fee and submit it with the $</w:t>
      </w:r>
      <w:r w:rsidR="00373E77">
        <w:rPr>
          <w:rFonts w:ascii="Arial" w:hAnsi="Arial" w:cs="Arial"/>
        </w:rPr>
        <w:t>50</w:t>
      </w:r>
      <w:r w:rsidRPr="002F653F">
        <w:rPr>
          <w:rFonts w:ascii="Arial" w:hAnsi="Arial" w:cs="Arial"/>
        </w:rPr>
        <w:t xml:space="preserve"> application and enrollment package fee in the form of a check or money order.  Applications must be received by the deadline shown in the Institute calendar.  </w:t>
      </w:r>
    </w:p>
    <w:p w14:paraId="33C1E5A2" w14:textId="77777777" w:rsidR="00033DB0" w:rsidRPr="002F653F" w:rsidRDefault="00033DB0">
      <w:pPr>
        <w:rPr>
          <w:rFonts w:ascii="Arial" w:hAnsi="Arial" w:cs="Arial"/>
        </w:rPr>
      </w:pPr>
    </w:p>
    <w:p w14:paraId="309347CD" w14:textId="77777777" w:rsidR="00033DB0" w:rsidRPr="002F653F" w:rsidRDefault="00033DB0">
      <w:pPr>
        <w:rPr>
          <w:rFonts w:ascii="Arial" w:hAnsi="Arial" w:cs="Arial"/>
          <w:b/>
          <w:bCs/>
        </w:rPr>
      </w:pPr>
      <w:r w:rsidRPr="002F653F">
        <w:rPr>
          <w:rFonts w:ascii="Arial" w:hAnsi="Arial" w:cs="Arial"/>
          <w:b/>
          <w:bCs/>
        </w:rPr>
        <w:t>Step Two:</w:t>
      </w:r>
    </w:p>
    <w:p w14:paraId="1D36560C" w14:textId="77777777" w:rsidR="00033DB0" w:rsidRPr="002F653F" w:rsidRDefault="00033DB0" w:rsidP="00F23682">
      <w:pPr>
        <w:rPr>
          <w:rFonts w:ascii="Arial" w:hAnsi="Arial" w:cs="Arial"/>
        </w:rPr>
      </w:pPr>
      <w:r w:rsidRPr="002F653F">
        <w:rPr>
          <w:rFonts w:ascii="Arial" w:hAnsi="Arial" w:cs="Arial"/>
        </w:rPr>
        <w:t xml:space="preserve">Upon acceptance, applicants will be notified in writing and sent an enrollment package, which includes the Student Contract.  Applicants must complete the </w:t>
      </w:r>
      <w:r w:rsidR="00BE36AD" w:rsidRPr="002F653F">
        <w:rPr>
          <w:rFonts w:ascii="Arial" w:hAnsi="Arial" w:cs="Arial"/>
        </w:rPr>
        <w:t>student contract</w:t>
      </w:r>
      <w:r w:rsidRPr="002F653F">
        <w:rPr>
          <w:rFonts w:ascii="Arial" w:hAnsi="Arial" w:cs="Arial"/>
        </w:rPr>
        <w:t xml:space="preserve"> and submit it with the</w:t>
      </w:r>
      <w:r w:rsidR="00F23682">
        <w:rPr>
          <w:rFonts w:ascii="Arial" w:hAnsi="Arial" w:cs="Arial"/>
        </w:rPr>
        <w:t xml:space="preserve"> theory class </w:t>
      </w:r>
      <w:r w:rsidRPr="002F653F">
        <w:rPr>
          <w:rFonts w:ascii="Arial" w:hAnsi="Arial" w:cs="Arial"/>
        </w:rPr>
        <w:t xml:space="preserve">tuition </w:t>
      </w:r>
      <w:r w:rsidR="00F23682">
        <w:rPr>
          <w:rFonts w:ascii="Arial" w:hAnsi="Arial" w:cs="Arial"/>
        </w:rPr>
        <w:t>$2,700 (</w:t>
      </w:r>
      <w:r w:rsidRPr="002F653F">
        <w:rPr>
          <w:rFonts w:ascii="Arial" w:hAnsi="Arial" w:cs="Arial"/>
        </w:rPr>
        <w:t>in the form of a check or money order</w:t>
      </w:r>
      <w:r w:rsidR="00F23682">
        <w:rPr>
          <w:rFonts w:ascii="Arial" w:hAnsi="Arial" w:cs="Arial"/>
        </w:rPr>
        <w:t>;</w:t>
      </w:r>
      <w:r w:rsidR="00BE36AD" w:rsidRPr="002F653F">
        <w:rPr>
          <w:rFonts w:ascii="Arial" w:hAnsi="Arial" w:cs="Arial"/>
        </w:rPr>
        <w:t xml:space="preserve"> no cash payments please</w:t>
      </w:r>
      <w:r w:rsidR="00F23682">
        <w:rPr>
          <w:rFonts w:ascii="Arial" w:hAnsi="Arial" w:cs="Arial"/>
        </w:rPr>
        <w:t>)</w:t>
      </w:r>
      <w:r w:rsidRPr="002F653F">
        <w:rPr>
          <w:rFonts w:ascii="Arial" w:hAnsi="Arial" w:cs="Arial"/>
        </w:rPr>
        <w:t xml:space="preserve"> by the deadline noted by the Institute.  Textbooks may be sent to students before the first day of class if time allows or </w:t>
      </w:r>
      <w:r w:rsidR="00F23682">
        <w:rPr>
          <w:rFonts w:ascii="Arial" w:hAnsi="Arial" w:cs="Arial"/>
        </w:rPr>
        <w:t xml:space="preserve">sent </w:t>
      </w:r>
      <w:r w:rsidRPr="002F653F">
        <w:rPr>
          <w:rFonts w:ascii="Arial" w:hAnsi="Arial" w:cs="Arial"/>
        </w:rPr>
        <w:t xml:space="preserve">on the first day of </w:t>
      </w:r>
      <w:r w:rsidR="00F23682">
        <w:rPr>
          <w:rFonts w:ascii="Arial" w:hAnsi="Arial" w:cs="Arial"/>
        </w:rPr>
        <w:t xml:space="preserve">theory </w:t>
      </w:r>
      <w:r w:rsidRPr="002F653F">
        <w:rPr>
          <w:rFonts w:ascii="Arial" w:hAnsi="Arial" w:cs="Arial"/>
        </w:rPr>
        <w:t xml:space="preserve">class.  </w:t>
      </w:r>
    </w:p>
    <w:p w14:paraId="488FC447" w14:textId="77777777" w:rsidR="00033DB0" w:rsidRPr="002F653F" w:rsidRDefault="00033DB0">
      <w:pPr>
        <w:ind w:firstLine="720"/>
        <w:rPr>
          <w:rFonts w:ascii="Arial" w:hAnsi="Arial" w:cs="Arial"/>
        </w:rPr>
      </w:pPr>
    </w:p>
    <w:p w14:paraId="4E69C14B" w14:textId="77777777" w:rsidR="00033DB0" w:rsidRPr="002F653F" w:rsidRDefault="00033DB0">
      <w:pPr>
        <w:rPr>
          <w:rFonts w:ascii="Arial" w:hAnsi="Arial" w:cs="Arial"/>
          <w:b/>
          <w:bCs/>
        </w:rPr>
      </w:pPr>
      <w:r w:rsidRPr="002F653F">
        <w:rPr>
          <w:rFonts w:ascii="Arial" w:hAnsi="Arial" w:cs="Arial"/>
          <w:b/>
          <w:bCs/>
        </w:rPr>
        <w:t>Step Three:</w:t>
      </w:r>
    </w:p>
    <w:p w14:paraId="4A292A7E" w14:textId="77777777" w:rsidR="00033DB0" w:rsidRPr="002F653F" w:rsidRDefault="00033DB0" w:rsidP="00F23682">
      <w:pPr>
        <w:rPr>
          <w:rFonts w:ascii="Arial" w:hAnsi="Arial" w:cs="Arial"/>
        </w:rPr>
      </w:pPr>
      <w:r w:rsidRPr="002F653F">
        <w:rPr>
          <w:rFonts w:ascii="Arial" w:hAnsi="Arial" w:cs="Arial"/>
        </w:rPr>
        <w:t>The remainder of the tuition, $</w:t>
      </w:r>
      <w:r w:rsidR="00BE36AD" w:rsidRPr="002F653F">
        <w:rPr>
          <w:rFonts w:ascii="Arial" w:hAnsi="Arial" w:cs="Arial"/>
        </w:rPr>
        <w:t>4,</w:t>
      </w:r>
      <w:r w:rsidR="00F23682">
        <w:rPr>
          <w:rFonts w:ascii="Arial" w:hAnsi="Arial" w:cs="Arial"/>
        </w:rPr>
        <w:t xml:space="preserve">272 must be received two weeks prior to the start date of the practical class.  Tuition should be paid </w:t>
      </w:r>
      <w:r w:rsidRPr="002F653F">
        <w:rPr>
          <w:rFonts w:ascii="Arial" w:hAnsi="Arial" w:cs="Arial"/>
        </w:rPr>
        <w:t>in the form of a money order or check</w:t>
      </w:r>
      <w:r w:rsidR="00BE36AD" w:rsidRPr="002F653F">
        <w:rPr>
          <w:rFonts w:ascii="Arial" w:hAnsi="Arial" w:cs="Arial"/>
        </w:rPr>
        <w:t xml:space="preserve"> unless other arrangements are made</w:t>
      </w:r>
      <w:r w:rsidRPr="002F653F">
        <w:rPr>
          <w:rFonts w:ascii="Arial" w:hAnsi="Arial" w:cs="Arial"/>
        </w:rPr>
        <w:t xml:space="preserve">.  </w:t>
      </w:r>
    </w:p>
    <w:p w14:paraId="28501238" w14:textId="77777777" w:rsidR="00033DB0" w:rsidRPr="002F653F" w:rsidRDefault="00033DB0">
      <w:pPr>
        <w:ind w:firstLine="720"/>
        <w:rPr>
          <w:rFonts w:ascii="Arial" w:hAnsi="Arial" w:cs="Arial"/>
        </w:rPr>
      </w:pPr>
    </w:p>
    <w:p w14:paraId="22D7BE25" w14:textId="77777777" w:rsidR="00033DB0" w:rsidRPr="00F23682" w:rsidRDefault="00F23682" w:rsidP="001B7BEF">
      <w:pPr>
        <w:rPr>
          <w:rFonts w:ascii="Arial" w:hAnsi="Arial" w:cs="Arial"/>
        </w:rPr>
      </w:pPr>
      <w:r w:rsidRPr="00F23682">
        <w:rPr>
          <w:rFonts w:ascii="Arial" w:hAnsi="Arial" w:cs="Arial"/>
          <w:b/>
          <w:sz w:val="36"/>
          <w:szCs w:val="36"/>
        </w:rPr>
        <w:t>NOTE:</w:t>
      </w:r>
      <w:r>
        <w:rPr>
          <w:rFonts w:ascii="Arial" w:hAnsi="Arial" w:cs="Arial"/>
        </w:rPr>
        <w:t xml:space="preserve">  </w:t>
      </w:r>
      <w:r w:rsidR="00033DB0" w:rsidRPr="00F23682">
        <w:rPr>
          <w:rFonts w:ascii="Arial" w:hAnsi="Arial" w:cs="Arial"/>
        </w:rPr>
        <w:t>If you are awarded transfer credits</w:t>
      </w:r>
      <w:r w:rsidR="008659C3" w:rsidRPr="00F23682">
        <w:rPr>
          <w:rFonts w:ascii="Arial" w:hAnsi="Arial" w:cs="Arial"/>
        </w:rPr>
        <w:t>,</w:t>
      </w:r>
      <w:r w:rsidR="00033DB0" w:rsidRPr="00F23682">
        <w:rPr>
          <w:rFonts w:ascii="Arial" w:hAnsi="Arial" w:cs="Arial"/>
        </w:rPr>
        <w:t xml:space="preserve"> </w:t>
      </w:r>
      <w:r w:rsidR="008659C3" w:rsidRPr="00F23682">
        <w:rPr>
          <w:rFonts w:ascii="Arial" w:hAnsi="Arial" w:cs="Arial"/>
        </w:rPr>
        <w:t xml:space="preserve">make other written payment arrangements with the director, </w:t>
      </w:r>
      <w:r w:rsidR="00033DB0" w:rsidRPr="00F23682">
        <w:rPr>
          <w:rFonts w:ascii="Arial" w:hAnsi="Arial" w:cs="Arial"/>
        </w:rPr>
        <w:t xml:space="preserve">or </w:t>
      </w:r>
      <w:r w:rsidR="008659C3" w:rsidRPr="00F23682">
        <w:rPr>
          <w:rFonts w:ascii="Arial" w:hAnsi="Arial" w:cs="Arial"/>
        </w:rPr>
        <w:t xml:space="preserve">if granted </w:t>
      </w:r>
      <w:r w:rsidR="00033DB0" w:rsidRPr="00F23682">
        <w:rPr>
          <w:rFonts w:ascii="Arial" w:hAnsi="Arial" w:cs="Arial"/>
        </w:rPr>
        <w:t>financial aid, these figures will differ</w:t>
      </w:r>
      <w:r w:rsidR="008659C3" w:rsidRPr="00F23682">
        <w:rPr>
          <w:rFonts w:ascii="Arial" w:hAnsi="Arial" w:cs="Arial"/>
        </w:rPr>
        <w:t xml:space="preserve"> and </w:t>
      </w:r>
      <w:r w:rsidR="002E1375" w:rsidRPr="00F23682">
        <w:rPr>
          <w:rFonts w:ascii="Arial" w:hAnsi="Arial" w:cs="Arial"/>
        </w:rPr>
        <w:t>replace</w:t>
      </w:r>
      <w:r w:rsidR="008659C3" w:rsidRPr="00F23682">
        <w:rPr>
          <w:rFonts w:ascii="Arial" w:hAnsi="Arial" w:cs="Arial"/>
        </w:rPr>
        <w:t xml:space="preserve"> those shown above</w:t>
      </w:r>
      <w:r w:rsidR="00033DB0" w:rsidRPr="00F23682">
        <w:rPr>
          <w:rFonts w:ascii="Arial" w:hAnsi="Arial" w:cs="Arial"/>
        </w:rPr>
        <w:t>.</w:t>
      </w:r>
      <w:r w:rsidR="00BD1E42" w:rsidRPr="00F23682">
        <w:rPr>
          <w:rFonts w:ascii="Arial" w:hAnsi="Arial" w:cs="Arial"/>
        </w:rPr>
        <w:t xml:space="preserve">  </w:t>
      </w:r>
      <w:r w:rsidRPr="00F23682">
        <w:rPr>
          <w:rFonts w:ascii="Arial" w:hAnsi="Arial" w:cs="Arial"/>
        </w:rPr>
        <w:t>T</w:t>
      </w:r>
      <w:r w:rsidR="00BD1E42" w:rsidRPr="00F23682">
        <w:rPr>
          <w:rFonts w:ascii="Arial" w:hAnsi="Arial" w:cs="Arial"/>
        </w:rPr>
        <w:t xml:space="preserve">he Transfer Credit Assessment </w:t>
      </w:r>
      <w:r w:rsidR="002E1375" w:rsidRPr="00F23682">
        <w:rPr>
          <w:rFonts w:ascii="Arial" w:hAnsi="Arial" w:cs="Arial"/>
        </w:rPr>
        <w:t xml:space="preserve">or Amendment to Contract Due to a Grant Award Agreement </w:t>
      </w:r>
      <w:r w:rsidR="00BD1E42" w:rsidRPr="00F23682">
        <w:rPr>
          <w:rFonts w:ascii="Arial" w:hAnsi="Arial" w:cs="Arial"/>
        </w:rPr>
        <w:t>supersedes all figures shown here.</w:t>
      </w:r>
    </w:p>
    <w:p w14:paraId="49A65613" w14:textId="77777777" w:rsidR="00033DB0" w:rsidRPr="002F653F" w:rsidRDefault="00033DB0" w:rsidP="00687461">
      <w:pPr>
        <w:ind w:firstLine="720"/>
        <w:jc w:val="center"/>
        <w:rPr>
          <w:rFonts w:ascii="Arial" w:hAnsi="Arial" w:cs="Arial"/>
        </w:rPr>
      </w:pPr>
    </w:p>
    <w:p w14:paraId="0D40FF6E" w14:textId="77777777" w:rsidR="00033DB0" w:rsidRPr="002F653F" w:rsidRDefault="00575672" w:rsidP="00575672">
      <w:pPr>
        <w:pStyle w:val="Heading1"/>
        <w:jc w:val="left"/>
      </w:pPr>
      <w:bookmarkStart w:id="24" w:name="_Toc38352847"/>
      <w:bookmarkStart w:id="25" w:name="_Toc477132868"/>
      <w:r>
        <w:br w:type="page"/>
      </w:r>
      <w:r w:rsidR="00033DB0" w:rsidRPr="002F653F">
        <w:lastRenderedPageBreak/>
        <w:t>Student Code of Conduct</w:t>
      </w:r>
      <w:bookmarkEnd w:id="24"/>
      <w:bookmarkEnd w:id="25"/>
    </w:p>
    <w:p w14:paraId="1193E15A" w14:textId="77777777" w:rsidR="00033DB0" w:rsidRPr="002F653F" w:rsidRDefault="00033DB0">
      <w:pPr>
        <w:rPr>
          <w:rFonts w:ascii="Arial" w:hAnsi="Arial" w:cs="Arial"/>
        </w:rPr>
      </w:pPr>
    </w:p>
    <w:p w14:paraId="7138EA9F" w14:textId="1CCD4E55" w:rsidR="00033DB0" w:rsidRPr="002F653F" w:rsidRDefault="00033DB0">
      <w:pPr>
        <w:rPr>
          <w:rFonts w:ascii="Arial" w:hAnsi="Arial" w:cs="Arial"/>
        </w:rPr>
      </w:pPr>
      <w:r w:rsidRPr="002F653F">
        <w:rPr>
          <w:rFonts w:ascii="Arial" w:hAnsi="Arial" w:cs="Arial"/>
        </w:rPr>
        <w:t xml:space="preserve">Students enrolled in </w:t>
      </w:r>
      <w:r w:rsidR="00373E77">
        <w:rPr>
          <w:rFonts w:ascii="Arial" w:hAnsi="Arial" w:cs="Arial"/>
        </w:rPr>
        <w:t>Madison Institute of Electrol</w:t>
      </w:r>
      <w:r w:rsidR="002F3568">
        <w:rPr>
          <w:rFonts w:ascii="Arial" w:hAnsi="Arial" w:cs="Arial"/>
        </w:rPr>
        <w:t>ogy</w:t>
      </w:r>
      <w:r w:rsidRPr="002F653F">
        <w:rPr>
          <w:rFonts w:ascii="Arial" w:hAnsi="Arial" w:cs="Arial"/>
        </w:rPr>
        <w:t xml:space="preserve"> are expected to </w:t>
      </w:r>
      <w:proofErr w:type="gramStart"/>
      <w:r w:rsidRPr="002F653F">
        <w:rPr>
          <w:rFonts w:ascii="Arial" w:hAnsi="Arial" w:cs="Arial"/>
        </w:rPr>
        <w:t>maintain a professional demeanor at all times</w:t>
      </w:r>
      <w:proofErr w:type="gramEnd"/>
      <w:r w:rsidRPr="002F653F">
        <w:rPr>
          <w:rFonts w:ascii="Arial" w:hAnsi="Arial" w:cs="Arial"/>
        </w:rPr>
        <w:t>.  This would include</w:t>
      </w:r>
      <w:r w:rsidR="002E1375" w:rsidRPr="002F653F">
        <w:rPr>
          <w:rFonts w:ascii="Arial" w:hAnsi="Arial" w:cs="Arial"/>
        </w:rPr>
        <w:t xml:space="preserve"> but is not necessarily limited to</w:t>
      </w:r>
      <w:r w:rsidRPr="002F653F">
        <w:rPr>
          <w:rFonts w:ascii="Arial" w:hAnsi="Arial" w:cs="Arial"/>
        </w:rPr>
        <w:t>:</w:t>
      </w:r>
    </w:p>
    <w:p w14:paraId="2F8DC70E" w14:textId="77777777" w:rsidR="00033DB0" w:rsidRPr="002F653F" w:rsidRDefault="00033DB0">
      <w:pPr>
        <w:rPr>
          <w:rFonts w:ascii="Arial" w:hAnsi="Arial" w:cs="Arial"/>
        </w:rPr>
      </w:pPr>
    </w:p>
    <w:p w14:paraId="6D1A3023" w14:textId="77777777" w:rsidR="00033DB0" w:rsidRPr="002F653F" w:rsidRDefault="00033DB0" w:rsidP="00AC4E39">
      <w:pPr>
        <w:numPr>
          <w:ilvl w:val="0"/>
          <w:numId w:val="14"/>
        </w:numPr>
        <w:rPr>
          <w:rFonts w:ascii="Arial" w:hAnsi="Arial" w:cs="Arial"/>
        </w:rPr>
      </w:pPr>
      <w:r w:rsidRPr="002F653F">
        <w:rPr>
          <w:rFonts w:ascii="Arial" w:hAnsi="Arial" w:cs="Arial"/>
        </w:rPr>
        <w:t>Being prompt and prepared for all classes and class activities</w:t>
      </w:r>
    </w:p>
    <w:p w14:paraId="20B59691" w14:textId="77777777" w:rsidR="00033DB0" w:rsidRPr="002F653F" w:rsidRDefault="00033DB0" w:rsidP="00AC4E39">
      <w:pPr>
        <w:numPr>
          <w:ilvl w:val="0"/>
          <w:numId w:val="14"/>
        </w:numPr>
        <w:rPr>
          <w:rFonts w:ascii="Arial" w:hAnsi="Arial" w:cs="Arial"/>
        </w:rPr>
      </w:pPr>
      <w:r w:rsidRPr="002F653F">
        <w:rPr>
          <w:rFonts w:ascii="Arial" w:hAnsi="Arial" w:cs="Arial"/>
        </w:rPr>
        <w:t>Complete all assigned activities in a timely manner to the best of their ability</w:t>
      </w:r>
    </w:p>
    <w:p w14:paraId="715E0939" w14:textId="77777777" w:rsidR="00033DB0" w:rsidRPr="002F653F" w:rsidRDefault="00033DB0" w:rsidP="00AC4E39">
      <w:pPr>
        <w:numPr>
          <w:ilvl w:val="0"/>
          <w:numId w:val="14"/>
        </w:numPr>
        <w:rPr>
          <w:rFonts w:ascii="Arial" w:hAnsi="Arial" w:cs="Arial"/>
        </w:rPr>
      </w:pPr>
      <w:r w:rsidRPr="002F653F">
        <w:rPr>
          <w:rFonts w:ascii="Arial" w:hAnsi="Arial" w:cs="Arial"/>
        </w:rPr>
        <w:t>Wearing appropriate professional attire at all times</w:t>
      </w:r>
    </w:p>
    <w:p w14:paraId="3F94B3A9" w14:textId="77777777" w:rsidR="00033DB0" w:rsidRPr="002F653F" w:rsidRDefault="00033DB0" w:rsidP="00AC4E39">
      <w:pPr>
        <w:numPr>
          <w:ilvl w:val="0"/>
          <w:numId w:val="14"/>
        </w:numPr>
        <w:rPr>
          <w:rFonts w:ascii="Arial" w:hAnsi="Arial" w:cs="Arial"/>
        </w:rPr>
      </w:pPr>
      <w:r w:rsidRPr="002F653F">
        <w:rPr>
          <w:rFonts w:ascii="Arial" w:hAnsi="Arial" w:cs="Arial"/>
        </w:rPr>
        <w:t xml:space="preserve">Maintaining acceptable levels of personal hygiene </w:t>
      </w:r>
    </w:p>
    <w:p w14:paraId="46BD4039" w14:textId="77777777" w:rsidR="00033DB0" w:rsidRPr="002F653F" w:rsidRDefault="00033DB0" w:rsidP="00AC4E39">
      <w:pPr>
        <w:numPr>
          <w:ilvl w:val="0"/>
          <w:numId w:val="14"/>
        </w:numPr>
        <w:rPr>
          <w:rFonts w:ascii="Arial" w:hAnsi="Arial" w:cs="Arial"/>
        </w:rPr>
      </w:pPr>
      <w:r w:rsidRPr="002F653F">
        <w:rPr>
          <w:rFonts w:ascii="Arial" w:hAnsi="Arial" w:cs="Arial"/>
        </w:rPr>
        <w:t xml:space="preserve">Conducting all </w:t>
      </w:r>
      <w:r w:rsidR="002E1375" w:rsidRPr="002F653F">
        <w:rPr>
          <w:rFonts w:ascii="Arial" w:hAnsi="Arial" w:cs="Arial"/>
        </w:rPr>
        <w:t>training</w:t>
      </w:r>
      <w:r w:rsidRPr="002F653F">
        <w:rPr>
          <w:rFonts w:ascii="Arial" w:hAnsi="Arial" w:cs="Arial"/>
        </w:rPr>
        <w:t xml:space="preserve"> activities in an honest and </w:t>
      </w:r>
      <w:r w:rsidRPr="002F653F">
        <w:rPr>
          <w:rFonts w:ascii="Arial" w:hAnsi="Arial" w:cs="Arial"/>
          <w:u w:val="single"/>
        </w:rPr>
        <w:t>positive</w:t>
      </w:r>
      <w:r w:rsidRPr="002F653F">
        <w:rPr>
          <w:rFonts w:ascii="Arial" w:hAnsi="Arial" w:cs="Arial"/>
        </w:rPr>
        <w:t xml:space="preserve"> manner</w:t>
      </w:r>
    </w:p>
    <w:p w14:paraId="65559EC6" w14:textId="77777777" w:rsidR="00033DB0" w:rsidRPr="002F653F" w:rsidRDefault="00033DB0" w:rsidP="00AC4E39">
      <w:pPr>
        <w:numPr>
          <w:ilvl w:val="0"/>
          <w:numId w:val="14"/>
        </w:numPr>
        <w:rPr>
          <w:rFonts w:ascii="Arial" w:hAnsi="Arial" w:cs="Arial"/>
        </w:rPr>
      </w:pPr>
      <w:r w:rsidRPr="002F653F">
        <w:rPr>
          <w:rFonts w:ascii="Arial" w:hAnsi="Arial" w:cs="Arial"/>
        </w:rPr>
        <w:t>Treating staff members, other students, and clients with respect and kindness</w:t>
      </w:r>
    </w:p>
    <w:p w14:paraId="20B90A7E" w14:textId="440D1998" w:rsidR="00033DB0" w:rsidRPr="002F653F" w:rsidRDefault="00033DB0" w:rsidP="00AC4E39">
      <w:pPr>
        <w:numPr>
          <w:ilvl w:val="0"/>
          <w:numId w:val="14"/>
        </w:numPr>
        <w:rPr>
          <w:rFonts w:ascii="Arial" w:hAnsi="Arial" w:cs="Arial"/>
        </w:rPr>
      </w:pPr>
      <w:r w:rsidRPr="002F653F">
        <w:rPr>
          <w:rFonts w:ascii="Arial" w:hAnsi="Arial" w:cs="Arial"/>
        </w:rPr>
        <w:t xml:space="preserve">Exhibit good study skills and </w:t>
      </w:r>
      <w:r w:rsidR="00373E77" w:rsidRPr="002F653F">
        <w:rPr>
          <w:rFonts w:ascii="Arial" w:hAnsi="Arial" w:cs="Arial"/>
        </w:rPr>
        <w:t>self-motivation</w:t>
      </w:r>
    </w:p>
    <w:p w14:paraId="75D44136" w14:textId="77777777" w:rsidR="00033DB0" w:rsidRPr="002F653F" w:rsidRDefault="00033DB0" w:rsidP="00AC4E39">
      <w:pPr>
        <w:numPr>
          <w:ilvl w:val="0"/>
          <w:numId w:val="14"/>
        </w:numPr>
        <w:rPr>
          <w:rFonts w:ascii="Arial" w:hAnsi="Arial" w:cs="Arial"/>
        </w:rPr>
      </w:pPr>
      <w:r w:rsidRPr="002F653F">
        <w:rPr>
          <w:rFonts w:ascii="Arial" w:hAnsi="Arial" w:cs="Arial"/>
        </w:rPr>
        <w:t>Follow all Institute policies and procedures</w:t>
      </w:r>
    </w:p>
    <w:p w14:paraId="6AD6B2B8" w14:textId="77777777" w:rsidR="00033DB0" w:rsidRPr="002F653F" w:rsidRDefault="00033DB0">
      <w:pPr>
        <w:pStyle w:val="Header"/>
        <w:tabs>
          <w:tab w:val="clear" w:pos="4320"/>
          <w:tab w:val="clear" w:pos="8640"/>
        </w:tabs>
        <w:rPr>
          <w:rFonts w:ascii="Arial" w:hAnsi="Arial" w:cs="Arial"/>
        </w:rPr>
      </w:pPr>
    </w:p>
    <w:p w14:paraId="499331A8" w14:textId="77777777" w:rsidR="00033DB0" w:rsidRDefault="00033DB0">
      <w:pPr>
        <w:rPr>
          <w:rFonts w:ascii="Arial" w:hAnsi="Arial" w:cs="Arial"/>
        </w:rPr>
      </w:pPr>
    </w:p>
    <w:p w14:paraId="2EE4DAC4" w14:textId="77777777" w:rsidR="003C5B44" w:rsidRPr="002F653F" w:rsidRDefault="003C5B44">
      <w:pPr>
        <w:rPr>
          <w:rFonts w:ascii="Arial" w:hAnsi="Arial" w:cs="Arial"/>
        </w:rPr>
      </w:pPr>
    </w:p>
    <w:p w14:paraId="1CA957CA" w14:textId="77777777" w:rsidR="00033DB0" w:rsidRPr="002F653F" w:rsidRDefault="00033DB0">
      <w:pPr>
        <w:pStyle w:val="Heading2"/>
        <w:rPr>
          <w:rFonts w:ascii="Arial" w:hAnsi="Arial" w:cs="Arial"/>
        </w:rPr>
      </w:pPr>
      <w:bookmarkStart w:id="26" w:name="_Toc477132869"/>
      <w:bookmarkStart w:id="27" w:name="_Toc38352848"/>
      <w:r w:rsidRPr="002F653F">
        <w:rPr>
          <w:rFonts w:ascii="Arial" w:hAnsi="Arial" w:cs="Arial"/>
        </w:rPr>
        <w:t>Z</w:t>
      </w:r>
      <w:r w:rsidR="003C5B44">
        <w:rPr>
          <w:rFonts w:ascii="Arial" w:hAnsi="Arial" w:cs="Arial"/>
        </w:rPr>
        <w:t>ERO</w:t>
      </w:r>
      <w:r w:rsidRPr="002F653F">
        <w:rPr>
          <w:rFonts w:ascii="Arial" w:hAnsi="Arial" w:cs="Arial"/>
        </w:rPr>
        <w:t xml:space="preserve"> Tolerance for Sexual Harassment and/or Discrimination</w:t>
      </w:r>
      <w:bookmarkEnd w:id="26"/>
    </w:p>
    <w:p w14:paraId="279997E8" w14:textId="77777777" w:rsidR="00033DB0" w:rsidRPr="002F653F" w:rsidRDefault="00033DB0">
      <w:pPr>
        <w:rPr>
          <w:rFonts w:ascii="Arial" w:hAnsi="Arial" w:cs="Arial"/>
        </w:rPr>
      </w:pPr>
    </w:p>
    <w:p w14:paraId="4A65699C" w14:textId="0F38057B" w:rsidR="00033DB0" w:rsidRPr="002F653F" w:rsidRDefault="00033DB0" w:rsidP="002E1375">
      <w:pPr>
        <w:autoSpaceDE w:val="0"/>
        <w:autoSpaceDN w:val="0"/>
        <w:adjustRightInd w:val="0"/>
        <w:rPr>
          <w:rFonts w:ascii="Arial" w:hAnsi="Arial" w:cs="Arial"/>
          <w:szCs w:val="14"/>
        </w:rPr>
      </w:pPr>
      <w:r w:rsidRPr="002F653F">
        <w:rPr>
          <w:rFonts w:ascii="Arial" w:hAnsi="Arial" w:cs="Arial"/>
          <w:szCs w:val="14"/>
        </w:rPr>
        <w:t xml:space="preserve">It is the policy of </w:t>
      </w:r>
      <w:r w:rsidR="00373E77">
        <w:rPr>
          <w:rFonts w:ascii="Arial" w:hAnsi="Arial" w:cs="Arial"/>
          <w:szCs w:val="14"/>
        </w:rPr>
        <w:t>MIE</w:t>
      </w:r>
      <w:r w:rsidRPr="002F653F">
        <w:rPr>
          <w:rFonts w:ascii="Arial" w:hAnsi="Arial" w:cs="Arial"/>
          <w:szCs w:val="14"/>
        </w:rPr>
        <w:t xml:space="preserve"> not to discriminate against students, applicants for admission, or employees on the basis of sex, race, color, religion, </w:t>
      </w:r>
      <w:r w:rsidR="002E1375" w:rsidRPr="002F653F">
        <w:rPr>
          <w:rFonts w:ascii="Arial" w:hAnsi="Arial" w:cs="Arial"/>
          <w:szCs w:val="14"/>
        </w:rPr>
        <w:t xml:space="preserve">pregnancy status, marital status, </w:t>
      </w:r>
      <w:r w:rsidRPr="002F653F">
        <w:rPr>
          <w:rFonts w:ascii="Arial" w:hAnsi="Arial" w:cs="Arial"/>
          <w:szCs w:val="14"/>
        </w:rPr>
        <w:t xml:space="preserve">national origin, ancestry, age, sexual orientation, </w:t>
      </w:r>
      <w:r w:rsidR="002E1375" w:rsidRPr="002F653F">
        <w:rPr>
          <w:rFonts w:ascii="Arial" w:hAnsi="Arial" w:cs="Arial"/>
          <w:szCs w:val="14"/>
        </w:rPr>
        <w:t xml:space="preserve">gender identification, </w:t>
      </w:r>
      <w:r w:rsidRPr="002F653F">
        <w:rPr>
          <w:rFonts w:ascii="Arial" w:hAnsi="Arial" w:cs="Arial"/>
          <w:szCs w:val="14"/>
        </w:rPr>
        <w:t xml:space="preserve">physical or mental disabilities unrelated to institutional jobs, programs or activities. </w:t>
      </w:r>
    </w:p>
    <w:p w14:paraId="2F9166B5" w14:textId="77777777" w:rsidR="00033DB0" w:rsidRPr="002F653F" w:rsidRDefault="00033DB0">
      <w:pPr>
        <w:autoSpaceDE w:val="0"/>
        <w:autoSpaceDN w:val="0"/>
        <w:adjustRightInd w:val="0"/>
        <w:rPr>
          <w:rFonts w:ascii="Arial" w:hAnsi="Arial" w:cs="Arial"/>
          <w:szCs w:val="14"/>
        </w:rPr>
      </w:pPr>
    </w:p>
    <w:p w14:paraId="781DE9D8" w14:textId="4492C9A1" w:rsidR="00033DB0" w:rsidRPr="002F653F" w:rsidRDefault="00033DB0">
      <w:pPr>
        <w:autoSpaceDE w:val="0"/>
        <w:autoSpaceDN w:val="0"/>
        <w:adjustRightInd w:val="0"/>
        <w:rPr>
          <w:rFonts w:ascii="Arial" w:hAnsi="Arial" w:cs="Arial"/>
          <w:szCs w:val="14"/>
        </w:rPr>
      </w:pPr>
      <w:r w:rsidRPr="002F653F">
        <w:rPr>
          <w:rFonts w:ascii="Arial" w:hAnsi="Arial" w:cs="Arial"/>
          <w:szCs w:val="14"/>
        </w:rPr>
        <w:t xml:space="preserve">As such, </w:t>
      </w:r>
      <w:r w:rsidR="00373E77">
        <w:rPr>
          <w:rFonts w:ascii="Arial" w:hAnsi="Arial" w:cs="Arial"/>
          <w:szCs w:val="14"/>
        </w:rPr>
        <w:t>MIE</w:t>
      </w:r>
      <w:r w:rsidRPr="002F653F">
        <w:rPr>
          <w:rFonts w:ascii="Arial" w:hAnsi="Arial" w:cs="Arial"/>
          <w:szCs w:val="14"/>
        </w:rPr>
        <w:t xml:space="preserve"> will not tolerate</w:t>
      </w:r>
      <w:r w:rsidR="002E1375" w:rsidRPr="002F653F">
        <w:rPr>
          <w:rFonts w:ascii="Arial" w:hAnsi="Arial" w:cs="Arial"/>
          <w:szCs w:val="14"/>
        </w:rPr>
        <w:t xml:space="preserve"> at</w:t>
      </w:r>
      <w:r w:rsidRPr="002F653F">
        <w:rPr>
          <w:rFonts w:ascii="Arial" w:hAnsi="Arial" w:cs="Arial"/>
          <w:szCs w:val="14"/>
        </w:rPr>
        <w:t xml:space="preserve"> any time derogatory, discriminatory, or harassing behaviors on the part of students, staff, or clients.  Students who feel they have been subject to harassment should immediately report it to the school administrator without fear of reprisal.   </w:t>
      </w:r>
    </w:p>
    <w:p w14:paraId="2EA0F73C" w14:textId="77777777" w:rsidR="00033DB0" w:rsidRPr="002F653F" w:rsidRDefault="00033DB0">
      <w:pPr>
        <w:rPr>
          <w:rFonts w:ascii="Arial" w:hAnsi="Arial" w:cs="Arial"/>
        </w:rPr>
      </w:pPr>
    </w:p>
    <w:p w14:paraId="703984B2" w14:textId="77777777" w:rsidR="00033DB0" w:rsidRDefault="00033DB0">
      <w:pPr>
        <w:pStyle w:val="Header"/>
        <w:tabs>
          <w:tab w:val="clear" w:pos="4320"/>
          <w:tab w:val="clear" w:pos="8640"/>
        </w:tabs>
        <w:rPr>
          <w:rFonts w:ascii="Arial" w:hAnsi="Arial" w:cs="Arial"/>
        </w:rPr>
      </w:pPr>
    </w:p>
    <w:p w14:paraId="69A4A0F0" w14:textId="77777777" w:rsidR="003C5B44" w:rsidRPr="002F653F" w:rsidRDefault="003C5B44">
      <w:pPr>
        <w:pStyle w:val="Header"/>
        <w:tabs>
          <w:tab w:val="clear" w:pos="4320"/>
          <w:tab w:val="clear" w:pos="8640"/>
        </w:tabs>
        <w:rPr>
          <w:rFonts w:ascii="Arial" w:hAnsi="Arial" w:cs="Arial"/>
        </w:rPr>
      </w:pPr>
    </w:p>
    <w:p w14:paraId="6BBF1630" w14:textId="77777777" w:rsidR="00033DB0" w:rsidRPr="002F653F" w:rsidRDefault="00033DB0">
      <w:pPr>
        <w:pStyle w:val="Heading2"/>
        <w:rPr>
          <w:rFonts w:ascii="Arial" w:hAnsi="Arial" w:cs="Arial"/>
        </w:rPr>
      </w:pPr>
      <w:bookmarkStart w:id="28" w:name="_Toc477132870"/>
      <w:r w:rsidRPr="002F653F">
        <w:rPr>
          <w:rFonts w:ascii="Arial" w:hAnsi="Arial" w:cs="Arial"/>
        </w:rPr>
        <w:t>Z</w:t>
      </w:r>
      <w:r w:rsidR="003C5B44">
        <w:rPr>
          <w:rFonts w:ascii="Arial" w:hAnsi="Arial" w:cs="Arial"/>
        </w:rPr>
        <w:t>ERO</w:t>
      </w:r>
      <w:r w:rsidRPr="002F653F">
        <w:rPr>
          <w:rFonts w:ascii="Arial" w:hAnsi="Arial" w:cs="Arial"/>
        </w:rPr>
        <w:t xml:space="preserve"> Tolerance for Alcohol or Other Drug Use</w:t>
      </w:r>
      <w:bookmarkEnd w:id="28"/>
    </w:p>
    <w:p w14:paraId="1CC32B12" w14:textId="77777777" w:rsidR="00033DB0" w:rsidRPr="002F653F" w:rsidRDefault="00033DB0">
      <w:pPr>
        <w:rPr>
          <w:rFonts w:ascii="Arial" w:hAnsi="Arial" w:cs="Arial"/>
          <w:b/>
          <w:bCs/>
        </w:rPr>
      </w:pPr>
    </w:p>
    <w:p w14:paraId="0658204B" w14:textId="77777777" w:rsidR="002E1375" w:rsidRPr="002F653F" w:rsidRDefault="00033DB0">
      <w:pPr>
        <w:rPr>
          <w:rFonts w:ascii="Arial" w:hAnsi="Arial" w:cs="Arial"/>
        </w:rPr>
      </w:pPr>
      <w:r w:rsidRPr="002F653F">
        <w:rPr>
          <w:rFonts w:ascii="Arial" w:hAnsi="Arial" w:cs="Arial"/>
        </w:rPr>
        <w:t xml:space="preserve">Due to the nature of our studies it would be an extreme danger to the health and safety of the public and our staff to allow drug-impaired individuals to train at our facility.  </w:t>
      </w:r>
    </w:p>
    <w:p w14:paraId="7DDB8D0C" w14:textId="77777777" w:rsidR="002E1375" w:rsidRPr="002F653F" w:rsidRDefault="002E1375">
      <w:pPr>
        <w:rPr>
          <w:rFonts w:ascii="Arial" w:hAnsi="Arial" w:cs="Arial"/>
        </w:rPr>
      </w:pPr>
    </w:p>
    <w:p w14:paraId="6ABF0137" w14:textId="135AE25D" w:rsidR="002E1375" w:rsidRPr="002F653F" w:rsidRDefault="00373E77">
      <w:pPr>
        <w:rPr>
          <w:rFonts w:ascii="Arial" w:hAnsi="Arial" w:cs="Arial"/>
        </w:rPr>
      </w:pPr>
      <w:bookmarkStart w:id="29" w:name="_Hlk132090838"/>
      <w:r>
        <w:rPr>
          <w:rFonts w:ascii="Arial" w:hAnsi="Arial" w:cs="Arial"/>
        </w:rPr>
        <w:t>Madison Institute of Electrol</w:t>
      </w:r>
      <w:r w:rsidR="002F3568">
        <w:rPr>
          <w:rFonts w:ascii="Arial" w:hAnsi="Arial" w:cs="Arial"/>
        </w:rPr>
        <w:t>ogy</w:t>
      </w:r>
      <w:r w:rsidR="00033DB0" w:rsidRPr="002F653F">
        <w:rPr>
          <w:rFonts w:ascii="Arial" w:hAnsi="Arial" w:cs="Arial"/>
        </w:rPr>
        <w:t xml:space="preserve"> </w:t>
      </w:r>
      <w:bookmarkEnd w:id="29"/>
      <w:r w:rsidR="00033DB0" w:rsidRPr="002F653F">
        <w:rPr>
          <w:rFonts w:ascii="Arial" w:hAnsi="Arial" w:cs="Arial"/>
        </w:rPr>
        <w:t xml:space="preserve">does not permit students to engage in alcohol or other illicit drug use while on campus or engaged in school activities of any kind.   </w:t>
      </w:r>
    </w:p>
    <w:p w14:paraId="3C9E7E90" w14:textId="77777777" w:rsidR="002E1375" w:rsidRPr="002F653F" w:rsidRDefault="002E1375">
      <w:pPr>
        <w:rPr>
          <w:rFonts w:ascii="Arial" w:hAnsi="Arial" w:cs="Arial"/>
        </w:rPr>
      </w:pPr>
    </w:p>
    <w:p w14:paraId="276A1D26" w14:textId="77777777" w:rsidR="00033DB0" w:rsidRPr="002F653F" w:rsidRDefault="00033DB0">
      <w:pPr>
        <w:rPr>
          <w:rFonts w:ascii="Arial" w:hAnsi="Arial" w:cs="Arial"/>
        </w:rPr>
      </w:pPr>
      <w:r w:rsidRPr="002F653F">
        <w:rPr>
          <w:rFonts w:ascii="Arial" w:hAnsi="Arial" w:cs="Arial"/>
        </w:rPr>
        <w:t xml:space="preserve">Misuse or abuse of any OTC or prescription drugs is also </w:t>
      </w:r>
      <w:r w:rsidR="004A3C92" w:rsidRPr="002F653F">
        <w:rPr>
          <w:rFonts w:ascii="Arial" w:hAnsi="Arial" w:cs="Arial"/>
        </w:rPr>
        <w:t>NOT</w:t>
      </w:r>
      <w:r w:rsidRPr="002F653F">
        <w:rPr>
          <w:rFonts w:ascii="Arial" w:hAnsi="Arial" w:cs="Arial"/>
        </w:rPr>
        <w:t xml:space="preserve"> permitted.  Should students violate this policy, discipline up to and including</w:t>
      </w:r>
      <w:r w:rsidR="002E1375" w:rsidRPr="002F653F">
        <w:rPr>
          <w:rFonts w:ascii="Arial" w:hAnsi="Arial" w:cs="Arial"/>
        </w:rPr>
        <w:t xml:space="preserve"> immediate</w:t>
      </w:r>
      <w:r w:rsidRPr="002F653F">
        <w:rPr>
          <w:rFonts w:ascii="Arial" w:hAnsi="Arial" w:cs="Arial"/>
        </w:rPr>
        <w:t xml:space="preserve"> termination of training may be enforced. </w:t>
      </w:r>
    </w:p>
    <w:p w14:paraId="2CED158B" w14:textId="77777777" w:rsidR="00033DB0" w:rsidRPr="002F653F" w:rsidRDefault="00033DB0">
      <w:pPr>
        <w:pStyle w:val="Header"/>
        <w:tabs>
          <w:tab w:val="clear" w:pos="4320"/>
          <w:tab w:val="clear" w:pos="8640"/>
        </w:tabs>
        <w:rPr>
          <w:rFonts w:ascii="Arial" w:hAnsi="Arial" w:cs="Arial"/>
        </w:rPr>
      </w:pPr>
    </w:p>
    <w:p w14:paraId="1E604E10" w14:textId="77777777" w:rsidR="00033DB0" w:rsidRPr="002F653F" w:rsidRDefault="00033DB0">
      <w:pPr>
        <w:rPr>
          <w:rFonts w:ascii="Arial" w:hAnsi="Arial" w:cs="Arial"/>
        </w:rPr>
      </w:pPr>
    </w:p>
    <w:p w14:paraId="6F9F8A1C" w14:textId="77777777" w:rsidR="00033DB0" w:rsidRPr="002F653F" w:rsidRDefault="003C5B44" w:rsidP="00E7510F">
      <w:pPr>
        <w:pStyle w:val="Heading1"/>
      </w:pPr>
      <w:bookmarkStart w:id="30" w:name="_Toc477132871"/>
      <w:r>
        <w:br w:type="page"/>
      </w:r>
      <w:r w:rsidR="00033DB0" w:rsidRPr="002F653F">
        <w:lastRenderedPageBreak/>
        <w:t>Institute Calendar and Instructional Time</w:t>
      </w:r>
      <w:bookmarkEnd w:id="30"/>
      <w:r w:rsidR="00033DB0" w:rsidRPr="002F653F">
        <w:t xml:space="preserve"> </w:t>
      </w:r>
      <w:bookmarkEnd w:id="27"/>
    </w:p>
    <w:p w14:paraId="56824D41" w14:textId="77777777" w:rsidR="00033DB0" w:rsidRPr="002F653F" w:rsidRDefault="00033DB0">
      <w:pPr>
        <w:rPr>
          <w:rFonts w:ascii="Arial" w:hAnsi="Arial" w:cs="Arial"/>
        </w:rPr>
      </w:pPr>
    </w:p>
    <w:p w14:paraId="5FDAA4D5" w14:textId="77777777" w:rsidR="000D2369" w:rsidRDefault="000D2369">
      <w:pPr>
        <w:rPr>
          <w:rFonts w:ascii="Arial" w:hAnsi="Arial" w:cs="Arial"/>
        </w:rPr>
      </w:pPr>
    </w:p>
    <w:p w14:paraId="61F260A2" w14:textId="77777777" w:rsidR="00C06F4E" w:rsidRPr="002F653F" w:rsidRDefault="00033DB0">
      <w:pPr>
        <w:rPr>
          <w:rFonts w:ascii="Arial" w:hAnsi="Arial" w:cs="Arial"/>
        </w:rPr>
      </w:pPr>
      <w:r w:rsidRPr="002F653F">
        <w:rPr>
          <w:rFonts w:ascii="Arial" w:hAnsi="Arial" w:cs="Arial"/>
        </w:rPr>
        <w:t xml:space="preserve">Students are expected to complete the course within the </w:t>
      </w:r>
      <w:r w:rsidR="00C06F4E" w:rsidRPr="002F653F">
        <w:rPr>
          <w:rFonts w:ascii="Arial" w:hAnsi="Arial" w:cs="Arial"/>
        </w:rPr>
        <w:t xml:space="preserve">contracted </w:t>
      </w:r>
      <w:r w:rsidRPr="002F653F">
        <w:rPr>
          <w:rFonts w:ascii="Arial" w:hAnsi="Arial" w:cs="Arial"/>
        </w:rPr>
        <w:t xml:space="preserve">time frame.  </w:t>
      </w:r>
    </w:p>
    <w:p w14:paraId="2A721E37" w14:textId="77777777" w:rsidR="00C06F4E" w:rsidRPr="002F653F" w:rsidRDefault="00C06F4E">
      <w:pPr>
        <w:rPr>
          <w:rFonts w:ascii="Arial" w:hAnsi="Arial" w:cs="Arial"/>
        </w:rPr>
      </w:pPr>
    </w:p>
    <w:p w14:paraId="76FDE504" w14:textId="77777777" w:rsidR="003B080A" w:rsidRPr="002F653F" w:rsidRDefault="00033DB0">
      <w:pPr>
        <w:rPr>
          <w:rFonts w:ascii="Arial" w:hAnsi="Arial" w:cs="Arial"/>
        </w:rPr>
      </w:pPr>
      <w:r w:rsidRPr="002F653F">
        <w:rPr>
          <w:rFonts w:ascii="Arial" w:hAnsi="Arial" w:cs="Arial"/>
        </w:rPr>
        <w:t>Wisconsin State Law requires students to complete the course in no less than 11 weeks and not more than 30 weeks.  Students must complete a time tracking sheet daily to document their time on task during all phases of instruction</w:t>
      </w:r>
      <w:r w:rsidR="00E7510F">
        <w:rPr>
          <w:rFonts w:ascii="Arial" w:hAnsi="Arial" w:cs="Arial"/>
        </w:rPr>
        <w:t xml:space="preserve"> if directed to complete on.  Time is traced automatically in the online learning environment</w:t>
      </w:r>
      <w:r w:rsidRPr="002F653F">
        <w:rPr>
          <w:rFonts w:ascii="Arial" w:hAnsi="Arial" w:cs="Arial"/>
        </w:rPr>
        <w:t xml:space="preserve">.  </w:t>
      </w:r>
    </w:p>
    <w:p w14:paraId="0547BDC6" w14:textId="77777777" w:rsidR="003B080A" w:rsidRPr="002F653F" w:rsidRDefault="003B080A">
      <w:pPr>
        <w:rPr>
          <w:rFonts w:ascii="Arial" w:hAnsi="Arial" w:cs="Arial"/>
        </w:rPr>
      </w:pPr>
    </w:p>
    <w:p w14:paraId="2C47F706" w14:textId="77777777" w:rsidR="00033DB0" w:rsidRPr="002F653F" w:rsidRDefault="00033DB0">
      <w:pPr>
        <w:rPr>
          <w:rFonts w:ascii="Arial" w:hAnsi="Arial" w:cs="Arial"/>
        </w:rPr>
      </w:pPr>
      <w:r w:rsidRPr="002F653F">
        <w:rPr>
          <w:rFonts w:ascii="Arial" w:hAnsi="Arial" w:cs="Arial"/>
        </w:rPr>
        <w:t xml:space="preserve">Failure to accurately report time served may result in loss of hours and or penalties up to and including removal from the program.  Vacation days, days missed due to illness or other absence </w:t>
      </w:r>
      <w:r w:rsidR="00E7510F">
        <w:rPr>
          <w:rFonts w:ascii="Arial" w:hAnsi="Arial" w:cs="Arial"/>
        </w:rPr>
        <w:t>do not</w:t>
      </w:r>
      <w:r w:rsidRPr="002F653F">
        <w:rPr>
          <w:rFonts w:ascii="Arial" w:hAnsi="Arial" w:cs="Arial"/>
        </w:rPr>
        <w:t xml:space="preserve"> count toward your hourly requirement.</w:t>
      </w:r>
    </w:p>
    <w:p w14:paraId="5FDC6D74" w14:textId="77777777" w:rsidR="003B080A" w:rsidRPr="002F653F" w:rsidRDefault="003B080A">
      <w:pPr>
        <w:rPr>
          <w:rFonts w:ascii="Arial" w:hAnsi="Arial" w:cs="Arial"/>
        </w:rPr>
      </w:pPr>
    </w:p>
    <w:p w14:paraId="265FF7E6" w14:textId="7F29EE39" w:rsidR="00E7510F" w:rsidRDefault="00E7510F">
      <w:pPr>
        <w:rPr>
          <w:rFonts w:ascii="Arial" w:hAnsi="Arial" w:cs="Arial"/>
        </w:rPr>
      </w:pPr>
      <w:r>
        <w:rPr>
          <w:rFonts w:ascii="Arial" w:hAnsi="Arial" w:cs="Arial"/>
        </w:rPr>
        <w:t xml:space="preserve">One of </w:t>
      </w:r>
      <w:r w:rsidR="00A71DE9">
        <w:rPr>
          <w:rFonts w:ascii="Arial" w:hAnsi="Arial" w:cs="Arial"/>
        </w:rPr>
        <w:t>Madison Institute of Electrol</w:t>
      </w:r>
      <w:r w:rsidR="002F3568">
        <w:rPr>
          <w:rFonts w:ascii="Arial" w:hAnsi="Arial" w:cs="Arial"/>
        </w:rPr>
        <w:t>ogy</w:t>
      </w:r>
      <w:r w:rsidR="00A71DE9">
        <w:rPr>
          <w:rFonts w:ascii="Arial" w:hAnsi="Arial" w:cs="Arial"/>
        </w:rPr>
        <w:t xml:space="preserve"> </w:t>
      </w:r>
      <w:r>
        <w:rPr>
          <w:rFonts w:ascii="Arial" w:hAnsi="Arial" w:cs="Arial"/>
        </w:rPr>
        <w:t>most heralded features is that we</w:t>
      </w:r>
      <w:r w:rsidR="003B080A" w:rsidRPr="002F653F">
        <w:rPr>
          <w:rFonts w:ascii="Arial" w:hAnsi="Arial" w:cs="Arial"/>
        </w:rPr>
        <w:t xml:space="preserve"> are a </w:t>
      </w:r>
      <w:r>
        <w:rPr>
          <w:rFonts w:ascii="Arial" w:hAnsi="Arial" w:cs="Arial"/>
        </w:rPr>
        <w:t>bespoke</w:t>
      </w:r>
      <w:r w:rsidR="003B080A" w:rsidRPr="002F653F">
        <w:rPr>
          <w:rFonts w:ascii="Arial" w:hAnsi="Arial" w:cs="Arial"/>
        </w:rPr>
        <w:t xml:space="preserve"> program</w:t>
      </w:r>
      <w:r>
        <w:rPr>
          <w:rFonts w:ascii="Arial" w:hAnsi="Arial" w:cs="Arial"/>
        </w:rPr>
        <w:t xml:space="preserve">.  Each program is custom designed for the student; including their school calendar.  While we make every effort to accommodate student calendar requests but we are not able to guarantee students will be accommodated for their first choice dates of onsite </w:t>
      </w:r>
      <w:proofErr w:type="spellStart"/>
      <w:r>
        <w:rPr>
          <w:rFonts w:ascii="Arial" w:hAnsi="Arial" w:cs="Arial"/>
        </w:rPr>
        <w:t>practicals</w:t>
      </w:r>
      <w:proofErr w:type="spellEnd"/>
      <w:r>
        <w:rPr>
          <w:rFonts w:ascii="Arial" w:hAnsi="Arial" w:cs="Arial"/>
        </w:rPr>
        <w:t xml:space="preserve">.   </w:t>
      </w:r>
    </w:p>
    <w:p w14:paraId="4AB5F697" w14:textId="77777777" w:rsidR="00E7510F" w:rsidRDefault="00E7510F">
      <w:pPr>
        <w:rPr>
          <w:rFonts w:ascii="Arial" w:hAnsi="Arial" w:cs="Arial"/>
        </w:rPr>
      </w:pPr>
    </w:p>
    <w:p w14:paraId="41C1D5FF" w14:textId="77777777" w:rsidR="003B080A" w:rsidRPr="002F653F" w:rsidRDefault="00E7510F">
      <w:pPr>
        <w:rPr>
          <w:rFonts w:ascii="Arial" w:hAnsi="Arial" w:cs="Arial"/>
        </w:rPr>
      </w:pPr>
      <w:proofErr w:type="spellStart"/>
      <w:r>
        <w:rPr>
          <w:rFonts w:ascii="Arial" w:hAnsi="Arial" w:cs="Arial"/>
        </w:rPr>
        <w:t>Practicals</w:t>
      </w:r>
      <w:proofErr w:type="spellEnd"/>
      <w:r>
        <w:rPr>
          <w:rFonts w:ascii="Arial" w:hAnsi="Arial" w:cs="Arial"/>
        </w:rPr>
        <w:t xml:space="preserve">/clinicals are scheduled during the enrollment process and </w:t>
      </w:r>
      <w:r w:rsidR="003C5B44">
        <w:rPr>
          <w:rFonts w:ascii="Arial" w:hAnsi="Arial" w:cs="Arial"/>
        </w:rPr>
        <w:t>confirmed after</w:t>
      </w:r>
      <w:r>
        <w:rPr>
          <w:rFonts w:ascii="Arial" w:hAnsi="Arial" w:cs="Arial"/>
        </w:rPr>
        <w:t xml:space="preserve"> successful completion of the theory class.  E</w:t>
      </w:r>
      <w:r w:rsidR="003B080A" w:rsidRPr="002F653F">
        <w:rPr>
          <w:rFonts w:ascii="Arial" w:hAnsi="Arial" w:cs="Arial"/>
        </w:rPr>
        <w:t xml:space="preserve">ach student individually contracts for the </w:t>
      </w:r>
      <w:r>
        <w:rPr>
          <w:rFonts w:ascii="Arial" w:hAnsi="Arial" w:cs="Arial"/>
        </w:rPr>
        <w:t>course content they need including the dates they will have classes</w:t>
      </w:r>
      <w:r w:rsidR="003B080A" w:rsidRPr="002F653F">
        <w:rPr>
          <w:rFonts w:ascii="Arial" w:hAnsi="Arial" w:cs="Arial"/>
        </w:rPr>
        <w:t xml:space="preserve"> and class </w:t>
      </w:r>
      <w:r>
        <w:rPr>
          <w:rFonts w:ascii="Arial" w:hAnsi="Arial" w:cs="Arial"/>
        </w:rPr>
        <w:t>hours using the student enrollment and planning process</w:t>
      </w:r>
      <w:r w:rsidR="003B080A" w:rsidRPr="002F653F">
        <w:rPr>
          <w:rFonts w:ascii="Arial" w:hAnsi="Arial" w:cs="Arial"/>
        </w:rPr>
        <w:t xml:space="preserve">.  </w:t>
      </w:r>
    </w:p>
    <w:p w14:paraId="443B7AFE" w14:textId="77777777" w:rsidR="003B080A" w:rsidRPr="002F653F" w:rsidRDefault="003B080A">
      <w:pPr>
        <w:rPr>
          <w:rFonts w:ascii="Arial" w:hAnsi="Arial" w:cs="Arial"/>
        </w:rPr>
      </w:pPr>
    </w:p>
    <w:p w14:paraId="38EA3692" w14:textId="5368C459" w:rsidR="003B080A" w:rsidRPr="002F653F" w:rsidRDefault="00E7510F">
      <w:pPr>
        <w:rPr>
          <w:rFonts w:ascii="Arial" w:hAnsi="Arial" w:cs="Arial"/>
        </w:rPr>
      </w:pPr>
      <w:r>
        <w:rPr>
          <w:rFonts w:ascii="Arial" w:hAnsi="Arial" w:cs="Arial"/>
        </w:rPr>
        <w:t>All courses</w:t>
      </w:r>
      <w:r w:rsidR="003B080A" w:rsidRPr="002F653F">
        <w:rPr>
          <w:rFonts w:ascii="Arial" w:hAnsi="Arial" w:cs="Arial"/>
        </w:rPr>
        <w:t xml:space="preserve"> must meet appropriate time standards set forth by the State of Wisconsin requiring students to complete the total course in not les</w:t>
      </w:r>
      <w:r w:rsidR="0025046F">
        <w:rPr>
          <w:rFonts w:ascii="Arial" w:hAnsi="Arial" w:cs="Arial"/>
        </w:rPr>
        <w:t>s</w:t>
      </w:r>
      <w:r w:rsidR="003B080A" w:rsidRPr="002F653F">
        <w:rPr>
          <w:rFonts w:ascii="Arial" w:hAnsi="Arial" w:cs="Arial"/>
        </w:rPr>
        <w:t xml:space="preserve"> than 11 weeks and not more than 30 weeks</w:t>
      </w:r>
      <w:r>
        <w:rPr>
          <w:rFonts w:ascii="Arial" w:hAnsi="Arial" w:cs="Arial"/>
        </w:rPr>
        <w:t>; or the state requirements of their home state</w:t>
      </w:r>
      <w:r w:rsidR="003B080A" w:rsidRPr="002F653F">
        <w:rPr>
          <w:rFonts w:ascii="Arial" w:hAnsi="Arial" w:cs="Arial"/>
        </w:rPr>
        <w:t xml:space="preserve">.   </w:t>
      </w:r>
    </w:p>
    <w:p w14:paraId="0C3C3FC8" w14:textId="77777777" w:rsidR="003B080A" w:rsidRPr="002F653F" w:rsidRDefault="003B080A">
      <w:pPr>
        <w:rPr>
          <w:rFonts w:ascii="Arial" w:hAnsi="Arial" w:cs="Arial"/>
        </w:rPr>
      </w:pPr>
    </w:p>
    <w:p w14:paraId="7E678CBB" w14:textId="022D5091" w:rsidR="00E7510F" w:rsidRPr="00E7510F" w:rsidRDefault="00E7510F" w:rsidP="00E7510F">
      <w:pPr>
        <w:rPr>
          <w:rFonts w:ascii="Arial" w:hAnsi="Arial" w:cs="Arial"/>
        </w:rPr>
      </w:pPr>
      <w:r w:rsidRPr="00E7510F">
        <w:rPr>
          <w:rFonts w:ascii="Arial" w:hAnsi="Arial" w:cs="Arial"/>
        </w:rPr>
        <w:t>There are no predetermined course dates at</w:t>
      </w:r>
      <w:r w:rsidR="0025046F">
        <w:rPr>
          <w:rFonts w:ascii="Arial" w:hAnsi="Arial" w:cs="Arial"/>
        </w:rPr>
        <w:t xml:space="preserve"> Madison Institute of Electrol</w:t>
      </w:r>
      <w:r w:rsidR="002F3568">
        <w:rPr>
          <w:rFonts w:ascii="Arial" w:hAnsi="Arial" w:cs="Arial"/>
        </w:rPr>
        <w:t>ogy</w:t>
      </w:r>
      <w:r w:rsidRPr="00E7510F">
        <w:rPr>
          <w:rFonts w:ascii="Arial" w:hAnsi="Arial" w:cs="Arial"/>
        </w:rPr>
        <w:t xml:space="preserve">.  Specific times and days are contracted for by the Institute and Student guided by the applicable state law and code.  </w:t>
      </w:r>
    </w:p>
    <w:p w14:paraId="658EE129" w14:textId="77777777" w:rsidR="00E7510F" w:rsidRPr="00E7510F" w:rsidRDefault="00E7510F" w:rsidP="00E7510F">
      <w:pPr>
        <w:rPr>
          <w:rFonts w:ascii="Arial" w:hAnsi="Arial" w:cs="Arial"/>
        </w:rPr>
      </w:pPr>
    </w:p>
    <w:p w14:paraId="3560CC38" w14:textId="12F33D24" w:rsidR="00E7510F" w:rsidRPr="00E7510F" w:rsidRDefault="00E7510F" w:rsidP="00E7510F">
      <w:pPr>
        <w:rPr>
          <w:rFonts w:ascii="Arial" w:hAnsi="Arial" w:cs="Arial"/>
        </w:rPr>
      </w:pPr>
      <w:r w:rsidRPr="00E7510F">
        <w:rPr>
          <w:rFonts w:ascii="Arial" w:hAnsi="Arial" w:cs="Arial"/>
        </w:rPr>
        <w:t xml:space="preserve">The Institute is generally closed </w:t>
      </w:r>
      <w:r>
        <w:rPr>
          <w:rFonts w:ascii="Arial" w:hAnsi="Arial" w:cs="Arial"/>
        </w:rPr>
        <w:t xml:space="preserve">to practical students </w:t>
      </w:r>
      <w:r w:rsidRPr="00E7510F">
        <w:rPr>
          <w:rFonts w:ascii="Arial" w:hAnsi="Arial" w:cs="Arial"/>
        </w:rPr>
        <w:t xml:space="preserve">on </w:t>
      </w:r>
      <w:r w:rsidR="003635B1">
        <w:rPr>
          <w:rFonts w:ascii="Arial" w:hAnsi="Arial" w:cs="Arial"/>
        </w:rPr>
        <w:t>Weekends</w:t>
      </w:r>
      <w:r w:rsidRPr="00E7510F">
        <w:rPr>
          <w:rFonts w:ascii="Arial" w:hAnsi="Arial" w:cs="Arial"/>
        </w:rPr>
        <w:t xml:space="preserve">, Christmas Eve &amp; Day, New Year’s Eve &amp; Day, Memorial Day, </w:t>
      </w:r>
      <w:r>
        <w:rPr>
          <w:rFonts w:ascii="Arial" w:hAnsi="Arial" w:cs="Arial"/>
        </w:rPr>
        <w:t xml:space="preserve">the </w:t>
      </w:r>
      <w:r w:rsidRPr="00E7510F">
        <w:rPr>
          <w:rFonts w:ascii="Arial" w:hAnsi="Arial" w:cs="Arial"/>
        </w:rPr>
        <w:t>4th of July, Labor Day, Thanksgiving and other holidays or breaks as announced.</w:t>
      </w:r>
    </w:p>
    <w:p w14:paraId="5D875084" w14:textId="77777777" w:rsidR="00E7510F" w:rsidRPr="00E7510F" w:rsidRDefault="00E7510F" w:rsidP="00E7510F">
      <w:pPr>
        <w:rPr>
          <w:rFonts w:ascii="Arial" w:hAnsi="Arial" w:cs="Arial"/>
        </w:rPr>
      </w:pPr>
    </w:p>
    <w:p w14:paraId="2B28BF6E" w14:textId="77777777" w:rsidR="000D2369" w:rsidRPr="003C5B44" w:rsidRDefault="00E7510F" w:rsidP="00E7510F">
      <w:pPr>
        <w:rPr>
          <w:rFonts w:ascii="Arial" w:hAnsi="Arial" w:cs="Arial"/>
          <w:b/>
          <w:color w:val="FF0000"/>
        </w:rPr>
      </w:pPr>
      <w:r w:rsidRPr="003C5B44">
        <w:rPr>
          <w:rFonts w:ascii="Arial" w:hAnsi="Arial" w:cs="Arial"/>
          <w:b/>
          <w:color w:val="FF0000"/>
        </w:rPr>
        <w:t>The Offices and the Institute are open by appointment only when students are not onsite as the location converts to an independent private practice.</w:t>
      </w:r>
      <w:r w:rsidR="006B6A62">
        <w:rPr>
          <w:rFonts w:ascii="Arial" w:hAnsi="Arial" w:cs="Arial"/>
          <w:noProof/>
          <w:color w:val="FF0000"/>
        </w:rPr>
        <mc:AlternateContent>
          <mc:Choice Requires="wps">
            <w:drawing>
              <wp:anchor distT="0" distB="0" distL="114300" distR="114300" simplePos="0" relativeHeight="251662848" behindDoc="0" locked="0" layoutInCell="1" allowOverlap="1" wp14:anchorId="76E4B00D" wp14:editId="3E42D19E">
                <wp:simplePos x="0" y="0"/>
                <wp:positionH relativeFrom="page">
                  <wp:posOffset>7962900</wp:posOffset>
                </wp:positionH>
                <wp:positionV relativeFrom="page">
                  <wp:posOffset>532130</wp:posOffset>
                </wp:positionV>
                <wp:extent cx="1600200" cy="471170"/>
                <wp:effectExtent l="0" t="0" r="0" b="0"/>
                <wp:wrapNone/>
                <wp:docPr id="1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905A" w14:textId="77777777" w:rsidR="00FA7AFD" w:rsidRPr="00DB5BCD" w:rsidRDefault="00FA7AFD" w:rsidP="005451EB">
                            <w:pPr>
                              <w:pStyle w:val="Heading2"/>
                              <w:rPr>
                                <w:sz w:val="52"/>
                              </w:rPr>
                            </w:pPr>
                            <w:bookmarkStart w:id="31" w:name="_Toc477132872"/>
                            <w:r w:rsidRPr="00DB5BCD">
                              <w:rPr>
                                <w:sz w:val="52"/>
                              </w:rPr>
                              <w:t>2008</w:t>
                            </w:r>
                            <w:bookmarkEnd w:id="3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E4B00D" id="Text Box 223" o:spid="_x0000_s1039" type="#_x0000_t202" style="position:absolute;margin-left:627pt;margin-top:41.9pt;width:126pt;height:37.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" filled="f" stroked="f">
                <v:textbox style="mso-fit-shape-to-text:t">
                  <w:txbxContent>
                    <w:p w14:paraId="3295905A" w14:textId="77777777" w:rsidR="00FA7AFD" w:rsidRPr="00DB5BCD" w:rsidRDefault="00FA7AFD" w:rsidP="005451EB">
                      <w:pPr>
                        <w:pStyle w:val="Heading2"/>
                        <w:rPr>
                          <w:sz w:val="52"/>
                        </w:rPr>
                      </w:pPr>
                      <w:bookmarkStart w:id="32" w:name="_Toc477132872"/>
                      <w:r w:rsidRPr="00DB5BCD">
                        <w:rPr>
                          <w:sz w:val="52"/>
                        </w:rPr>
                        <w:t>2008</w:t>
                      </w:r>
                      <w:bookmarkEnd w:id="32"/>
                    </w:p>
                  </w:txbxContent>
                </v:textbox>
                <w10:wrap anchorx="page" anchory="page"/>
              </v:shape>
            </w:pict>
          </mc:Fallback>
        </mc:AlternateContent>
      </w:r>
    </w:p>
    <w:p w14:paraId="5544B2E1" w14:textId="77777777" w:rsidR="000D2369" w:rsidRDefault="000D2369" w:rsidP="00E7510F">
      <w:pPr>
        <w:rPr>
          <w:rFonts w:ascii="Arial" w:hAnsi="Arial" w:cs="Arial"/>
          <w:b/>
        </w:rPr>
      </w:pPr>
    </w:p>
    <w:p w14:paraId="478F4C5C" w14:textId="77777777" w:rsidR="00033DB0" w:rsidRPr="002F653F" w:rsidRDefault="00033DB0">
      <w:pPr>
        <w:rPr>
          <w:rFonts w:ascii="Arial" w:hAnsi="Arial" w:cs="Arial"/>
        </w:rPr>
      </w:pPr>
      <w:r w:rsidRPr="002F653F">
        <w:rPr>
          <w:rFonts w:ascii="Arial" w:hAnsi="Arial" w:cs="Arial"/>
        </w:rPr>
        <w:t>We utilize open enrollment for e-Learning students</w:t>
      </w:r>
      <w:r w:rsidR="000D2369">
        <w:rPr>
          <w:rFonts w:ascii="Arial" w:hAnsi="Arial" w:cs="Arial"/>
        </w:rPr>
        <w:t xml:space="preserve"> there are no set term schedules</w:t>
      </w:r>
      <w:r w:rsidRPr="002F653F">
        <w:rPr>
          <w:rFonts w:ascii="Arial" w:hAnsi="Arial" w:cs="Arial"/>
        </w:rPr>
        <w:t xml:space="preserve">.  You may </w:t>
      </w:r>
      <w:r w:rsidR="000D2369">
        <w:rPr>
          <w:rFonts w:ascii="Arial" w:hAnsi="Arial" w:cs="Arial"/>
        </w:rPr>
        <w:t>begin theory training at any time.</w:t>
      </w:r>
      <w:r w:rsidRPr="002F653F">
        <w:rPr>
          <w:rFonts w:ascii="Arial" w:hAnsi="Arial" w:cs="Arial"/>
        </w:rPr>
        <w:t xml:space="preserve"> </w:t>
      </w:r>
      <w:r w:rsidR="000D2369">
        <w:rPr>
          <w:rFonts w:ascii="Arial" w:hAnsi="Arial" w:cs="Arial"/>
        </w:rPr>
        <w:t xml:space="preserve"> A</w:t>
      </w:r>
      <w:r w:rsidRPr="002F653F">
        <w:rPr>
          <w:rFonts w:ascii="Arial" w:hAnsi="Arial" w:cs="Arial"/>
        </w:rPr>
        <w:t xml:space="preserve">ll practical onsite sessions are individually scheduled so you may or may not be onsite with other students.  You will need to carefully select your anticipated start and end dates on your student contract so that appropriate space can be reserved for you for the onsite practical.  </w:t>
      </w:r>
    </w:p>
    <w:p w14:paraId="5F715178" w14:textId="77777777" w:rsidR="00033DB0" w:rsidRPr="002F653F" w:rsidRDefault="00033DB0">
      <w:pPr>
        <w:jc w:val="center"/>
        <w:rPr>
          <w:rFonts w:ascii="Arial" w:hAnsi="Arial" w:cs="Arial"/>
          <w:b/>
          <w:bCs/>
          <w:sz w:val="32"/>
        </w:rPr>
      </w:pPr>
    </w:p>
    <w:p w14:paraId="194F3F97" w14:textId="77777777" w:rsidR="00033DB0" w:rsidRPr="002F653F" w:rsidRDefault="00575672" w:rsidP="000D2369">
      <w:pPr>
        <w:pStyle w:val="Heading1"/>
      </w:pPr>
      <w:bookmarkStart w:id="33" w:name="_Toc477132873"/>
      <w:r>
        <w:br w:type="page"/>
      </w:r>
      <w:r w:rsidR="00033DB0" w:rsidRPr="002F653F">
        <w:lastRenderedPageBreak/>
        <w:t xml:space="preserve">Class Hours, </w:t>
      </w:r>
      <w:r w:rsidR="000D2369">
        <w:t>Tardiness, and Leaves</w:t>
      </w:r>
      <w:bookmarkEnd w:id="33"/>
      <w:r w:rsidR="000D2369">
        <w:t xml:space="preserve"> </w:t>
      </w:r>
    </w:p>
    <w:p w14:paraId="104732EA" w14:textId="77777777" w:rsidR="00033DB0" w:rsidRPr="002F653F" w:rsidRDefault="00033DB0">
      <w:pPr>
        <w:rPr>
          <w:rFonts w:ascii="Arial" w:hAnsi="Arial" w:cs="Arial"/>
          <w:b/>
          <w:bCs/>
        </w:rPr>
      </w:pPr>
    </w:p>
    <w:p w14:paraId="1678F12F" w14:textId="77777777" w:rsidR="00033DB0" w:rsidRPr="002F653F" w:rsidRDefault="00033DB0">
      <w:pPr>
        <w:rPr>
          <w:rFonts w:ascii="Arial" w:hAnsi="Arial" w:cs="Arial"/>
        </w:rPr>
      </w:pPr>
      <w:r w:rsidRPr="002F653F">
        <w:rPr>
          <w:rFonts w:ascii="Arial" w:hAnsi="Arial" w:cs="Arial"/>
        </w:rPr>
        <w:t xml:space="preserve">Classes are in session </w:t>
      </w:r>
      <w:r w:rsidR="004A5D09" w:rsidRPr="002F653F">
        <w:rPr>
          <w:rFonts w:ascii="Arial" w:hAnsi="Arial" w:cs="Arial"/>
        </w:rPr>
        <w:t xml:space="preserve">according to the contracted hours </w:t>
      </w:r>
      <w:r w:rsidRPr="002F653F">
        <w:rPr>
          <w:rFonts w:ascii="Arial" w:hAnsi="Arial" w:cs="Arial"/>
        </w:rPr>
        <w:t>arranged</w:t>
      </w:r>
      <w:r w:rsidR="004A5D09" w:rsidRPr="002F653F">
        <w:rPr>
          <w:rFonts w:ascii="Arial" w:hAnsi="Arial" w:cs="Arial"/>
        </w:rPr>
        <w:t xml:space="preserve"> individually with the student guided by the applicable state law and code</w:t>
      </w:r>
      <w:r w:rsidRPr="002F653F">
        <w:rPr>
          <w:rFonts w:ascii="Arial" w:hAnsi="Arial" w:cs="Arial"/>
        </w:rPr>
        <w:t xml:space="preserve">.  Holidays, vacation days and special sessions will be announced.  Students are expected to attend and be prompt and prepared for ALL class sessions and activities as scheduled.  </w:t>
      </w:r>
    </w:p>
    <w:p w14:paraId="38C95810" w14:textId="77777777" w:rsidR="00033DB0" w:rsidRPr="002F653F" w:rsidRDefault="00033DB0">
      <w:pPr>
        <w:ind w:firstLine="720"/>
        <w:rPr>
          <w:rFonts w:ascii="Arial" w:hAnsi="Arial" w:cs="Arial"/>
        </w:rPr>
      </w:pPr>
    </w:p>
    <w:p w14:paraId="1F443C4D" w14:textId="77777777" w:rsidR="00033DB0" w:rsidRPr="002F653F" w:rsidRDefault="00033DB0">
      <w:pPr>
        <w:rPr>
          <w:rFonts w:ascii="Arial" w:hAnsi="Arial" w:cs="Arial"/>
        </w:rPr>
      </w:pPr>
      <w:r w:rsidRPr="002F653F">
        <w:rPr>
          <w:rFonts w:ascii="Arial" w:hAnsi="Arial" w:cs="Arial"/>
        </w:rPr>
        <w:t xml:space="preserve">Though we understand that emergencies do occur, please be aware students’ attendance is recorded.  Tardiness, in excess of once per week, and/or more than three absences could lead to a suspension or termination of training or negatively impact student’s grades at the discretion of the instructor, regardless of excuse.  </w:t>
      </w:r>
    </w:p>
    <w:p w14:paraId="17CA0B53" w14:textId="77777777" w:rsidR="00033DB0" w:rsidRPr="002F653F" w:rsidRDefault="00033DB0">
      <w:pPr>
        <w:rPr>
          <w:rFonts w:ascii="Arial" w:hAnsi="Arial" w:cs="Arial"/>
        </w:rPr>
      </w:pPr>
    </w:p>
    <w:p w14:paraId="3D212F37" w14:textId="77777777" w:rsidR="000D2369" w:rsidRDefault="00033DB0">
      <w:pPr>
        <w:rPr>
          <w:rFonts w:ascii="Arial" w:hAnsi="Arial" w:cs="Arial"/>
        </w:rPr>
      </w:pPr>
      <w:r w:rsidRPr="002F653F">
        <w:rPr>
          <w:rFonts w:ascii="Arial" w:hAnsi="Arial" w:cs="Arial"/>
        </w:rPr>
        <w:t>If a student must miss class or be tardy for any reason they must notify the instructor by phone PRIOR to the absence or tardy.  Phone calls must be received before 8:</w:t>
      </w:r>
      <w:r w:rsidR="00EC3986" w:rsidRPr="002F653F">
        <w:rPr>
          <w:rFonts w:ascii="Arial" w:hAnsi="Arial" w:cs="Arial"/>
        </w:rPr>
        <w:t>0</w:t>
      </w:r>
      <w:r w:rsidRPr="002F653F">
        <w:rPr>
          <w:rFonts w:ascii="Arial" w:hAnsi="Arial" w:cs="Arial"/>
        </w:rPr>
        <w:t xml:space="preserve">0 am so clients can be notified if necessary.  </w:t>
      </w:r>
    </w:p>
    <w:p w14:paraId="3D1D366F" w14:textId="77777777" w:rsidR="000D2369" w:rsidRDefault="000D2369">
      <w:pPr>
        <w:rPr>
          <w:rFonts w:ascii="Arial" w:hAnsi="Arial" w:cs="Arial"/>
        </w:rPr>
      </w:pPr>
    </w:p>
    <w:p w14:paraId="24BE17EB" w14:textId="77777777" w:rsidR="00033DB0" w:rsidRPr="002F653F" w:rsidRDefault="00033DB0">
      <w:pPr>
        <w:rPr>
          <w:rFonts w:ascii="Arial" w:hAnsi="Arial" w:cs="Arial"/>
        </w:rPr>
      </w:pPr>
      <w:r w:rsidRPr="002F653F">
        <w:rPr>
          <w:rFonts w:ascii="Arial" w:hAnsi="Arial" w:cs="Arial"/>
        </w:rPr>
        <w:t>Students will be provided with instructor’s home phone number and the office numbers to facilitate the timeliness of this contact.  If students “no-show” for class and/or fail to notify the instructor prior to the absence, disciplinary action may be instated and/or grades may be negatively impacted.</w:t>
      </w:r>
    </w:p>
    <w:p w14:paraId="2BA852D0" w14:textId="77777777" w:rsidR="00033DB0" w:rsidRDefault="00033DB0">
      <w:pPr>
        <w:ind w:firstLine="720"/>
        <w:rPr>
          <w:rFonts w:ascii="Arial" w:hAnsi="Arial" w:cs="Arial"/>
        </w:rPr>
      </w:pPr>
    </w:p>
    <w:p w14:paraId="737DB121" w14:textId="77777777" w:rsidR="003C5B44" w:rsidRPr="002F653F" w:rsidRDefault="003C5B44">
      <w:pPr>
        <w:ind w:firstLine="720"/>
        <w:rPr>
          <w:rFonts w:ascii="Arial" w:hAnsi="Arial" w:cs="Arial"/>
        </w:rPr>
      </w:pPr>
    </w:p>
    <w:p w14:paraId="38012857" w14:textId="77777777" w:rsidR="00033DB0" w:rsidRPr="002F653F" w:rsidRDefault="00033DB0" w:rsidP="00687461">
      <w:pPr>
        <w:pStyle w:val="Heading2"/>
        <w:rPr>
          <w:rFonts w:ascii="Arial" w:hAnsi="Arial" w:cs="Arial"/>
        </w:rPr>
      </w:pPr>
      <w:bookmarkStart w:id="34" w:name="_Toc477132874"/>
      <w:r w:rsidRPr="002F653F">
        <w:rPr>
          <w:rFonts w:ascii="Arial" w:hAnsi="Arial" w:cs="Arial"/>
        </w:rPr>
        <w:t>Leave</w:t>
      </w:r>
      <w:r w:rsidR="000D2369">
        <w:rPr>
          <w:rFonts w:ascii="Arial" w:hAnsi="Arial" w:cs="Arial"/>
        </w:rPr>
        <w:t>s</w:t>
      </w:r>
      <w:r w:rsidRPr="002F653F">
        <w:rPr>
          <w:rFonts w:ascii="Arial" w:hAnsi="Arial" w:cs="Arial"/>
        </w:rPr>
        <w:t xml:space="preserve"> of Absence</w:t>
      </w:r>
      <w:bookmarkEnd w:id="34"/>
    </w:p>
    <w:p w14:paraId="1F755412" w14:textId="77777777" w:rsidR="00033DB0" w:rsidRPr="002F653F" w:rsidRDefault="00033DB0">
      <w:pPr>
        <w:rPr>
          <w:rFonts w:ascii="Arial" w:hAnsi="Arial" w:cs="Arial"/>
        </w:rPr>
      </w:pPr>
    </w:p>
    <w:p w14:paraId="7326EE6F" w14:textId="77777777" w:rsidR="00033DB0" w:rsidRPr="002F653F" w:rsidRDefault="00033DB0">
      <w:pPr>
        <w:rPr>
          <w:rFonts w:ascii="Arial" w:hAnsi="Arial" w:cs="Arial"/>
        </w:rPr>
      </w:pPr>
      <w:r w:rsidRPr="002F653F">
        <w:rPr>
          <w:rFonts w:ascii="Arial" w:hAnsi="Arial" w:cs="Arial"/>
        </w:rPr>
        <w:t xml:space="preserve">A Leave of Absence </w:t>
      </w:r>
      <w:r w:rsidR="000D2369">
        <w:rPr>
          <w:rFonts w:ascii="Arial" w:hAnsi="Arial" w:cs="Arial"/>
        </w:rPr>
        <w:t xml:space="preserve">(LOA) </w:t>
      </w:r>
      <w:r w:rsidRPr="002F653F">
        <w:rPr>
          <w:rFonts w:ascii="Arial" w:hAnsi="Arial" w:cs="Arial"/>
        </w:rPr>
        <w:t xml:space="preserve">may be granted to students at the discretion of the instructor for a variety of reasons including family emergencies, personal illness, or funerals.  Students requesting a Leave must submit a written request to the instructor prior to the </w:t>
      </w:r>
      <w:r w:rsidR="000D2369">
        <w:rPr>
          <w:rFonts w:ascii="Arial" w:hAnsi="Arial" w:cs="Arial"/>
        </w:rPr>
        <w:t>LOA</w:t>
      </w:r>
      <w:r w:rsidRPr="002F653F">
        <w:rPr>
          <w:rFonts w:ascii="Arial" w:hAnsi="Arial" w:cs="Arial"/>
        </w:rPr>
        <w:t xml:space="preserve"> and arrangements must be made to make up time missed within a reasonable time as determined by the instructor.  </w:t>
      </w:r>
    </w:p>
    <w:p w14:paraId="3796057F" w14:textId="77777777" w:rsidR="00033DB0" w:rsidRPr="002F653F" w:rsidRDefault="00033DB0">
      <w:pPr>
        <w:ind w:firstLine="720"/>
        <w:rPr>
          <w:rFonts w:ascii="Arial" w:hAnsi="Arial" w:cs="Arial"/>
        </w:rPr>
      </w:pPr>
    </w:p>
    <w:p w14:paraId="115DA5A4" w14:textId="77777777" w:rsidR="00033DB0" w:rsidRPr="002F653F" w:rsidRDefault="00033DB0">
      <w:pPr>
        <w:rPr>
          <w:rFonts w:ascii="Arial" w:hAnsi="Arial" w:cs="Arial"/>
        </w:rPr>
      </w:pPr>
      <w:r w:rsidRPr="002F653F">
        <w:rPr>
          <w:rFonts w:ascii="Arial" w:hAnsi="Arial" w:cs="Arial"/>
        </w:rPr>
        <w:t xml:space="preserve">Students will be expected to make up any and all time missed during a leave of absence, or if course time is missed for any other reason including tardiness, at the convenience of the instructor.  Students are expected to conduct personal business outside of class time.  </w:t>
      </w:r>
    </w:p>
    <w:p w14:paraId="50A84983" w14:textId="77777777" w:rsidR="00033DB0" w:rsidRPr="002F653F" w:rsidRDefault="00033DB0">
      <w:pPr>
        <w:ind w:firstLine="720"/>
        <w:rPr>
          <w:rFonts w:ascii="Arial" w:hAnsi="Arial" w:cs="Arial"/>
        </w:rPr>
      </w:pPr>
    </w:p>
    <w:p w14:paraId="6319049F" w14:textId="77777777" w:rsidR="003C5B44" w:rsidRDefault="00033DB0">
      <w:pPr>
        <w:rPr>
          <w:rFonts w:ascii="Arial" w:hAnsi="Arial" w:cs="Arial"/>
        </w:rPr>
      </w:pPr>
      <w:r w:rsidRPr="003C5B44">
        <w:rPr>
          <w:rFonts w:ascii="Arial" w:hAnsi="Arial" w:cs="Arial"/>
          <w:b/>
        </w:rPr>
        <w:t xml:space="preserve">No more than three consecutive health-related absences will be allowed without a doctor’s note. </w:t>
      </w:r>
      <w:r w:rsidRPr="002F653F">
        <w:rPr>
          <w:rFonts w:ascii="Arial" w:hAnsi="Arial" w:cs="Arial"/>
        </w:rPr>
        <w:t xml:space="preserve">  </w:t>
      </w:r>
    </w:p>
    <w:p w14:paraId="51D34664" w14:textId="77777777" w:rsidR="003C5B44" w:rsidRDefault="003C5B44">
      <w:pPr>
        <w:rPr>
          <w:rFonts w:ascii="Arial" w:hAnsi="Arial" w:cs="Arial"/>
        </w:rPr>
      </w:pPr>
    </w:p>
    <w:p w14:paraId="3140431F" w14:textId="77777777" w:rsidR="00033DB0" w:rsidRPr="003C5B44" w:rsidRDefault="00033DB0">
      <w:pPr>
        <w:rPr>
          <w:rFonts w:ascii="Arial" w:hAnsi="Arial" w:cs="Arial"/>
          <w:b/>
          <w:color w:val="FF0000"/>
        </w:rPr>
      </w:pPr>
      <w:r w:rsidRPr="003C5B44">
        <w:rPr>
          <w:rFonts w:ascii="Arial" w:hAnsi="Arial" w:cs="Arial"/>
          <w:b/>
          <w:color w:val="FF0000"/>
        </w:rPr>
        <w:t xml:space="preserve">If a student does not attend classes for a period of ten consecutive class days, </w:t>
      </w:r>
      <w:r w:rsidR="000D2369" w:rsidRPr="003C5B44">
        <w:rPr>
          <w:rFonts w:ascii="Arial" w:hAnsi="Arial" w:cs="Arial"/>
          <w:b/>
          <w:color w:val="FF0000"/>
        </w:rPr>
        <w:t xml:space="preserve">or does not provide their required weekly checking during online classes, </w:t>
      </w:r>
      <w:r w:rsidRPr="003C5B44">
        <w:rPr>
          <w:rFonts w:ascii="Arial" w:hAnsi="Arial" w:cs="Arial"/>
          <w:b/>
          <w:color w:val="FF0000"/>
        </w:rPr>
        <w:t xml:space="preserve">and does not give the Institute a written explanation prior to the ten-day period, the student will be considered to have </w:t>
      </w:r>
      <w:r w:rsidR="00D7470D" w:rsidRPr="003C5B44">
        <w:rPr>
          <w:rFonts w:ascii="Arial" w:hAnsi="Arial" w:cs="Arial"/>
          <w:b/>
          <w:color w:val="FF0000"/>
        </w:rPr>
        <w:t>withdrawn</w:t>
      </w:r>
      <w:r w:rsidR="000D2369" w:rsidRPr="003C5B44">
        <w:rPr>
          <w:rFonts w:ascii="Arial" w:hAnsi="Arial" w:cs="Arial"/>
          <w:b/>
          <w:color w:val="FF0000"/>
        </w:rPr>
        <w:t xml:space="preserve"> and will be terminated from the program</w:t>
      </w:r>
      <w:r w:rsidRPr="003C5B44">
        <w:rPr>
          <w:rFonts w:ascii="Arial" w:hAnsi="Arial" w:cs="Arial"/>
          <w:b/>
          <w:color w:val="FF0000"/>
        </w:rPr>
        <w:t xml:space="preserve">.  </w:t>
      </w:r>
    </w:p>
    <w:p w14:paraId="095BB91B" w14:textId="77777777" w:rsidR="00033DB0" w:rsidRPr="002F653F" w:rsidRDefault="00033DB0">
      <w:pPr>
        <w:ind w:firstLine="720"/>
        <w:rPr>
          <w:rFonts w:ascii="Arial" w:hAnsi="Arial" w:cs="Arial"/>
        </w:rPr>
      </w:pPr>
    </w:p>
    <w:p w14:paraId="1ED9072B" w14:textId="77777777" w:rsidR="00033DB0" w:rsidRPr="002F653F" w:rsidRDefault="00575672" w:rsidP="000D2369">
      <w:pPr>
        <w:pStyle w:val="Heading1"/>
      </w:pPr>
      <w:bookmarkStart w:id="35" w:name="_Toc38352849"/>
      <w:r>
        <w:br w:type="page"/>
      </w:r>
      <w:bookmarkStart w:id="36" w:name="_Toc477132875"/>
      <w:r w:rsidR="00033DB0" w:rsidRPr="002F653F">
        <w:lastRenderedPageBreak/>
        <w:t xml:space="preserve">Dismissal </w:t>
      </w:r>
      <w:bookmarkEnd w:id="35"/>
      <w:r w:rsidR="000D2369">
        <w:t>from the Institute</w:t>
      </w:r>
      <w:bookmarkEnd w:id="36"/>
    </w:p>
    <w:p w14:paraId="06F4C59B" w14:textId="77777777" w:rsidR="00033DB0" w:rsidRDefault="00033DB0">
      <w:pPr>
        <w:rPr>
          <w:rFonts w:ascii="Arial" w:hAnsi="Arial" w:cs="Arial"/>
        </w:rPr>
      </w:pPr>
    </w:p>
    <w:p w14:paraId="774D7BA2" w14:textId="77777777" w:rsidR="003C5B44" w:rsidRPr="002F653F" w:rsidRDefault="003C5B44">
      <w:pPr>
        <w:rPr>
          <w:rFonts w:ascii="Arial" w:hAnsi="Arial" w:cs="Arial"/>
        </w:rPr>
      </w:pPr>
    </w:p>
    <w:p w14:paraId="728CFC1F" w14:textId="77777777" w:rsidR="00033DB0" w:rsidRPr="002F653F" w:rsidRDefault="00033DB0">
      <w:pPr>
        <w:rPr>
          <w:rFonts w:ascii="Arial" w:hAnsi="Arial" w:cs="Arial"/>
        </w:rPr>
      </w:pPr>
      <w:r w:rsidRPr="002F653F">
        <w:rPr>
          <w:rFonts w:ascii="Arial" w:hAnsi="Arial" w:cs="Arial"/>
        </w:rPr>
        <w:t xml:space="preserve">A student will be dismissed for unsatisfactory work if the student, after having been informed of their unsatisfactory progress, makes no attempt to seek remedial help or improve their grades and/or performance within a one-week period following said notification.   </w:t>
      </w:r>
    </w:p>
    <w:p w14:paraId="25B11E49" w14:textId="77777777" w:rsidR="00033DB0" w:rsidRPr="002F653F" w:rsidRDefault="00033DB0">
      <w:pPr>
        <w:rPr>
          <w:rFonts w:ascii="Arial" w:hAnsi="Arial" w:cs="Arial"/>
        </w:rPr>
      </w:pPr>
    </w:p>
    <w:p w14:paraId="16E39516" w14:textId="77777777" w:rsidR="00033DB0" w:rsidRPr="002F653F" w:rsidRDefault="00033DB0">
      <w:pPr>
        <w:rPr>
          <w:rFonts w:ascii="Arial" w:hAnsi="Arial" w:cs="Arial"/>
        </w:rPr>
      </w:pPr>
      <w:r w:rsidRPr="002F653F">
        <w:rPr>
          <w:rFonts w:ascii="Arial" w:hAnsi="Arial" w:cs="Arial"/>
        </w:rPr>
        <w:t>Students may also be dismissed if the instructor deems they are unwilling, or unable, to meet training requirements or as part of a disciplinary action for unsatisfactory behavior, actions, or attitudes.  The decisions of the instructor shall be binding and non-negotiable.</w:t>
      </w:r>
    </w:p>
    <w:p w14:paraId="33DB3A2B" w14:textId="77777777" w:rsidR="00033DB0" w:rsidRPr="002F653F" w:rsidRDefault="00033DB0">
      <w:pPr>
        <w:ind w:firstLine="720"/>
        <w:rPr>
          <w:rFonts w:ascii="Arial" w:hAnsi="Arial" w:cs="Arial"/>
        </w:rPr>
      </w:pPr>
    </w:p>
    <w:p w14:paraId="7C5360E7" w14:textId="77777777" w:rsidR="00033DB0" w:rsidRPr="002F653F" w:rsidRDefault="00033DB0">
      <w:pPr>
        <w:rPr>
          <w:rFonts w:ascii="Arial" w:hAnsi="Arial" w:cs="Arial"/>
        </w:rPr>
      </w:pPr>
      <w:r w:rsidRPr="002F653F">
        <w:rPr>
          <w:rFonts w:ascii="Arial" w:hAnsi="Arial" w:cs="Arial"/>
        </w:rPr>
        <w:t>The instructor may dismiss a student for any of the following reasons or others as deemed necessary:</w:t>
      </w:r>
    </w:p>
    <w:p w14:paraId="25B98398" w14:textId="77777777" w:rsidR="00033DB0" w:rsidRPr="002F653F" w:rsidRDefault="00033DB0">
      <w:pPr>
        <w:ind w:firstLine="720"/>
        <w:rPr>
          <w:rFonts w:ascii="Arial" w:hAnsi="Arial" w:cs="Arial"/>
        </w:rPr>
      </w:pPr>
    </w:p>
    <w:p w14:paraId="58FA137E" w14:textId="77777777" w:rsidR="00033DB0" w:rsidRPr="002F653F" w:rsidRDefault="00033DB0" w:rsidP="00AC4E39">
      <w:pPr>
        <w:numPr>
          <w:ilvl w:val="0"/>
          <w:numId w:val="15"/>
        </w:numPr>
        <w:rPr>
          <w:rFonts w:ascii="Arial" w:hAnsi="Arial" w:cs="Arial"/>
        </w:rPr>
      </w:pPr>
      <w:r w:rsidRPr="002F653F">
        <w:rPr>
          <w:rFonts w:ascii="Arial" w:hAnsi="Arial" w:cs="Arial"/>
        </w:rPr>
        <w:t>When it becomes apparent the student is unable to develop the skills necessary at an acceptable level for practical application as determined by the instructor.</w:t>
      </w:r>
    </w:p>
    <w:p w14:paraId="0CCAA83C" w14:textId="77777777" w:rsidR="00033DB0" w:rsidRPr="002F653F" w:rsidRDefault="00033DB0" w:rsidP="00AC4E39">
      <w:pPr>
        <w:numPr>
          <w:ilvl w:val="0"/>
          <w:numId w:val="15"/>
        </w:numPr>
        <w:rPr>
          <w:rFonts w:ascii="Arial" w:hAnsi="Arial" w:cs="Arial"/>
        </w:rPr>
      </w:pPr>
      <w:r w:rsidRPr="002F653F">
        <w:rPr>
          <w:rFonts w:ascii="Arial" w:hAnsi="Arial" w:cs="Arial"/>
        </w:rPr>
        <w:t>When the student fails to maintain a passing grade of 75% in theoretical studies and a level of at least Meets Standards in practical studies.</w:t>
      </w:r>
    </w:p>
    <w:p w14:paraId="55A4C902" w14:textId="3F84A1AE" w:rsidR="00033DB0" w:rsidRPr="002F653F" w:rsidRDefault="00033DB0" w:rsidP="00AC4E39">
      <w:pPr>
        <w:numPr>
          <w:ilvl w:val="0"/>
          <w:numId w:val="15"/>
        </w:numPr>
        <w:rPr>
          <w:rFonts w:ascii="Arial" w:hAnsi="Arial" w:cs="Arial"/>
        </w:rPr>
      </w:pPr>
      <w:r w:rsidRPr="002F653F">
        <w:rPr>
          <w:rFonts w:ascii="Arial" w:hAnsi="Arial" w:cs="Arial"/>
        </w:rPr>
        <w:t>If a student fails to pay their tuition or fees</w:t>
      </w:r>
      <w:r w:rsidR="00EC3986" w:rsidRPr="002F653F">
        <w:rPr>
          <w:rFonts w:ascii="Arial" w:hAnsi="Arial" w:cs="Arial"/>
        </w:rPr>
        <w:t xml:space="preserve"> at all or is more </w:t>
      </w:r>
      <w:r w:rsidR="00602814" w:rsidRPr="002F653F">
        <w:rPr>
          <w:rFonts w:ascii="Arial" w:hAnsi="Arial" w:cs="Arial"/>
        </w:rPr>
        <w:t>than</w:t>
      </w:r>
      <w:r w:rsidR="00EC3986" w:rsidRPr="002F653F">
        <w:rPr>
          <w:rFonts w:ascii="Arial" w:hAnsi="Arial" w:cs="Arial"/>
        </w:rPr>
        <w:t xml:space="preserve"> </w:t>
      </w:r>
      <w:r w:rsidR="004A5D09" w:rsidRPr="002F653F">
        <w:rPr>
          <w:rFonts w:ascii="Arial" w:hAnsi="Arial" w:cs="Arial"/>
        </w:rPr>
        <w:t>1</w:t>
      </w:r>
      <w:r w:rsidR="00EC3986" w:rsidRPr="002F653F">
        <w:rPr>
          <w:rFonts w:ascii="Arial" w:hAnsi="Arial" w:cs="Arial"/>
        </w:rPr>
        <w:t>0 days late on payments of the tuition or fees</w:t>
      </w:r>
      <w:r w:rsidRPr="002F653F">
        <w:rPr>
          <w:rFonts w:ascii="Arial" w:hAnsi="Arial" w:cs="Arial"/>
        </w:rPr>
        <w:t>.</w:t>
      </w:r>
    </w:p>
    <w:p w14:paraId="2DC028F2" w14:textId="77777777" w:rsidR="00033DB0" w:rsidRPr="002F653F" w:rsidRDefault="00033DB0" w:rsidP="00AC4E39">
      <w:pPr>
        <w:numPr>
          <w:ilvl w:val="0"/>
          <w:numId w:val="15"/>
        </w:numPr>
        <w:rPr>
          <w:rFonts w:ascii="Arial" w:hAnsi="Arial" w:cs="Arial"/>
        </w:rPr>
      </w:pPr>
      <w:r w:rsidRPr="002F653F">
        <w:rPr>
          <w:rFonts w:ascii="Arial" w:hAnsi="Arial" w:cs="Arial"/>
        </w:rPr>
        <w:t xml:space="preserve">If a student breaks our privacy policy and discloses protected information </w:t>
      </w:r>
      <w:r w:rsidR="00D7470D" w:rsidRPr="002F653F">
        <w:rPr>
          <w:rFonts w:ascii="Arial" w:hAnsi="Arial" w:cs="Arial"/>
        </w:rPr>
        <w:t>including but not limited to</w:t>
      </w:r>
      <w:r w:rsidRPr="002F653F">
        <w:rPr>
          <w:rFonts w:ascii="Arial" w:hAnsi="Arial" w:cs="Arial"/>
        </w:rPr>
        <w:t xml:space="preserve"> client health histories</w:t>
      </w:r>
      <w:r w:rsidR="00EC3986" w:rsidRPr="002F653F">
        <w:rPr>
          <w:rFonts w:ascii="Arial" w:hAnsi="Arial" w:cs="Arial"/>
        </w:rPr>
        <w:t xml:space="preserve"> outside of the school</w:t>
      </w:r>
      <w:r w:rsidRPr="002F653F">
        <w:rPr>
          <w:rFonts w:ascii="Arial" w:hAnsi="Arial" w:cs="Arial"/>
        </w:rPr>
        <w:t>.</w:t>
      </w:r>
    </w:p>
    <w:p w14:paraId="3FEF8FE0" w14:textId="77777777" w:rsidR="00033DB0" w:rsidRPr="002F653F" w:rsidRDefault="00033DB0" w:rsidP="00AC4E39">
      <w:pPr>
        <w:numPr>
          <w:ilvl w:val="0"/>
          <w:numId w:val="15"/>
        </w:numPr>
        <w:rPr>
          <w:rFonts w:ascii="Arial" w:hAnsi="Arial" w:cs="Arial"/>
        </w:rPr>
      </w:pPr>
      <w:r w:rsidRPr="002F653F">
        <w:rPr>
          <w:rFonts w:ascii="Arial" w:hAnsi="Arial" w:cs="Arial"/>
        </w:rPr>
        <w:t xml:space="preserve">If a student forges, alters, or falsifies any application, student contract, or </w:t>
      </w:r>
      <w:r w:rsidR="00EC3986" w:rsidRPr="002F653F">
        <w:rPr>
          <w:rFonts w:ascii="Arial" w:hAnsi="Arial" w:cs="Arial"/>
        </w:rPr>
        <w:t xml:space="preserve">any </w:t>
      </w:r>
      <w:r w:rsidRPr="002F653F">
        <w:rPr>
          <w:rFonts w:ascii="Arial" w:hAnsi="Arial" w:cs="Arial"/>
        </w:rPr>
        <w:t>other documents including daily time sheets.</w:t>
      </w:r>
    </w:p>
    <w:p w14:paraId="646F548C" w14:textId="77777777" w:rsidR="00033DB0" w:rsidRPr="002F653F" w:rsidRDefault="00033DB0" w:rsidP="00AC4E39">
      <w:pPr>
        <w:numPr>
          <w:ilvl w:val="0"/>
          <w:numId w:val="15"/>
        </w:numPr>
        <w:rPr>
          <w:rFonts w:ascii="Arial" w:hAnsi="Arial" w:cs="Arial"/>
        </w:rPr>
      </w:pPr>
      <w:r w:rsidRPr="002F653F">
        <w:rPr>
          <w:rFonts w:ascii="Arial" w:hAnsi="Arial" w:cs="Arial"/>
        </w:rPr>
        <w:t>If a student fails to comply with rules and regulations regarding attendance, absences, make-up of work, and conduct as set forth in this catalog.</w:t>
      </w:r>
    </w:p>
    <w:p w14:paraId="1E0B6656" w14:textId="77777777" w:rsidR="00033DB0" w:rsidRPr="002F653F" w:rsidRDefault="00033DB0" w:rsidP="00AC4E39">
      <w:pPr>
        <w:numPr>
          <w:ilvl w:val="0"/>
          <w:numId w:val="15"/>
        </w:numPr>
        <w:rPr>
          <w:rFonts w:ascii="Arial" w:hAnsi="Arial" w:cs="Arial"/>
        </w:rPr>
      </w:pPr>
      <w:r w:rsidRPr="002F653F">
        <w:rPr>
          <w:rFonts w:ascii="Arial" w:hAnsi="Arial" w:cs="Arial"/>
        </w:rPr>
        <w:t>For being disrespectful to the instructors, other students, or clients as determined by the instructor.</w:t>
      </w:r>
    </w:p>
    <w:p w14:paraId="3661C52A" w14:textId="77777777" w:rsidR="00033DB0" w:rsidRPr="002F653F" w:rsidRDefault="00033DB0" w:rsidP="00AC4E39">
      <w:pPr>
        <w:numPr>
          <w:ilvl w:val="0"/>
          <w:numId w:val="15"/>
        </w:numPr>
        <w:rPr>
          <w:rFonts w:ascii="Arial" w:hAnsi="Arial" w:cs="Arial"/>
        </w:rPr>
      </w:pPr>
      <w:r w:rsidRPr="002F653F">
        <w:rPr>
          <w:rFonts w:ascii="Arial" w:hAnsi="Arial" w:cs="Arial"/>
        </w:rPr>
        <w:t>For disrupting the learning environment for other students, staff, or clients.</w:t>
      </w:r>
    </w:p>
    <w:p w14:paraId="5FD5A084" w14:textId="77777777" w:rsidR="00033DB0" w:rsidRPr="002F653F" w:rsidRDefault="00033DB0" w:rsidP="00AC4E39">
      <w:pPr>
        <w:numPr>
          <w:ilvl w:val="0"/>
          <w:numId w:val="15"/>
        </w:numPr>
        <w:rPr>
          <w:rFonts w:ascii="Arial" w:hAnsi="Arial" w:cs="Arial"/>
        </w:rPr>
      </w:pPr>
      <w:r w:rsidRPr="002F653F">
        <w:rPr>
          <w:rFonts w:ascii="Arial" w:hAnsi="Arial" w:cs="Arial"/>
        </w:rPr>
        <w:t>If responsible for the intentional destruction of Institute property.</w:t>
      </w:r>
    </w:p>
    <w:p w14:paraId="217BD400" w14:textId="77777777" w:rsidR="00033DB0" w:rsidRPr="002F653F" w:rsidRDefault="00033DB0" w:rsidP="00AC4E39">
      <w:pPr>
        <w:numPr>
          <w:ilvl w:val="0"/>
          <w:numId w:val="15"/>
        </w:numPr>
        <w:rPr>
          <w:rFonts w:ascii="Arial" w:hAnsi="Arial" w:cs="Arial"/>
        </w:rPr>
      </w:pPr>
      <w:r w:rsidRPr="002F653F">
        <w:rPr>
          <w:rFonts w:ascii="Arial" w:hAnsi="Arial" w:cs="Arial"/>
        </w:rPr>
        <w:t>If a student uses, is under the influence of, or distributes: illegal drugs or alcohol, or misuses legal drugs such as prescription medication.</w:t>
      </w:r>
    </w:p>
    <w:p w14:paraId="2680DAFE" w14:textId="77777777" w:rsidR="00033DB0" w:rsidRPr="002F653F" w:rsidRDefault="00033DB0" w:rsidP="00AC4E39">
      <w:pPr>
        <w:numPr>
          <w:ilvl w:val="0"/>
          <w:numId w:val="15"/>
        </w:numPr>
        <w:rPr>
          <w:rFonts w:ascii="Arial" w:hAnsi="Arial" w:cs="Arial"/>
        </w:rPr>
      </w:pPr>
      <w:r w:rsidRPr="002F653F">
        <w:rPr>
          <w:rFonts w:ascii="Arial" w:hAnsi="Arial" w:cs="Arial"/>
        </w:rPr>
        <w:t>Sexually harasses other students, clients, staff members, or the instructor.</w:t>
      </w:r>
    </w:p>
    <w:p w14:paraId="385E17B1" w14:textId="77777777" w:rsidR="00033DB0" w:rsidRPr="002F653F" w:rsidRDefault="00033DB0" w:rsidP="00AC4E39">
      <w:pPr>
        <w:numPr>
          <w:ilvl w:val="0"/>
          <w:numId w:val="15"/>
        </w:numPr>
        <w:rPr>
          <w:rFonts w:ascii="Arial" w:hAnsi="Arial" w:cs="Arial"/>
        </w:rPr>
      </w:pPr>
      <w:r w:rsidRPr="002F653F">
        <w:rPr>
          <w:rFonts w:ascii="Arial" w:hAnsi="Arial" w:cs="Arial"/>
        </w:rPr>
        <w:t>If a student engages in or is a party to stealing, lying, cheating, or fighting.</w:t>
      </w:r>
    </w:p>
    <w:p w14:paraId="0CBFBDD7" w14:textId="77777777" w:rsidR="00033DB0" w:rsidRPr="002F653F" w:rsidRDefault="00033DB0" w:rsidP="00AC4E39">
      <w:pPr>
        <w:numPr>
          <w:ilvl w:val="0"/>
          <w:numId w:val="15"/>
        </w:numPr>
        <w:rPr>
          <w:rFonts w:ascii="Arial" w:hAnsi="Arial" w:cs="Arial"/>
        </w:rPr>
      </w:pPr>
      <w:r w:rsidRPr="002F653F">
        <w:rPr>
          <w:rFonts w:ascii="Arial" w:hAnsi="Arial" w:cs="Arial"/>
        </w:rPr>
        <w:t xml:space="preserve">Any other conduct deemed disruptive to the educational process or </w:t>
      </w:r>
      <w:r w:rsidR="00EC3986" w:rsidRPr="002F653F">
        <w:rPr>
          <w:rFonts w:ascii="Arial" w:hAnsi="Arial" w:cs="Arial"/>
        </w:rPr>
        <w:t xml:space="preserve">damaging to </w:t>
      </w:r>
      <w:r w:rsidRPr="002F653F">
        <w:rPr>
          <w:rFonts w:ascii="Arial" w:hAnsi="Arial" w:cs="Arial"/>
        </w:rPr>
        <w:t>Institute property</w:t>
      </w:r>
      <w:r w:rsidR="00EC3986" w:rsidRPr="002F653F">
        <w:rPr>
          <w:rFonts w:ascii="Arial" w:hAnsi="Arial" w:cs="Arial"/>
        </w:rPr>
        <w:t>, personnel, or process</w:t>
      </w:r>
      <w:r w:rsidRPr="002F653F">
        <w:rPr>
          <w:rFonts w:ascii="Arial" w:hAnsi="Arial" w:cs="Arial"/>
        </w:rPr>
        <w:t>.</w:t>
      </w:r>
    </w:p>
    <w:p w14:paraId="32E2A118" w14:textId="77777777" w:rsidR="00033DB0" w:rsidRPr="002F653F" w:rsidRDefault="00575672" w:rsidP="000D2369">
      <w:pPr>
        <w:pStyle w:val="Heading1"/>
      </w:pPr>
      <w:bookmarkStart w:id="37" w:name="_Toc477132876"/>
      <w:r>
        <w:br w:type="page"/>
      </w:r>
      <w:r w:rsidR="00033DB0" w:rsidRPr="002F653F">
        <w:lastRenderedPageBreak/>
        <w:t xml:space="preserve">Withdrawal and Reinstatement </w:t>
      </w:r>
      <w:r w:rsidR="000D2369">
        <w:t>a</w:t>
      </w:r>
      <w:r w:rsidR="00033DB0" w:rsidRPr="002F653F">
        <w:t>fter Withdrawal</w:t>
      </w:r>
      <w:bookmarkEnd w:id="37"/>
      <w:r w:rsidR="00033DB0" w:rsidRPr="002F653F">
        <w:t xml:space="preserve"> </w:t>
      </w:r>
    </w:p>
    <w:p w14:paraId="3B4AF434" w14:textId="77777777" w:rsidR="00033DB0" w:rsidRDefault="00033DB0">
      <w:pPr>
        <w:rPr>
          <w:rFonts w:ascii="Arial" w:hAnsi="Arial" w:cs="Arial"/>
        </w:rPr>
      </w:pPr>
    </w:p>
    <w:p w14:paraId="45874A9A" w14:textId="77777777" w:rsidR="003C5B44" w:rsidRPr="002F653F" w:rsidRDefault="003C5B44">
      <w:pPr>
        <w:rPr>
          <w:rFonts w:ascii="Arial" w:hAnsi="Arial" w:cs="Arial"/>
        </w:rPr>
      </w:pPr>
    </w:p>
    <w:p w14:paraId="7245DC5F" w14:textId="77777777" w:rsidR="00EF5F64" w:rsidRPr="002F653F" w:rsidRDefault="00033DB0">
      <w:pPr>
        <w:rPr>
          <w:rFonts w:ascii="Arial" w:hAnsi="Arial" w:cs="Arial"/>
        </w:rPr>
      </w:pPr>
      <w:r w:rsidRPr="002F653F">
        <w:rPr>
          <w:rFonts w:ascii="Arial" w:hAnsi="Arial" w:cs="Arial"/>
        </w:rPr>
        <w:t xml:space="preserve">A student may voluntarily terminate participation in the electrolysis training program by notifying the Institute in writing prior to withdrawal.  Any extenuating circumstances the student feels are applicable should be outlined in this notice.  If the student wishes to be considered for reinstatement at a later date, they should also include this in the notice.  Any refund that may apply to the student will be calculated from the </w:t>
      </w:r>
      <w:r w:rsidR="00EF5F64" w:rsidRPr="002F653F">
        <w:rPr>
          <w:rFonts w:ascii="Arial" w:hAnsi="Arial" w:cs="Arial"/>
        </w:rPr>
        <w:t>last day of actual attendance</w:t>
      </w:r>
      <w:r w:rsidRPr="002F653F">
        <w:rPr>
          <w:rFonts w:ascii="Arial" w:hAnsi="Arial" w:cs="Arial"/>
        </w:rPr>
        <w:t xml:space="preserve"> utilizing the appropriate chart in the Refund Policy section.  </w:t>
      </w:r>
    </w:p>
    <w:p w14:paraId="7D240DF6" w14:textId="77777777" w:rsidR="00EF5F64" w:rsidRPr="002F653F" w:rsidRDefault="00EF5F64">
      <w:pPr>
        <w:rPr>
          <w:rFonts w:ascii="Arial" w:hAnsi="Arial" w:cs="Arial"/>
        </w:rPr>
      </w:pPr>
    </w:p>
    <w:p w14:paraId="6B389478" w14:textId="77777777" w:rsidR="00033DB0" w:rsidRPr="002F653F" w:rsidRDefault="00033DB0">
      <w:pPr>
        <w:rPr>
          <w:rFonts w:ascii="Arial" w:hAnsi="Arial" w:cs="Arial"/>
        </w:rPr>
      </w:pPr>
      <w:r w:rsidRPr="002F653F">
        <w:rPr>
          <w:rFonts w:ascii="Arial" w:hAnsi="Arial" w:cs="Arial"/>
        </w:rPr>
        <w:t xml:space="preserve">Note </w:t>
      </w:r>
      <w:r w:rsidR="00180A9F" w:rsidRPr="002F653F">
        <w:rPr>
          <w:rFonts w:ascii="Arial" w:hAnsi="Arial" w:cs="Arial"/>
        </w:rPr>
        <w:t xml:space="preserve">that </w:t>
      </w:r>
      <w:r w:rsidRPr="002F653F">
        <w:rPr>
          <w:rFonts w:ascii="Arial" w:hAnsi="Arial" w:cs="Arial"/>
        </w:rPr>
        <w:t>a withdrawal is not a Leave of Absence.  A Leave presumes you intend to return to the program at a specific generally limited or brief time whereas a withdrawal presumes you are unable or un</w:t>
      </w:r>
      <w:r w:rsidR="00EF5F64" w:rsidRPr="002F653F">
        <w:rPr>
          <w:rFonts w:ascii="Arial" w:hAnsi="Arial" w:cs="Arial"/>
        </w:rPr>
        <w:t>willing to complete the program.</w:t>
      </w:r>
    </w:p>
    <w:p w14:paraId="74A4B467" w14:textId="77777777" w:rsidR="00EF5F64" w:rsidRPr="002F653F" w:rsidRDefault="00EF5F64">
      <w:pPr>
        <w:rPr>
          <w:rFonts w:ascii="Arial" w:hAnsi="Arial" w:cs="Arial"/>
        </w:rPr>
      </w:pPr>
    </w:p>
    <w:p w14:paraId="6DA9DA83" w14:textId="77777777" w:rsidR="00033DB0" w:rsidRPr="002F653F" w:rsidRDefault="00033DB0">
      <w:pPr>
        <w:rPr>
          <w:rFonts w:ascii="Arial" w:hAnsi="Arial" w:cs="Arial"/>
        </w:rPr>
      </w:pPr>
      <w:r w:rsidRPr="002F653F">
        <w:rPr>
          <w:rFonts w:ascii="Arial" w:hAnsi="Arial" w:cs="Arial"/>
        </w:rPr>
        <w:t xml:space="preserve">A </w:t>
      </w:r>
      <w:r w:rsidR="00214993" w:rsidRPr="002F653F">
        <w:rPr>
          <w:rFonts w:ascii="Arial" w:hAnsi="Arial" w:cs="Arial"/>
        </w:rPr>
        <w:t>student,</w:t>
      </w:r>
      <w:r w:rsidRPr="002F653F">
        <w:rPr>
          <w:rFonts w:ascii="Arial" w:hAnsi="Arial" w:cs="Arial"/>
        </w:rPr>
        <w:t xml:space="preserve"> who has withdrawn from a course of instruction due to extenuating circumstances such as serious illness or emergency, may be considered for reinstatement by notifying the Institute in writing that they wish to continue the course of instruction.  The instructor shall determine whether or not the former student shall be allowed to re-enroll or not.  Decisions of the instructor are final and binding.  </w:t>
      </w:r>
    </w:p>
    <w:p w14:paraId="2830C09D" w14:textId="77777777" w:rsidR="000C53F1" w:rsidRPr="002F653F" w:rsidRDefault="000C53F1" w:rsidP="00D7470D">
      <w:pPr>
        <w:rPr>
          <w:rFonts w:ascii="Arial" w:hAnsi="Arial" w:cs="Arial"/>
          <w:b/>
          <w:sz w:val="32"/>
          <w:szCs w:val="32"/>
        </w:rPr>
      </w:pPr>
    </w:p>
    <w:p w14:paraId="715A0599" w14:textId="77777777" w:rsidR="000C53F1" w:rsidRDefault="000C53F1" w:rsidP="00D7470D">
      <w:pPr>
        <w:rPr>
          <w:rFonts w:ascii="Arial" w:hAnsi="Arial" w:cs="Arial"/>
          <w:b/>
          <w:sz w:val="32"/>
          <w:szCs w:val="32"/>
        </w:rPr>
      </w:pPr>
    </w:p>
    <w:p w14:paraId="2595B220" w14:textId="77777777" w:rsidR="000D2369" w:rsidRPr="002F653F" w:rsidRDefault="000D2369" w:rsidP="00D7470D">
      <w:pPr>
        <w:rPr>
          <w:rFonts w:ascii="Arial" w:hAnsi="Arial" w:cs="Arial"/>
          <w:b/>
          <w:sz w:val="32"/>
          <w:szCs w:val="32"/>
        </w:rPr>
      </w:pPr>
    </w:p>
    <w:p w14:paraId="7ADF2CB2" w14:textId="77777777" w:rsidR="00D7470D" w:rsidRPr="002F653F" w:rsidRDefault="00D7470D" w:rsidP="000D2369">
      <w:pPr>
        <w:pStyle w:val="Heading1"/>
      </w:pPr>
      <w:bookmarkStart w:id="38" w:name="_Toc477132877"/>
      <w:r w:rsidRPr="002F653F">
        <w:t>How to Officially Notify the Institute</w:t>
      </w:r>
      <w:bookmarkEnd w:id="38"/>
      <w:r w:rsidRPr="002F653F">
        <w:t xml:space="preserve"> </w:t>
      </w:r>
    </w:p>
    <w:p w14:paraId="5EC295E8" w14:textId="77777777" w:rsidR="00D7470D" w:rsidRPr="002F653F" w:rsidRDefault="00D7470D">
      <w:pPr>
        <w:rPr>
          <w:rFonts w:ascii="Arial" w:hAnsi="Arial" w:cs="Arial"/>
          <w:b/>
          <w:i/>
        </w:rPr>
      </w:pPr>
    </w:p>
    <w:p w14:paraId="69FDDF30" w14:textId="77777777" w:rsidR="00214993" w:rsidRPr="003C5B44" w:rsidRDefault="00033DB0">
      <w:pPr>
        <w:rPr>
          <w:rFonts w:ascii="Arial" w:hAnsi="Arial" w:cs="Arial"/>
          <w:color w:val="FF0000"/>
        </w:rPr>
      </w:pPr>
      <w:r w:rsidRPr="003C5B44">
        <w:rPr>
          <w:rFonts w:ascii="Arial" w:hAnsi="Arial" w:cs="Arial"/>
          <w:b/>
          <w:i/>
          <w:color w:val="FF0000"/>
        </w:rPr>
        <w:t>An e-mail message does not constitute adequate written notice for this or any other official communication</w:t>
      </w:r>
      <w:r w:rsidRPr="003C5B44">
        <w:rPr>
          <w:rFonts w:ascii="Arial" w:hAnsi="Arial" w:cs="Arial"/>
          <w:color w:val="FF0000"/>
        </w:rPr>
        <w:t xml:space="preserve"> with the Institute such as cancellation of contract as receipt by the Institute is not guaranteed or documented.  </w:t>
      </w:r>
    </w:p>
    <w:p w14:paraId="4B682295" w14:textId="77777777" w:rsidR="00214993" w:rsidRPr="002F653F" w:rsidRDefault="00214993">
      <w:pPr>
        <w:rPr>
          <w:rFonts w:ascii="Arial" w:hAnsi="Arial" w:cs="Arial"/>
        </w:rPr>
      </w:pPr>
    </w:p>
    <w:p w14:paraId="7503886A" w14:textId="77777777" w:rsidR="00033DB0" w:rsidRPr="002F653F" w:rsidRDefault="00033DB0">
      <w:pPr>
        <w:rPr>
          <w:rFonts w:ascii="Arial" w:hAnsi="Arial" w:cs="Arial"/>
        </w:rPr>
      </w:pPr>
      <w:r w:rsidRPr="002F653F">
        <w:rPr>
          <w:rFonts w:ascii="Arial" w:hAnsi="Arial" w:cs="Arial"/>
        </w:rPr>
        <w:t xml:space="preserve">Students are directed to utilize certified mail for this notice or those similar to it so receipt of the notice is assured.  </w:t>
      </w:r>
      <w:r w:rsidRPr="002F653F">
        <w:rPr>
          <w:rFonts w:ascii="Arial" w:hAnsi="Arial" w:cs="Arial"/>
        </w:rPr>
        <w:tab/>
      </w:r>
    </w:p>
    <w:p w14:paraId="239545FE" w14:textId="77777777" w:rsidR="00D7470D" w:rsidRPr="002F653F" w:rsidRDefault="00D7470D">
      <w:pPr>
        <w:pStyle w:val="Heading2"/>
        <w:jc w:val="center"/>
        <w:rPr>
          <w:rFonts w:ascii="Arial" w:hAnsi="Arial" w:cs="Arial"/>
        </w:rPr>
      </w:pPr>
      <w:bookmarkStart w:id="39" w:name="_Toc38352850"/>
    </w:p>
    <w:p w14:paraId="30AAE1F0" w14:textId="77777777" w:rsidR="000C53F1" w:rsidRDefault="000C53F1" w:rsidP="000C53F1">
      <w:pPr>
        <w:pStyle w:val="Heading2"/>
        <w:rPr>
          <w:rFonts w:ascii="Arial" w:hAnsi="Arial" w:cs="Arial"/>
        </w:rPr>
      </w:pPr>
    </w:p>
    <w:p w14:paraId="26AA84AA" w14:textId="77777777" w:rsidR="000D2369" w:rsidRPr="000D2369" w:rsidRDefault="000D2369" w:rsidP="000D2369"/>
    <w:p w14:paraId="76B02461" w14:textId="77777777" w:rsidR="00033DB0" w:rsidRPr="002F653F" w:rsidRDefault="00033DB0" w:rsidP="000D2369">
      <w:pPr>
        <w:pStyle w:val="Heading1"/>
      </w:pPr>
      <w:bookmarkStart w:id="40" w:name="_Toc477132878"/>
      <w:r w:rsidRPr="002F653F">
        <w:t>Institute Closing</w:t>
      </w:r>
      <w:bookmarkEnd w:id="40"/>
      <w:r w:rsidRPr="002F653F">
        <w:t xml:space="preserve"> </w:t>
      </w:r>
      <w:bookmarkEnd w:id="39"/>
    </w:p>
    <w:p w14:paraId="5E708709" w14:textId="77777777" w:rsidR="00033DB0" w:rsidRPr="002F653F" w:rsidRDefault="00033DB0">
      <w:pPr>
        <w:rPr>
          <w:rFonts w:ascii="Arial" w:hAnsi="Arial" w:cs="Arial"/>
        </w:rPr>
      </w:pPr>
    </w:p>
    <w:p w14:paraId="1DF95065" w14:textId="29B2286F" w:rsidR="00033DB0" w:rsidRPr="002F653F" w:rsidRDefault="0025046F">
      <w:pPr>
        <w:rPr>
          <w:rFonts w:ascii="Arial" w:hAnsi="Arial" w:cs="Arial"/>
        </w:rPr>
      </w:pPr>
      <w:r>
        <w:rPr>
          <w:rFonts w:ascii="Arial" w:hAnsi="Arial" w:cs="Arial"/>
        </w:rPr>
        <w:t>Madison Institute of Electrol</w:t>
      </w:r>
      <w:r w:rsidR="00E50847">
        <w:rPr>
          <w:rFonts w:ascii="Arial" w:hAnsi="Arial" w:cs="Arial"/>
        </w:rPr>
        <w:t>ogy</w:t>
      </w:r>
      <w:r w:rsidRPr="002F653F">
        <w:rPr>
          <w:rFonts w:ascii="Arial" w:hAnsi="Arial" w:cs="Arial"/>
        </w:rPr>
        <w:t xml:space="preserve"> </w:t>
      </w:r>
      <w:r w:rsidR="00033DB0" w:rsidRPr="002F653F">
        <w:rPr>
          <w:rFonts w:ascii="Arial" w:hAnsi="Arial" w:cs="Arial"/>
        </w:rPr>
        <w:t xml:space="preserve">closes and no longer offers instruction after a person is </w:t>
      </w:r>
      <w:r w:rsidR="000D2369">
        <w:rPr>
          <w:rFonts w:ascii="Arial" w:hAnsi="Arial" w:cs="Arial"/>
        </w:rPr>
        <w:t xml:space="preserve">already </w:t>
      </w:r>
      <w:r w:rsidR="00033DB0" w:rsidRPr="002F653F">
        <w:rPr>
          <w:rFonts w:ascii="Arial" w:hAnsi="Arial" w:cs="Arial"/>
        </w:rPr>
        <w:t xml:space="preserve">enrolled, the person shall be entitled to a prorated refund of the total cost for the course of instruction based on the table listed under Refund Policy.  </w:t>
      </w:r>
    </w:p>
    <w:p w14:paraId="008DEA4B" w14:textId="77777777" w:rsidR="00033DB0" w:rsidRPr="002F653F" w:rsidRDefault="00033DB0">
      <w:pPr>
        <w:rPr>
          <w:rFonts w:ascii="Arial" w:hAnsi="Arial" w:cs="Arial"/>
        </w:rPr>
      </w:pPr>
    </w:p>
    <w:p w14:paraId="5F61EA2E" w14:textId="77777777" w:rsidR="00033DB0" w:rsidRPr="002F653F" w:rsidRDefault="00033DB0">
      <w:pPr>
        <w:rPr>
          <w:rFonts w:ascii="Arial" w:hAnsi="Arial" w:cs="Arial"/>
        </w:rPr>
      </w:pPr>
    </w:p>
    <w:p w14:paraId="4A61C39F" w14:textId="77777777" w:rsidR="00033DB0" w:rsidRPr="002F653F" w:rsidRDefault="00575672" w:rsidP="000D2369">
      <w:pPr>
        <w:pStyle w:val="Heading1"/>
      </w:pPr>
      <w:bookmarkStart w:id="41" w:name="_Toc477132879"/>
      <w:bookmarkStart w:id="42" w:name="_Toc38352852"/>
      <w:r>
        <w:br w:type="page"/>
      </w:r>
      <w:r w:rsidR="00033DB0" w:rsidRPr="002F653F">
        <w:lastRenderedPageBreak/>
        <w:t>Grading</w:t>
      </w:r>
      <w:r w:rsidR="000D2369">
        <w:t xml:space="preserve"> Policy</w:t>
      </w:r>
      <w:bookmarkEnd w:id="41"/>
      <w:r w:rsidR="00033DB0" w:rsidRPr="002F653F">
        <w:t xml:space="preserve"> </w:t>
      </w:r>
      <w:bookmarkEnd w:id="42"/>
    </w:p>
    <w:p w14:paraId="239A990F" w14:textId="77777777" w:rsidR="00033DB0" w:rsidRPr="002F653F" w:rsidRDefault="00033DB0">
      <w:pPr>
        <w:rPr>
          <w:rFonts w:ascii="Arial" w:hAnsi="Arial" w:cs="Arial"/>
        </w:rPr>
      </w:pPr>
    </w:p>
    <w:p w14:paraId="7CEE964F" w14:textId="77777777" w:rsidR="000D2369" w:rsidRDefault="000D2369">
      <w:pPr>
        <w:rPr>
          <w:rFonts w:ascii="Arial" w:hAnsi="Arial" w:cs="Arial"/>
        </w:rPr>
      </w:pPr>
    </w:p>
    <w:p w14:paraId="680947F0" w14:textId="77777777" w:rsidR="000D2369" w:rsidRDefault="000D2369">
      <w:pPr>
        <w:rPr>
          <w:rFonts w:ascii="Arial" w:hAnsi="Arial" w:cs="Arial"/>
        </w:rPr>
      </w:pPr>
    </w:p>
    <w:p w14:paraId="4719AA1D" w14:textId="77777777" w:rsidR="00033DB0" w:rsidRPr="002F653F" w:rsidRDefault="00033DB0">
      <w:pPr>
        <w:rPr>
          <w:rFonts w:ascii="Arial" w:hAnsi="Arial" w:cs="Arial"/>
        </w:rPr>
      </w:pPr>
      <w:r w:rsidRPr="002F653F">
        <w:rPr>
          <w:rFonts w:ascii="Arial" w:hAnsi="Arial" w:cs="Arial"/>
        </w:rPr>
        <w:t>Academic progress in theoretical studies is measured according to the following scale:</w:t>
      </w:r>
    </w:p>
    <w:p w14:paraId="3E9FF1E7" w14:textId="77777777" w:rsidR="00033DB0" w:rsidRPr="002F653F" w:rsidRDefault="00033DB0">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9"/>
        <w:gridCol w:w="1980"/>
      </w:tblGrid>
      <w:tr w:rsidR="00033DB0" w:rsidRPr="002F653F" w14:paraId="0481AACA" w14:textId="77777777" w:rsidTr="003C5B44">
        <w:trPr>
          <w:jc w:val="center"/>
        </w:trPr>
        <w:tc>
          <w:tcPr>
            <w:tcW w:w="5679" w:type="dxa"/>
          </w:tcPr>
          <w:p w14:paraId="190FFCD1" w14:textId="77777777" w:rsidR="00033DB0" w:rsidRPr="002F653F" w:rsidRDefault="00033DB0">
            <w:pPr>
              <w:jc w:val="center"/>
              <w:rPr>
                <w:rFonts w:ascii="Arial" w:hAnsi="Arial" w:cs="Arial"/>
                <w:b/>
                <w:bCs/>
              </w:rPr>
            </w:pPr>
            <w:r w:rsidRPr="002F653F">
              <w:rPr>
                <w:rFonts w:ascii="Arial" w:hAnsi="Arial" w:cs="Arial"/>
                <w:b/>
                <w:bCs/>
              </w:rPr>
              <w:t>Theory Grading Scale</w:t>
            </w:r>
          </w:p>
        </w:tc>
        <w:tc>
          <w:tcPr>
            <w:tcW w:w="1980" w:type="dxa"/>
          </w:tcPr>
          <w:p w14:paraId="1562A5DC" w14:textId="77777777" w:rsidR="00033DB0" w:rsidRPr="002F653F" w:rsidRDefault="00033DB0">
            <w:pPr>
              <w:rPr>
                <w:rFonts w:ascii="Arial" w:hAnsi="Arial" w:cs="Arial"/>
              </w:rPr>
            </w:pPr>
          </w:p>
        </w:tc>
      </w:tr>
      <w:tr w:rsidR="00033DB0" w:rsidRPr="002F653F" w14:paraId="58332099" w14:textId="77777777">
        <w:trPr>
          <w:jc w:val="center"/>
        </w:trPr>
        <w:tc>
          <w:tcPr>
            <w:tcW w:w="5679" w:type="dxa"/>
          </w:tcPr>
          <w:p w14:paraId="7D81ADE4"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Exceptional                                                      (A)</w:t>
            </w:r>
          </w:p>
        </w:tc>
        <w:tc>
          <w:tcPr>
            <w:tcW w:w="1980" w:type="dxa"/>
          </w:tcPr>
          <w:p w14:paraId="72F911F7" w14:textId="77777777" w:rsidR="00033DB0" w:rsidRPr="002F653F" w:rsidRDefault="00033DB0">
            <w:pPr>
              <w:rPr>
                <w:rFonts w:ascii="Arial" w:hAnsi="Arial" w:cs="Arial"/>
              </w:rPr>
            </w:pPr>
            <w:r w:rsidRPr="002F653F">
              <w:rPr>
                <w:rFonts w:ascii="Arial" w:hAnsi="Arial" w:cs="Arial"/>
              </w:rPr>
              <w:t>90-100%</w:t>
            </w:r>
          </w:p>
        </w:tc>
      </w:tr>
      <w:tr w:rsidR="00033DB0" w:rsidRPr="002F653F" w14:paraId="35AF05F5" w14:textId="77777777">
        <w:trPr>
          <w:jc w:val="center"/>
        </w:trPr>
        <w:tc>
          <w:tcPr>
            <w:tcW w:w="5679" w:type="dxa"/>
          </w:tcPr>
          <w:p w14:paraId="3C766EC4" w14:textId="77777777" w:rsidR="00033DB0" w:rsidRPr="002F653F" w:rsidRDefault="00033DB0">
            <w:pPr>
              <w:rPr>
                <w:rFonts w:ascii="Arial" w:hAnsi="Arial" w:cs="Arial"/>
              </w:rPr>
            </w:pPr>
            <w:r w:rsidRPr="002F653F">
              <w:rPr>
                <w:rFonts w:ascii="Arial" w:hAnsi="Arial" w:cs="Arial"/>
              </w:rPr>
              <w:t>Above Average                                                (B)</w:t>
            </w:r>
          </w:p>
        </w:tc>
        <w:tc>
          <w:tcPr>
            <w:tcW w:w="1980" w:type="dxa"/>
          </w:tcPr>
          <w:p w14:paraId="26841F3C" w14:textId="77777777" w:rsidR="00033DB0" w:rsidRPr="002F653F" w:rsidRDefault="00033DB0">
            <w:pPr>
              <w:rPr>
                <w:rFonts w:ascii="Arial" w:hAnsi="Arial" w:cs="Arial"/>
              </w:rPr>
            </w:pPr>
            <w:r w:rsidRPr="002F653F">
              <w:rPr>
                <w:rFonts w:ascii="Arial" w:hAnsi="Arial" w:cs="Arial"/>
              </w:rPr>
              <w:t>80-89%</w:t>
            </w:r>
          </w:p>
        </w:tc>
      </w:tr>
      <w:tr w:rsidR="00033DB0" w:rsidRPr="002F653F" w14:paraId="397AA0D2" w14:textId="77777777">
        <w:trPr>
          <w:jc w:val="center"/>
        </w:trPr>
        <w:tc>
          <w:tcPr>
            <w:tcW w:w="5679" w:type="dxa"/>
          </w:tcPr>
          <w:p w14:paraId="16845495" w14:textId="77777777" w:rsidR="00033DB0" w:rsidRPr="002F653F" w:rsidRDefault="00033DB0">
            <w:pPr>
              <w:rPr>
                <w:rFonts w:ascii="Arial" w:hAnsi="Arial" w:cs="Arial"/>
              </w:rPr>
            </w:pPr>
            <w:r w:rsidRPr="002F653F">
              <w:rPr>
                <w:rFonts w:ascii="Arial" w:hAnsi="Arial" w:cs="Arial"/>
              </w:rPr>
              <w:t>Meets Expectations                                         (C)</w:t>
            </w:r>
          </w:p>
        </w:tc>
        <w:tc>
          <w:tcPr>
            <w:tcW w:w="1980" w:type="dxa"/>
          </w:tcPr>
          <w:p w14:paraId="6DADA407" w14:textId="77777777" w:rsidR="00033DB0" w:rsidRPr="002F653F" w:rsidRDefault="00033DB0">
            <w:pPr>
              <w:rPr>
                <w:rFonts w:ascii="Arial" w:hAnsi="Arial" w:cs="Arial"/>
              </w:rPr>
            </w:pPr>
            <w:r w:rsidRPr="002F653F">
              <w:rPr>
                <w:rFonts w:ascii="Arial" w:hAnsi="Arial" w:cs="Arial"/>
              </w:rPr>
              <w:t>75-79%</w:t>
            </w:r>
          </w:p>
        </w:tc>
      </w:tr>
      <w:tr w:rsidR="00033DB0" w:rsidRPr="002F653F" w14:paraId="37E0E789" w14:textId="77777777">
        <w:trPr>
          <w:jc w:val="center"/>
        </w:trPr>
        <w:tc>
          <w:tcPr>
            <w:tcW w:w="5679" w:type="dxa"/>
          </w:tcPr>
          <w:p w14:paraId="307870EE" w14:textId="77777777" w:rsidR="00033DB0" w:rsidRPr="002F653F" w:rsidRDefault="00033DB0">
            <w:pPr>
              <w:rPr>
                <w:rFonts w:ascii="Arial" w:hAnsi="Arial" w:cs="Arial"/>
              </w:rPr>
            </w:pPr>
            <w:r w:rsidRPr="002F653F">
              <w:rPr>
                <w:rFonts w:ascii="Arial" w:hAnsi="Arial" w:cs="Arial"/>
              </w:rPr>
              <w:t>Does Not Meet Minimum Standards               (F)</w:t>
            </w:r>
          </w:p>
        </w:tc>
        <w:tc>
          <w:tcPr>
            <w:tcW w:w="1980" w:type="dxa"/>
          </w:tcPr>
          <w:p w14:paraId="17912FBB" w14:textId="77777777" w:rsidR="00033DB0" w:rsidRPr="002F653F" w:rsidRDefault="00033DB0">
            <w:pPr>
              <w:rPr>
                <w:rFonts w:ascii="Arial" w:hAnsi="Arial" w:cs="Arial"/>
              </w:rPr>
            </w:pPr>
            <w:r w:rsidRPr="002F653F">
              <w:rPr>
                <w:rFonts w:ascii="Arial" w:hAnsi="Arial" w:cs="Arial"/>
              </w:rPr>
              <w:t>0-74%</w:t>
            </w:r>
          </w:p>
        </w:tc>
      </w:tr>
    </w:tbl>
    <w:p w14:paraId="4A1F3B00"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ab/>
      </w:r>
    </w:p>
    <w:p w14:paraId="2B274CBD" w14:textId="77777777" w:rsidR="00033DB0" w:rsidRPr="002F653F" w:rsidRDefault="00033DB0">
      <w:pPr>
        <w:rPr>
          <w:rFonts w:ascii="Arial" w:hAnsi="Arial" w:cs="Arial"/>
        </w:rPr>
      </w:pPr>
      <w:r w:rsidRPr="002F653F">
        <w:rPr>
          <w:rFonts w:ascii="Arial" w:hAnsi="Arial" w:cs="Arial"/>
        </w:rPr>
        <w:t>Academic progress in practical studies is measured according to the following scale:</w:t>
      </w:r>
    </w:p>
    <w:p w14:paraId="1DB7AB0E" w14:textId="77777777" w:rsidR="00033DB0" w:rsidRPr="002F653F" w:rsidRDefault="00033DB0">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2767"/>
      </w:tblGrid>
      <w:tr w:rsidR="00033DB0" w:rsidRPr="002F653F" w14:paraId="30C1066A" w14:textId="77777777">
        <w:trPr>
          <w:jc w:val="center"/>
        </w:trPr>
        <w:tc>
          <w:tcPr>
            <w:tcW w:w="1840" w:type="dxa"/>
            <w:tcBorders>
              <w:top w:val="nil"/>
              <w:left w:val="nil"/>
              <w:right w:val="nil"/>
            </w:tcBorders>
          </w:tcPr>
          <w:p w14:paraId="2A29FB00" w14:textId="77777777" w:rsidR="00033DB0" w:rsidRPr="002F653F" w:rsidRDefault="00033DB0">
            <w:pPr>
              <w:jc w:val="center"/>
              <w:rPr>
                <w:rFonts w:ascii="Arial" w:hAnsi="Arial" w:cs="Arial"/>
                <w:b/>
                <w:bCs/>
              </w:rPr>
            </w:pPr>
          </w:p>
        </w:tc>
        <w:tc>
          <w:tcPr>
            <w:tcW w:w="2767" w:type="dxa"/>
            <w:tcBorders>
              <w:top w:val="nil"/>
              <w:left w:val="nil"/>
              <w:right w:val="nil"/>
            </w:tcBorders>
          </w:tcPr>
          <w:p w14:paraId="278EEA58" w14:textId="77777777" w:rsidR="00033DB0" w:rsidRPr="002F653F" w:rsidRDefault="00033DB0">
            <w:pPr>
              <w:pStyle w:val="Heading6"/>
              <w:jc w:val="center"/>
              <w:rPr>
                <w:rFonts w:ascii="Arial" w:hAnsi="Arial" w:cs="Arial"/>
              </w:rPr>
            </w:pPr>
            <w:r w:rsidRPr="002F653F">
              <w:rPr>
                <w:rFonts w:ascii="Arial" w:hAnsi="Arial" w:cs="Arial"/>
              </w:rPr>
              <w:t>Practical Grading Scale</w:t>
            </w:r>
          </w:p>
        </w:tc>
      </w:tr>
      <w:tr w:rsidR="00033DB0" w:rsidRPr="002F653F" w14:paraId="1D52A01F" w14:textId="77777777">
        <w:trPr>
          <w:jc w:val="center"/>
        </w:trPr>
        <w:tc>
          <w:tcPr>
            <w:tcW w:w="1840" w:type="dxa"/>
          </w:tcPr>
          <w:p w14:paraId="781FDF2E"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ES</w:t>
            </w:r>
          </w:p>
        </w:tc>
        <w:tc>
          <w:tcPr>
            <w:tcW w:w="2767" w:type="dxa"/>
          </w:tcPr>
          <w:p w14:paraId="79C1DD45"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Exceeds Standards</w:t>
            </w:r>
          </w:p>
        </w:tc>
      </w:tr>
      <w:tr w:rsidR="00033DB0" w:rsidRPr="002F653F" w14:paraId="328D0E6F" w14:textId="77777777">
        <w:trPr>
          <w:jc w:val="center"/>
        </w:trPr>
        <w:tc>
          <w:tcPr>
            <w:tcW w:w="1840" w:type="dxa"/>
          </w:tcPr>
          <w:p w14:paraId="05D58913" w14:textId="77777777" w:rsidR="00033DB0" w:rsidRPr="002F653F" w:rsidRDefault="00033DB0">
            <w:pPr>
              <w:rPr>
                <w:rFonts w:ascii="Arial" w:hAnsi="Arial" w:cs="Arial"/>
              </w:rPr>
            </w:pPr>
            <w:r w:rsidRPr="002F653F">
              <w:rPr>
                <w:rFonts w:ascii="Arial" w:hAnsi="Arial" w:cs="Arial"/>
              </w:rPr>
              <w:t>AA</w:t>
            </w:r>
          </w:p>
        </w:tc>
        <w:tc>
          <w:tcPr>
            <w:tcW w:w="2767" w:type="dxa"/>
          </w:tcPr>
          <w:p w14:paraId="6BF86023" w14:textId="77777777" w:rsidR="00033DB0" w:rsidRPr="002F653F" w:rsidRDefault="00033DB0">
            <w:pPr>
              <w:rPr>
                <w:rFonts w:ascii="Arial" w:hAnsi="Arial" w:cs="Arial"/>
              </w:rPr>
            </w:pPr>
            <w:r w:rsidRPr="002F653F">
              <w:rPr>
                <w:rFonts w:ascii="Arial" w:hAnsi="Arial" w:cs="Arial"/>
              </w:rPr>
              <w:t>Above Average</w:t>
            </w:r>
          </w:p>
        </w:tc>
      </w:tr>
      <w:tr w:rsidR="00033DB0" w:rsidRPr="002F653F" w14:paraId="2B78EB79" w14:textId="77777777">
        <w:trPr>
          <w:jc w:val="center"/>
        </w:trPr>
        <w:tc>
          <w:tcPr>
            <w:tcW w:w="1840" w:type="dxa"/>
          </w:tcPr>
          <w:p w14:paraId="686F8B91" w14:textId="77777777" w:rsidR="00033DB0" w:rsidRPr="002F653F" w:rsidRDefault="00033DB0">
            <w:pPr>
              <w:rPr>
                <w:rFonts w:ascii="Arial" w:hAnsi="Arial" w:cs="Arial"/>
              </w:rPr>
            </w:pPr>
            <w:r w:rsidRPr="002F653F">
              <w:rPr>
                <w:rFonts w:ascii="Arial" w:hAnsi="Arial" w:cs="Arial"/>
              </w:rPr>
              <w:t>MS</w:t>
            </w:r>
          </w:p>
        </w:tc>
        <w:tc>
          <w:tcPr>
            <w:tcW w:w="2767" w:type="dxa"/>
          </w:tcPr>
          <w:p w14:paraId="1A4A3250" w14:textId="77777777" w:rsidR="00033DB0" w:rsidRPr="002F653F" w:rsidRDefault="00033DB0">
            <w:pPr>
              <w:rPr>
                <w:rFonts w:ascii="Arial" w:hAnsi="Arial" w:cs="Arial"/>
              </w:rPr>
            </w:pPr>
            <w:r w:rsidRPr="002F653F">
              <w:rPr>
                <w:rFonts w:ascii="Arial" w:hAnsi="Arial" w:cs="Arial"/>
              </w:rPr>
              <w:t>Meets Standards</w:t>
            </w:r>
          </w:p>
        </w:tc>
      </w:tr>
      <w:tr w:rsidR="00033DB0" w:rsidRPr="002F653F" w14:paraId="1B621E20" w14:textId="77777777">
        <w:trPr>
          <w:jc w:val="center"/>
        </w:trPr>
        <w:tc>
          <w:tcPr>
            <w:tcW w:w="1840" w:type="dxa"/>
          </w:tcPr>
          <w:p w14:paraId="58EE5493" w14:textId="77777777" w:rsidR="00033DB0" w:rsidRPr="002F653F" w:rsidRDefault="00033DB0">
            <w:pPr>
              <w:rPr>
                <w:rFonts w:ascii="Arial" w:hAnsi="Arial" w:cs="Arial"/>
              </w:rPr>
            </w:pPr>
            <w:r w:rsidRPr="002F653F">
              <w:rPr>
                <w:rFonts w:ascii="Arial" w:hAnsi="Arial" w:cs="Arial"/>
              </w:rPr>
              <w:t>NI</w:t>
            </w:r>
          </w:p>
        </w:tc>
        <w:tc>
          <w:tcPr>
            <w:tcW w:w="2767" w:type="dxa"/>
          </w:tcPr>
          <w:p w14:paraId="4A2F8084" w14:textId="77777777" w:rsidR="00033DB0" w:rsidRPr="002F653F" w:rsidRDefault="00033DB0">
            <w:pPr>
              <w:rPr>
                <w:rFonts w:ascii="Arial" w:hAnsi="Arial" w:cs="Arial"/>
              </w:rPr>
            </w:pPr>
            <w:r w:rsidRPr="002F653F">
              <w:rPr>
                <w:rFonts w:ascii="Arial" w:hAnsi="Arial" w:cs="Arial"/>
              </w:rPr>
              <w:t>Needs Improvement</w:t>
            </w:r>
          </w:p>
        </w:tc>
      </w:tr>
      <w:tr w:rsidR="00033DB0" w:rsidRPr="002F653F" w14:paraId="463422A1" w14:textId="77777777">
        <w:trPr>
          <w:jc w:val="center"/>
        </w:trPr>
        <w:tc>
          <w:tcPr>
            <w:tcW w:w="1840" w:type="dxa"/>
          </w:tcPr>
          <w:p w14:paraId="1E2A60C2" w14:textId="77777777" w:rsidR="00033DB0" w:rsidRPr="002F653F" w:rsidRDefault="00033DB0">
            <w:pPr>
              <w:rPr>
                <w:rFonts w:ascii="Arial" w:hAnsi="Arial" w:cs="Arial"/>
              </w:rPr>
            </w:pPr>
            <w:r w:rsidRPr="002F653F">
              <w:rPr>
                <w:rFonts w:ascii="Arial" w:hAnsi="Arial" w:cs="Arial"/>
              </w:rPr>
              <w:t>UN</w:t>
            </w:r>
          </w:p>
        </w:tc>
        <w:tc>
          <w:tcPr>
            <w:tcW w:w="2767" w:type="dxa"/>
          </w:tcPr>
          <w:p w14:paraId="5ACEAF9E"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Unsatisfactory</w:t>
            </w:r>
          </w:p>
        </w:tc>
      </w:tr>
    </w:tbl>
    <w:p w14:paraId="59215959" w14:textId="77777777" w:rsidR="00033DB0" w:rsidRPr="002F653F" w:rsidRDefault="00033DB0">
      <w:pPr>
        <w:rPr>
          <w:rFonts w:ascii="Arial" w:hAnsi="Arial" w:cs="Arial"/>
        </w:rPr>
      </w:pPr>
    </w:p>
    <w:p w14:paraId="6F6D8385" w14:textId="77777777" w:rsidR="003C5B44" w:rsidRDefault="003C5B44">
      <w:pPr>
        <w:rPr>
          <w:rFonts w:ascii="Arial" w:hAnsi="Arial" w:cs="Arial"/>
        </w:rPr>
      </w:pPr>
    </w:p>
    <w:p w14:paraId="575B7D80" w14:textId="31F4826F" w:rsidR="00033DB0" w:rsidRPr="002F653F" w:rsidRDefault="00033DB0">
      <w:pPr>
        <w:rPr>
          <w:rFonts w:ascii="Arial" w:hAnsi="Arial" w:cs="Arial"/>
        </w:rPr>
      </w:pPr>
      <w:r w:rsidRPr="002F653F">
        <w:rPr>
          <w:rFonts w:ascii="Arial" w:hAnsi="Arial" w:cs="Arial"/>
        </w:rPr>
        <w:t xml:space="preserve">A student must maintain at least an average of </w:t>
      </w:r>
      <w:r w:rsidR="001637B2">
        <w:rPr>
          <w:rFonts w:ascii="Arial" w:hAnsi="Arial" w:cs="Arial"/>
        </w:rPr>
        <w:t>75</w:t>
      </w:r>
      <w:r w:rsidRPr="002F653F">
        <w:rPr>
          <w:rFonts w:ascii="Arial" w:hAnsi="Arial" w:cs="Arial"/>
        </w:rPr>
        <w:t xml:space="preserve">% in the theoretical studies portion of the course </w:t>
      </w:r>
      <w:proofErr w:type="gramStart"/>
      <w:r w:rsidRPr="002F653F">
        <w:rPr>
          <w:rFonts w:ascii="Arial" w:hAnsi="Arial" w:cs="Arial"/>
        </w:rPr>
        <w:t>in order to</w:t>
      </w:r>
      <w:proofErr w:type="gramEnd"/>
      <w:r w:rsidRPr="002F653F">
        <w:rPr>
          <w:rFonts w:ascii="Arial" w:hAnsi="Arial" w:cs="Arial"/>
        </w:rPr>
        <w:t xml:space="preserve"> progress to the practical portion of the course.  Students must maintain at least a Meets Standards in the practical portion of the course to pass the course and earn a diploma as well as to be certified to sit for a State Board examination.  </w:t>
      </w:r>
    </w:p>
    <w:p w14:paraId="6BEA7ED3" w14:textId="77777777" w:rsidR="00033DB0" w:rsidRPr="002F653F" w:rsidRDefault="00033DB0">
      <w:pPr>
        <w:rPr>
          <w:rFonts w:ascii="Arial" w:hAnsi="Arial" w:cs="Arial"/>
        </w:rPr>
      </w:pPr>
    </w:p>
    <w:p w14:paraId="1E105100" w14:textId="77777777" w:rsidR="00033DB0" w:rsidRPr="002F653F" w:rsidRDefault="00033DB0">
      <w:pPr>
        <w:rPr>
          <w:rFonts w:ascii="Arial" w:hAnsi="Arial" w:cs="Arial"/>
        </w:rPr>
      </w:pPr>
      <w:r w:rsidRPr="002F653F">
        <w:rPr>
          <w:rFonts w:ascii="Arial" w:hAnsi="Arial" w:cs="Arial"/>
        </w:rPr>
        <w:t xml:space="preserve">Students who complete the hour requirements but who cannot meet our skill level requirements may be issued a certificate of attendance but will NOT be certified to sit for Board Exams.  If students attempt to qualify for multiple states licensure, students are responsible for passing all parts of all of the </w:t>
      </w:r>
      <w:proofErr w:type="spellStart"/>
      <w:r w:rsidRPr="002F653F">
        <w:rPr>
          <w:rFonts w:ascii="Arial" w:hAnsi="Arial" w:cs="Arial"/>
        </w:rPr>
        <w:t>states</w:t>
      </w:r>
      <w:proofErr w:type="spellEnd"/>
      <w:r w:rsidRPr="002F653F">
        <w:rPr>
          <w:rFonts w:ascii="Arial" w:hAnsi="Arial" w:cs="Arial"/>
        </w:rPr>
        <w:t xml:space="preserve"> requirements they intend to sit for.  Students will only be certified for the portions or states whose criteria and standards they meet.</w:t>
      </w:r>
    </w:p>
    <w:p w14:paraId="730039A6" w14:textId="77777777" w:rsidR="00033DB0" w:rsidRPr="002F653F" w:rsidRDefault="00033DB0">
      <w:pPr>
        <w:ind w:firstLine="720"/>
        <w:rPr>
          <w:rFonts w:ascii="Arial" w:hAnsi="Arial" w:cs="Arial"/>
        </w:rPr>
      </w:pPr>
    </w:p>
    <w:p w14:paraId="6AB08E89" w14:textId="3B9E9FAE" w:rsidR="00033DB0" w:rsidRPr="002F653F" w:rsidRDefault="00033DB0">
      <w:pPr>
        <w:rPr>
          <w:rFonts w:ascii="Arial" w:hAnsi="Arial" w:cs="Arial"/>
        </w:rPr>
      </w:pPr>
      <w:r w:rsidRPr="002F653F">
        <w:rPr>
          <w:rFonts w:ascii="Arial" w:hAnsi="Arial" w:cs="Arial"/>
        </w:rPr>
        <w:t xml:space="preserve">Students will be notified in writing or </w:t>
      </w:r>
      <w:r w:rsidR="00D7470D" w:rsidRPr="002F653F">
        <w:rPr>
          <w:rFonts w:ascii="Arial" w:hAnsi="Arial" w:cs="Arial"/>
        </w:rPr>
        <w:t>ora</w:t>
      </w:r>
      <w:r w:rsidRPr="002F653F">
        <w:rPr>
          <w:rFonts w:ascii="Arial" w:hAnsi="Arial" w:cs="Arial"/>
        </w:rPr>
        <w:t xml:space="preserve">lly with regard to unsatisfactory status.  The student is expected to make an immediate effort to improve.  Their progress will be reevaluated after a one-week period following notification.  </w:t>
      </w:r>
      <w:r w:rsidR="00180A9F" w:rsidRPr="002F653F">
        <w:rPr>
          <w:rFonts w:ascii="Arial" w:hAnsi="Arial" w:cs="Arial"/>
        </w:rPr>
        <w:t>Course records</w:t>
      </w:r>
      <w:r w:rsidRPr="002F653F">
        <w:rPr>
          <w:rFonts w:ascii="Arial" w:hAnsi="Arial" w:cs="Arial"/>
        </w:rPr>
        <w:t xml:space="preserve"> are kept on file </w:t>
      </w:r>
      <w:r w:rsidR="008659C3" w:rsidRPr="002F653F">
        <w:rPr>
          <w:rFonts w:ascii="Arial" w:hAnsi="Arial" w:cs="Arial"/>
        </w:rPr>
        <w:t xml:space="preserve">during your studies </w:t>
      </w:r>
      <w:r w:rsidRPr="002F653F">
        <w:rPr>
          <w:rFonts w:ascii="Arial" w:hAnsi="Arial" w:cs="Arial"/>
        </w:rPr>
        <w:t>at</w:t>
      </w:r>
      <w:r w:rsidR="0025046F" w:rsidRPr="0025046F">
        <w:rPr>
          <w:rFonts w:ascii="Arial" w:hAnsi="Arial" w:cs="Arial"/>
        </w:rPr>
        <w:t xml:space="preserve"> </w:t>
      </w:r>
      <w:r w:rsidR="0025046F">
        <w:rPr>
          <w:rFonts w:ascii="Arial" w:hAnsi="Arial" w:cs="Arial"/>
        </w:rPr>
        <w:t>Madison Institute of Electrol</w:t>
      </w:r>
      <w:r w:rsidR="00E50847">
        <w:rPr>
          <w:rFonts w:ascii="Arial" w:hAnsi="Arial" w:cs="Arial"/>
        </w:rPr>
        <w:t>ogy</w:t>
      </w:r>
      <w:r w:rsidRPr="002F653F">
        <w:rPr>
          <w:rFonts w:ascii="Arial" w:hAnsi="Arial" w:cs="Arial"/>
        </w:rPr>
        <w:t xml:space="preserve"> and will not be released without written authorization from the student</w:t>
      </w:r>
      <w:r w:rsidR="00180A9F" w:rsidRPr="002F653F">
        <w:rPr>
          <w:rFonts w:ascii="Arial" w:hAnsi="Arial" w:cs="Arial"/>
        </w:rPr>
        <w:t xml:space="preserve"> except as required by law.</w:t>
      </w:r>
    </w:p>
    <w:p w14:paraId="12591A14" w14:textId="77777777" w:rsidR="00033DB0" w:rsidRPr="002F653F" w:rsidRDefault="00575672" w:rsidP="000D2369">
      <w:pPr>
        <w:pStyle w:val="Heading1"/>
      </w:pPr>
      <w:bookmarkStart w:id="43" w:name="_Toc38352853"/>
      <w:bookmarkStart w:id="44" w:name="_Toc477132880"/>
      <w:r>
        <w:br w:type="page"/>
      </w:r>
      <w:r w:rsidR="00033DB0" w:rsidRPr="002F653F">
        <w:lastRenderedPageBreak/>
        <w:t>Course Record</w:t>
      </w:r>
      <w:bookmarkEnd w:id="43"/>
      <w:r w:rsidR="00033DB0" w:rsidRPr="002F653F">
        <w:t>s</w:t>
      </w:r>
      <w:bookmarkEnd w:id="44"/>
    </w:p>
    <w:p w14:paraId="7F4A31DA" w14:textId="77777777" w:rsidR="00033DB0" w:rsidRDefault="00033DB0">
      <w:pPr>
        <w:autoSpaceDE w:val="0"/>
        <w:autoSpaceDN w:val="0"/>
        <w:adjustRightInd w:val="0"/>
        <w:rPr>
          <w:rFonts w:ascii="Arial" w:hAnsi="Arial" w:cs="Arial"/>
          <w:szCs w:val="18"/>
        </w:rPr>
      </w:pPr>
    </w:p>
    <w:p w14:paraId="5C676810" w14:textId="77777777" w:rsidR="003C5B44" w:rsidRPr="002F653F" w:rsidRDefault="003C5B44">
      <w:pPr>
        <w:autoSpaceDE w:val="0"/>
        <w:autoSpaceDN w:val="0"/>
        <w:adjustRightInd w:val="0"/>
        <w:rPr>
          <w:rFonts w:ascii="Arial" w:hAnsi="Arial" w:cs="Arial"/>
          <w:szCs w:val="18"/>
        </w:rPr>
      </w:pPr>
    </w:p>
    <w:p w14:paraId="06100F00" w14:textId="77777777" w:rsidR="002542D6" w:rsidRPr="002F653F" w:rsidRDefault="00033DB0">
      <w:pPr>
        <w:pStyle w:val="Header"/>
        <w:tabs>
          <w:tab w:val="clear" w:pos="4320"/>
          <w:tab w:val="clear" w:pos="8640"/>
        </w:tabs>
        <w:rPr>
          <w:rFonts w:ascii="Arial" w:hAnsi="Arial" w:cs="Arial"/>
        </w:rPr>
      </w:pPr>
      <w:r w:rsidRPr="002F653F">
        <w:rPr>
          <w:rFonts w:ascii="Arial" w:hAnsi="Arial" w:cs="Arial"/>
        </w:rPr>
        <w:t xml:space="preserve">All students will receive reports of grades received on each </w:t>
      </w:r>
      <w:r w:rsidR="000D2369">
        <w:rPr>
          <w:rFonts w:ascii="Arial" w:hAnsi="Arial" w:cs="Arial"/>
        </w:rPr>
        <w:t xml:space="preserve">quiz </w:t>
      </w:r>
      <w:r w:rsidRPr="002F653F">
        <w:rPr>
          <w:rFonts w:ascii="Arial" w:hAnsi="Arial" w:cs="Arial"/>
        </w:rPr>
        <w:t xml:space="preserve">and the Written Final Examination.  </w:t>
      </w:r>
      <w:r w:rsidR="00D7470D" w:rsidRPr="002F653F">
        <w:rPr>
          <w:rFonts w:ascii="Arial" w:hAnsi="Arial" w:cs="Arial"/>
        </w:rPr>
        <w:t xml:space="preserve">A report will also be given orally or in writing assessing </w:t>
      </w:r>
      <w:r w:rsidRPr="002F653F">
        <w:rPr>
          <w:rFonts w:ascii="Arial" w:hAnsi="Arial" w:cs="Arial"/>
        </w:rPr>
        <w:t>the Final Practical Exam</w:t>
      </w:r>
      <w:r w:rsidR="00180A9F" w:rsidRPr="002F653F">
        <w:rPr>
          <w:rFonts w:ascii="Arial" w:hAnsi="Arial" w:cs="Arial"/>
        </w:rPr>
        <w:t xml:space="preserve">ination.  We will maintain records </w:t>
      </w:r>
      <w:r w:rsidRPr="002F653F">
        <w:rPr>
          <w:rFonts w:ascii="Arial" w:hAnsi="Arial" w:cs="Arial"/>
        </w:rPr>
        <w:t xml:space="preserve">for each student recording </w:t>
      </w:r>
      <w:r w:rsidR="008659C3" w:rsidRPr="002F653F">
        <w:rPr>
          <w:rFonts w:ascii="Arial" w:hAnsi="Arial" w:cs="Arial"/>
        </w:rPr>
        <w:t xml:space="preserve">successful completion of the </w:t>
      </w:r>
      <w:r w:rsidRPr="002F653F">
        <w:rPr>
          <w:rFonts w:ascii="Arial" w:hAnsi="Arial" w:cs="Arial"/>
        </w:rPr>
        <w:t xml:space="preserve">course.  </w:t>
      </w:r>
    </w:p>
    <w:p w14:paraId="311C16AB" w14:textId="77777777" w:rsidR="002542D6" w:rsidRPr="002F653F" w:rsidRDefault="002542D6">
      <w:pPr>
        <w:pStyle w:val="Header"/>
        <w:tabs>
          <w:tab w:val="clear" w:pos="4320"/>
          <w:tab w:val="clear" w:pos="8640"/>
        </w:tabs>
        <w:rPr>
          <w:rFonts w:ascii="Arial" w:hAnsi="Arial" w:cs="Arial"/>
        </w:rPr>
      </w:pPr>
    </w:p>
    <w:p w14:paraId="1D9E6348"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Proof of </w:t>
      </w:r>
      <w:r w:rsidR="00D7470D" w:rsidRPr="002F653F">
        <w:rPr>
          <w:rFonts w:ascii="Arial" w:hAnsi="Arial" w:cs="Arial"/>
        </w:rPr>
        <w:t>completion</w:t>
      </w:r>
      <w:r w:rsidRPr="002F653F">
        <w:rPr>
          <w:rFonts w:ascii="Arial" w:hAnsi="Arial" w:cs="Arial"/>
        </w:rPr>
        <w:t xml:space="preserve"> is required before a student is eligible to apply for the licensure examination administered by the State of </w:t>
      </w:r>
      <w:smartTag w:uri="urn:schemas-microsoft-com:office:smarttags" w:element="State">
        <w:smartTag w:uri="urn:schemas-microsoft-com:office:smarttags" w:element="place">
          <w:r w:rsidRPr="002F653F">
            <w:rPr>
              <w:rFonts w:ascii="Arial" w:hAnsi="Arial" w:cs="Arial"/>
            </w:rPr>
            <w:t>Wisconsin</w:t>
          </w:r>
        </w:smartTag>
      </w:smartTag>
      <w:r w:rsidRPr="002F653F">
        <w:rPr>
          <w:rFonts w:ascii="Arial" w:hAnsi="Arial" w:cs="Arial"/>
        </w:rPr>
        <w:t xml:space="preserve"> as well as in other licensed states.</w:t>
      </w:r>
      <w:r w:rsidR="008659C3" w:rsidRPr="002F653F">
        <w:rPr>
          <w:rFonts w:ascii="Arial" w:hAnsi="Arial" w:cs="Arial"/>
        </w:rPr>
        <w:t xml:space="preserve">  If a transcript or other documentation is required by your home state, we will work with you to provide it in the format your authority requires.</w:t>
      </w:r>
      <w:r w:rsidRPr="002F653F">
        <w:rPr>
          <w:rFonts w:ascii="Arial" w:hAnsi="Arial" w:cs="Arial"/>
        </w:rPr>
        <w:t xml:space="preserve">  </w:t>
      </w:r>
    </w:p>
    <w:p w14:paraId="60538DBB" w14:textId="77777777" w:rsidR="00033DB0" w:rsidRPr="002F653F" w:rsidRDefault="00033DB0">
      <w:pPr>
        <w:pStyle w:val="Header"/>
        <w:tabs>
          <w:tab w:val="clear" w:pos="4320"/>
          <w:tab w:val="clear" w:pos="8640"/>
        </w:tabs>
        <w:rPr>
          <w:rFonts w:ascii="Arial" w:hAnsi="Arial" w:cs="Arial"/>
        </w:rPr>
      </w:pPr>
    </w:p>
    <w:p w14:paraId="00713134"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Students will also receive ongoing informal and a formal </w:t>
      </w:r>
      <w:r w:rsidR="000D2369">
        <w:rPr>
          <w:rFonts w:ascii="Arial" w:hAnsi="Arial" w:cs="Arial"/>
        </w:rPr>
        <w:t>assessments</w:t>
      </w:r>
      <w:r w:rsidRPr="002F653F">
        <w:rPr>
          <w:rFonts w:ascii="Arial" w:hAnsi="Arial" w:cs="Arial"/>
        </w:rPr>
        <w:t xml:space="preserve"> and a final assessment interview in which the student will receive a report of progress and a verbal assessment of skills. </w:t>
      </w:r>
    </w:p>
    <w:p w14:paraId="11794B72" w14:textId="77777777" w:rsidR="00033DB0" w:rsidRPr="002F653F" w:rsidRDefault="00033DB0">
      <w:pPr>
        <w:pStyle w:val="Header"/>
        <w:tabs>
          <w:tab w:val="clear" w:pos="4320"/>
          <w:tab w:val="clear" w:pos="8640"/>
        </w:tabs>
        <w:rPr>
          <w:rFonts w:ascii="Arial" w:hAnsi="Arial" w:cs="Arial"/>
        </w:rPr>
      </w:pPr>
    </w:p>
    <w:p w14:paraId="755006B0" w14:textId="77777777" w:rsidR="000D2369" w:rsidRDefault="00033DB0">
      <w:pPr>
        <w:pStyle w:val="Header"/>
        <w:tabs>
          <w:tab w:val="clear" w:pos="4320"/>
          <w:tab w:val="clear" w:pos="8640"/>
        </w:tabs>
        <w:rPr>
          <w:rFonts w:ascii="Arial" w:hAnsi="Arial" w:cs="Arial"/>
        </w:rPr>
      </w:pPr>
      <w:r w:rsidRPr="002F653F">
        <w:rPr>
          <w:rFonts w:ascii="Arial" w:hAnsi="Arial" w:cs="Arial"/>
        </w:rPr>
        <w:t xml:space="preserve">Students may request up to two transcripts per year free of charge.  Additional transcripts are available for $5 each.  Students will receive a diploma upon graduating successfully from the Institute.  Additional copies of diplomas are available for $10 per diploma issued.  </w:t>
      </w:r>
    </w:p>
    <w:p w14:paraId="1A1D9513" w14:textId="77777777" w:rsidR="000D2369" w:rsidRDefault="000D2369">
      <w:pPr>
        <w:pStyle w:val="Header"/>
        <w:tabs>
          <w:tab w:val="clear" w:pos="4320"/>
          <w:tab w:val="clear" w:pos="8640"/>
        </w:tabs>
        <w:rPr>
          <w:rFonts w:ascii="Arial" w:hAnsi="Arial" w:cs="Arial"/>
        </w:rPr>
      </w:pPr>
    </w:p>
    <w:p w14:paraId="7BECB0D2"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A</w:t>
      </w:r>
      <w:r w:rsidR="008659C3" w:rsidRPr="002F653F">
        <w:rPr>
          <w:rFonts w:ascii="Arial" w:hAnsi="Arial" w:cs="Arial"/>
        </w:rPr>
        <w:t>ny</w:t>
      </w:r>
      <w:r w:rsidRPr="002F653F">
        <w:rPr>
          <w:rFonts w:ascii="Arial" w:hAnsi="Arial" w:cs="Arial"/>
        </w:rPr>
        <w:t xml:space="preserve"> course records will not be released to outside parties without written permission from the student</w:t>
      </w:r>
      <w:r w:rsidR="00D7470D" w:rsidRPr="002F653F">
        <w:rPr>
          <w:rFonts w:ascii="Arial" w:hAnsi="Arial" w:cs="Arial"/>
        </w:rPr>
        <w:t xml:space="preserve"> except as required by law</w:t>
      </w:r>
      <w:r w:rsidRPr="002F653F">
        <w:rPr>
          <w:rFonts w:ascii="Arial" w:hAnsi="Arial" w:cs="Arial"/>
        </w:rPr>
        <w:t xml:space="preserve">.  We keep </w:t>
      </w:r>
      <w:r w:rsidRPr="000D2369">
        <w:rPr>
          <w:rFonts w:ascii="Arial" w:hAnsi="Arial" w:cs="Arial"/>
          <w:iCs/>
        </w:rPr>
        <w:t>all</w:t>
      </w:r>
      <w:r w:rsidRPr="000D2369">
        <w:rPr>
          <w:rFonts w:ascii="Arial" w:hAnsi="Arial" w:cs="Arial"/>
        </w:rPr>
        <w:t xml:space="preserve"> </w:t>
      </w:r>
      <w:r w:rsidR="008659C3" w:rsidRPr="002F653F">
        <w:rPr>
          <w:rFonts w:ascii="Arial" w:hAnsi="Arial" w:cs="Arial"/>
        </w:rPr>
        <w:t xml:space="preserve">formal </w:t>
      </w:r>
      <w:r w:rsidRPr="002F653F">
        <w:rPr>
          <w:rFonts w:ascii="Arial" w:hAnsi="Arial" w:cs="Arial"/>
        </w:rPr>
        <w:t xml:space="preserve">student records for </w:t>
      </w:r>
      <w:r w:rsidR="00C06F4E" w:rsidRPr="002F653F">
        <w:rPr>
          <w:rFonts w:ascii="Arial" w:hAnsi="Arial" w:cs="Arial"/>
        </w:rPr>
        <w:t>5</w:t>
      </w:r>
      <w:r w:rsidRPr="002F653F">
        <w:rPr>
          <w:rFonts w:ascii="Arial" w:hAnsi="Arial" w:cs="Arial"/>
        </w:rPr>
        <w:t xml:space="preserve"> years after date o</w:t>
      </w:r>
      <w:r w:rsidR="00C06F4E" w:rsidRPr="002F653F">
        <w:rPr>
          <w:rFonts w:ascii="Arial" w:hAnsi="Arial" w:cs="Arial"/>
        </w:rPr>
        <w:t>f graduation</w:t>
      </w:r>
      <w:r w:rsidRPr="002F653F">
        <w:rPr>
          <w:rFonts w:ascii="Arial" w:hAnsi="Arial" w:cs="Arial"/>
        </w:rPr>
        <w:t>.</w:t>
      </w:r>
    </w:p>
    <w:p w14:paraId="42486DF6" w14:textId="77777777" w:rsidR="00033DB0" w:rsidRPr="002F653F" w:rsidRDefault="00033DB0">
      <w:pPr>
        <w:pStyle w:val="Header"/>
        <w:tabs>
          <w:tab w:val="clear" w:pos="4320"/>
          <w:tab w:val="clear" w:pos="8640"/>
        </w:tabs>
        <w:rPr>
          <w:rFonts w:ascii="Arial" w:hAnsi="Arial" w:cs="Arial"/>
        </w:rPr>
      </w:pPr>
    </w:p>
    <w:p w14:paraId="6FAF5200" w14:textId="77777777" w:rsidR="00033DB0" w:rsidRPr="002F653F" w:rsidRDefault="00033DB0">
      <w:pPr>
        <w:pStyle w:val="Header"/>
        <w:tabs>
          <w:tab w:val="clear" w:pos="4320"/>
          <w:tab w:val="clear" w:pos="8640"/>
        </w:tabs>
        <w:rPr>
          <w:rFonts w:ascii="Arial" w:hAnsi="Arial" w:cs="Arial"/>
        </w:rPr>
      </w:pPr>
    </w:p>
    <w:p w14:paraId="33E9CFD3" w14:textId="77777777" w:rsidR="00033DB0" w:rsidRPr="002F653F" w:rsidRDefault="00033DB0" w:rsidP="000D2369">
      <w:pPr>
        <w:pStyle w:val="Heading1"/>
      </w:pPr>
      <w:bookmarkStart w:id="45" w:name="_Toc477132881"/>
      <w:r w:rsidRPr="002F653F">
        <w:t>Credit for Previous Training</w:t>
      </w:r>
      <w:bookmarkEnd w:id="45"/>
    </w:p>
    <w:p w14:paraId="2BD69504" w14:textId="77777777" w:rsidR="00033DB0" w:rsidRDefault="00033DB0">
      <w:pPr>
        <w:pStyle w:val="Header"/>
        <w:tabs>
          <w:tab w:val="clear" w:pos="4320"/>
          <w:tab w:val="clear" w:pos="8640"/>
        </w:tabs>
        <w:rPr>
          <w:rFonts w:ascii="Arial" w:hAnsi="Arial" w:cs="Arial"/>
        </w:rPr>
      </w:pPr>
    </w:p>
    <w:p w14:paraId="621F793E" w14:textId="77777777" w:rsidR="003C5B44" w:rsidRPr="002F653F" w:rsidRDefault="003C5B44">
      <w:pPr>
        <w:pStyle w:val="Header"/>
        <w:tabs>
          <w:tab w:val="clear" w:pos="4320"/>
          <w:tab w:val="clear" w:pos="8640"/>
        </w:tabs>
        <w:rPr>
          <w:rFonts w:ascii="Arial" w:hAnsi="Arial" w:cs="Arial"/>
        </w:rPr>
      </w:pPr>
    </w:p>
    <w:p w14:paraId="6C7B219A"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Students who wish to be exempted from part of our training program due to previous course work or life experience may be granted partial credit if it can be demonstrated that the training would meet Wisconsin State standards, is </w:t>
      </w:r>
      <w:r w:rsidR="000D2369">
        <w:rPr>
          <w:rFonts w:ascii="Arial" w:hAnsi="Arial" w:cs="Arial"/>
        </w:rPr>
        <w:t>recent</w:t>
      </w:r>
      <w:r w:rsidRPr="002F653F">
        <w:rPr>
          <w:rFonts w:ascii="Arial" w:hAnsi="Arial" w:cs="Arial"/>
        </w:rPr>
        <w:t xml:space="preserve">, and was completed at a level equivalent to that of “A” level work.  </w:t>
      </w:r>
    </w:p>
    <w:p w14:paraId="4AC5083B" w14:textId="77777777" w:rsidR="00033DB0" w:rsidRPr="002F653F" w:rsidRDefault="00033DB0">
      <w:pPr>
        <w:pStyle w:val="Header"/>
        <w:tabs>
          <w:tab w:val="clear" w:pos="4320"/>
          <w:tab w:val="clear" w:pos="8640"/>
        </w:tabs>
        <w:rPr>
          <w:rFonts w:ascii="Arial" w:hAnsi="Arial" w:cs="Arial"/>
        </w:rPr>
      </w:pPr>
    </w:p>
    <w:p w14:paraId="03D99FDF"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Credit for previous training may be given if the prospective student attended a licensed or accredited school and that school furnishes a written document detailing the content and hours of previous training received at that Institute at the discretion of the Institute Administrator.  Each case will be evaluated individually; all documentation of prior training is to be submitted</w:t>
      </w:r>
      <w:r w:rsidR="000D2369">
        <w:rPr>
          <w:rFonts w:ascii="Arial" w:hAnsi="Arial" w:cs="Arial"/>
        </w:rPr>
        <w:t xml:space="preserve"> for evaluation</w:t>
      </w:r>
      <w:r w:rsidRPr="002F653F">
        <w:rPr>
          <w:rFonts w:ascii="Arial" w:hAnsi="Arial" w:cs="Arial"/>
        </w:rPr>
        <w:t xml:space="preserve"> with the candidate’s </w:t>
      </w:r>
      <w:r w:rsidR="000D2369">
        <w:rPr>
          <w:rFonts w:ascii="Arial" w:hAnsi="Arial" w:cs="Arial"/>
        </w:rPr>
        <w:t xml:space="preserve">initial </w:t>
      </w:r>
      <w:r w:rsidRPr="002F653F">
        <w:rPr>
          <w:rFonts w:ascii="Arial" w:hAnsi="Arial" w:cs="Arial"/>
        </w:rPr>
        <w:t>application materials.</w:t>
      </w:r>
    </w:p>
    <w:p w14:paraId="4ED6D8B8" w14:textId="77777777" w:rsidR="00033DB0" w:rsidRPr="002F653F" w:rsidRDefault="00033DB0">
      <w:pPr>
        <w:pStyle w:val="Header"/>
        <w:tabs>
          <w:tab w:val="clear" w:pos="4320"/>
          <w:tab w:val="clear" w:pos="8640"/>
        </w:tabs>
        <w:rPr>
          <w:rFonts w:ascii="Arial" w:hAnsi="Arial" w:cs="Arial"/>
        </w:rPr>
      </w:pPr>
    </w:p>
    <w:p w14:paraId="2344F937"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All decisions o</w:t>
      </w:r>
      <w:r w:rsidR="00D7470D" w:rsidRPr="002F653F">
        <w:rPr>
          <w:rFonts w:ascii="Arial" w:hAnsi="Arial" w:cs="Arial"/>
        </w:rPr>
        <w:t>f the Institute are final and will be rendered in writing at the time of the notification of admissions decision.</w:t>
      </w:r>
    </w:p>
    <w:p w14:paraId="28197BD0" w14:textId="77777777" w:rsidR="00033DB0" w:rsidRPr="002F653F" w:rsidRDefault="00575672" w:rsidP="00575672">
      <w:pPr>
        <w:pStyle w:val="Heading1"/>
      </w:pPr>
      <w:r>
        <w:br w:type="page"/>
      </w:r>
      <w:bookmarkStart w:id="46" w:name="_Toc477132882"/>
      <w:r>
        <w:lastRenderedPageBreak/>
        <w:t>C</w:t>
      </w:r>
      <w:r w:rsidR="00033DB0" w:rsidRPr="002F653F">
        <w:t>andidates Trained Out-Of-Program</w:t>
      </w:r>
      <w:bookmarkEnd w:id="46"/>
      <w:r w:rsidR="00033DB0" w:rsidRPr="002F653F">
        <w:t xml:space="preserve"> </w:t>
      </w:r>
    </w:p>
    <w:p w14:paraId="74AFA351" w14:textId="77777777" w:rsidR="00033DB0" w:rsidRPr="002F653F" w:rsidRDefault="00033DB0" w:rsidP="000D2369">
      <w:pPr>
        <w:pStyle w:val="Heading1"/>
      </w:pPr>
      <w:bookmarkStart w:id="47" w:name="_Toc477132883"/>
      <w:r w:rsidRPr="002F653F">
        <w:t xml:space="preserve">Wishing to Sit </w:t>
      </w:r>
      <w:r w:rsidR="003C5B44" w:rsidRPr="002F653F">
        <w:t>for</w:t>
      </w:r>
      <w:r w:rsidRPr="002F653F">
        <w:t xml:space="preserve"> W</w:t>
      </w:r>
      <w:r w:rsidR="000D2369">
        <w:t>I</w:t>
      </w:r>
      <w:r w:rsidRPr="002F653F">
        <w:t xml:space="preserve"> Board Exams</w:t>
      </w:r>
      <w:bookmarkEnd w:id="47"/>
    </w:p>
    <w:p w14:paraId="11194294" w14:textId="77777777" w:rsidR="00033DB0" w:rsidRPr="002F653F" w:rsidRDefault="00033DB0">
      <w:pPr>
        <w:pStyle w:val="Header"/>
        <w:tabs>
          <w:tab w:val="clear" w:pos="4320"/>
          <w:tab w:val="clear" w:pos="8640"/>
        </w:tabs>
        <w:rPr>
          <w:rFonts w:ascii="Arial" w:hAnsi="Arial" w:cs="Arial"/>
        </w:rPr>
      </w:pPr>
    </w:p>
    <w:p w14:paraId="111BEDD4"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The State of </w:t>
      </w:r>
      <w:smartTag w:uri="urn:schemas-microsoft-com:office:smarttags" w:element="place">
        <w:smartTag w:uri="urn:schemas-microsoft-com:office:smarttags" w:element="State">
          <w:r w:rsidRPr="002F653F">
            <w:rPr>
              <w:rFonts w:ascii="Arial" w:hAnsi="Arial" w:cs="Arial"/>
            </w:rPr>
            <w:t>Wisconsin</w:t>
          </w:r>
        </w:smartTag>
      </w:smartTag>
      <w:r w:rsidRPr="002F653F">
        <w:rPr>
          <w:rFonts w:ascii="Arial" w:hAnsi="Arial" w:cs="Arial"/>
        </w:rPr>
        <w:t xml:space="preserve"> regulates the practice of </w:t>
      </w:r>
      <w:proofErr w:type="spellStart"/>
      <w:r w:rsidRPr="002F653F">
        <w:rPr>
          <w:rFonts w:ascii="Arial" w:hAnsi="Arial" w:cs="Arial"/>
        </w:rPr>
        <w:t>electrology</w:t>
      </w:r>
      <w:proofErr w:type="spellEnd"/>
      <w:r w:rsidRPr="002F653F">
        <w:rPr>
          <w:rFonts w:ascii="Arial" w:hAnsi="Arial" w:cs="Arial"/>
        </w:rPr>
        <w:t xml:space="preserve"> by licensing its </w:t>
      </w:r>
      <w:proofErr w:type="spellStart"/>
      <w:r w:rsidRPr="002F653F">
        <w:rPr>
          <w:rFonts w:ascii="Arial" w:hAnsi="Arial" w:cs="Arial"/>
        </w:rPr>
        <w:t>electrology</w:t>
      </w:r>
      <w:proofErr w:type="spellEnd"/>
      <w:r w:rsidRPr="002F653F">
        <w:rPr>
          <w:rFonts w:ascii="Arial" w:hAnsi="Arial" w:cs="Arial"/>
        </w:rPr>
        <w:t xml:space="preserve"> schools and by requiring candidates to pass a licensure exam.  Students who have been trained at a non-licensed school/or training program, in or out of state, who wish to take the Wisconsin State Board Exam for </w:t>
      </w:r>
      <w:proofErr w:type="spellStart"/>
      <w:r w:rsidRPr="002F653F">
        <w:rPr>
          <w:rFonts w:ascii="Arial" w:hAnsi="Arial" w:cs="Arial"/>
        </w:rPr>
        <w:t>electrology</w:t>
      </w:r>
      <w:proofErr w:type="spellEnd"/>
      <w:r w:rsidRPr="002F653F">
        <w:rPr>
          <w:rFonts w:ascii="Arial" w:hAnsi="Arial" w:cs="Arial"/>
        </w:rPr>
        <w:t xml:space="preserve"> must prove that they have received training that is the equivalent of what they would have had at a state licensed school so they are properly prepared to pass their board exams.</w:t>
      </w:r>
    </w:p>
    <w:p w14:paraId="777F8B1F" w14:textId="77777777" w:rsidR="00033DB0" w:rsidRPr="002F653F" w:rsidRDefault="00033DB0">
      <w:pPr>
        <w:pStyle w:val="Header"/>
        <w:tabs>
          <w:tab w:val="clear" w:pos="4320"/>
          <w:tab w:val="clear" w:pos="8640"/>
        </w:tabs>
        <w:rPr>
          <w:rFonts w:ascii="Arial" w:hAnsi="Arial" w:cs="Arial"/>
        </w:rPr>
      </w:pPr>
    </w:p>
    <w:p w14:paraId="73090B6F" w14:textId="77777777" w:rsidR="00033DB0" w:rsidRPr="002F653F" w:rsidRDefault="006B6A62">
      <w:pPr>
        <w:pStyle w:val="Header"/>
        <w:tabs>
          <w:tab w:val="clear" w:pos="4320"/>
          <w:tab w:val="clear" w:pos="8640"/>
        </w:tabs>
        <w:rPr>
          <w:rFonts w:ascii="Arial" w:hAnsi="Arial" w:cs="Arial"/>
        </w:rPr>
      </w:pPr>
      <w:r>
        <w:rPr>
          <w:rFonts w:ascii="Arial" w:hAnsi="Arial" w:cs="Arial"/>
          <w:noProof/>
          <w:sz w:val="20"/>
        </w:rPr>
        <mc:AlternateContent>
          <mc:Choice Requires="wpg">
            <w:drawing>
              <wp:anchor distT="0" distB="0" distL="114300" distR="114300" simplePos="0" relativeHeight="251647488" behindDoc="0" locked="0" layoutInCell="1" allowOverlap="1" wp14:anchorId="24706DA5" wp14:editId="082B2537">
                <wp:simplePos x="0" y="0"/>
                <wp:positionH relativeFrom="column">
                  <wp:posOffset>-457200</wp:posOffset>
                </wp:positionH>
                <wp:positionV relativeFrom="paragraph">
                  <wp:posOffset>71755</wp:posOffset>
                </wp:positionV>
                <wp:extent cx="6400800" cy="914400"/>
                <wp:effectExtent l="9525" t="12065" r="9525" b="6985"/>
                <wp:wrapTight wrapText="bothSides">
                  <wp:wrapPolygon edited="0">
                    <wp:start x="8421" y="-225"/>
                    <wp:lineTo x="-32" y="2250"/>
                    <wp:lineTo x="-32" y="18900"/>
                    <wp:lineTo x="8389" y="21375"/>
                    <wp:lineTo x="21632" y="21375"/>
                    <wp:lineTo x="21632" y="-225"/>
                    <wp:lineTo x="8421" y="-225"/>
                  </wp:wrapPolygon>
                </wp:wrapTight>
                <wp:docPr id="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914400"/>
                          <a:chOff x="1080" y="4513"/>
                          <a:chExt cx="10080" cy="1440"/>
                        </a:xfrm>
                      </wpg:grpSpPr>
                      <wpg:grpSp>
                        <wpg:cNvPr id="3" name="Group 23"/>
                        <wpg:cNvGrpSpPr>
                          <a:grpSpLocks/>
                        </wpg:cNvGrpSpPr>
                        <wpg:grpSpPr bwMode="auto">
                          <a:xfrm>
                            <a:off x="1080" y="4693"/>
                            <a:ext cx="3060" cy="1080"/>
                            <a:chOff x="1800" y="12888"/>
                            <a:chExt cx="3060" cy="1080"/>
                          </a:xfrm>
                        </wpg:grpSpPr>
                        <wps:wsp>
                          <wps:cNvPr id="4" name="AutoShape 17"/>
                          <wps:cNvSpPr>
                            <a:spLocks noChangeArrowheads="1"/>
                          </wps:cNvSpPr>
                          <wps:spPr bwMode="auto">
                            <a:xfrm>
                              <a:off x="1800" y="12888"/>
                              <a:ext cx="3060" cy="1080"/>
                            </a:xfrm>
                            <a:prstGeom prst="rightArrowCallout">
                              <a:avLst>
                                <a:gd name="adj1" fmla="val 25000"/>
                                <a:gd name="adj2" fmla="val 25000"/>
                                <a:gd name="adj3" fmla="val 47222"/>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20"/>
                          <wps:cNvSpPr txBox="1">
                            <a:spLocks noChangeArrowheads="1"/>
                          </wps:cNvSpPr>
                          <wps:spPr bwMode="auto">
                            <a:xfrm>
                              <a:off x="1800" y="12888"/>
                              <a:ext cx="21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2D21" w14:textId="77777777" w:rsidR="00FA7AFD" w:rsidRDefault="00FA7AFD">
                                <w:pPr>
                                  <w:pStyle w:val="BodyText2"/>
                                  <w:jc w:val="center"/>
                                </w:pPr>
                                <w:r>
                                  <w:t xml:space="preserve">Candidate submits documentation to Institute for evaluation.  </w:t>
                                </w:r>
                                <w:r>
                                  <w:rPr>
                                    <w:b/>
                                    <w:bCs/>
                                  </w:rPr>
                                  <w:t>No Charge</w:t>
                                </w:r>
                                <w:r>
                                  <w:t>.</w:t>
                                </w:r>
                              </w:p>
                            </w:txbxContent>
                          </wps:txbx>
                          <wps:bodyPr rot="0" vert="horz" wrap="square" lIns="91440" tIns="45720" rIns="91440" bIns="45720" anchor="t" anchorCtr="0" upright="1">
                            <a:noAutofit/>
                          </wps:bodyPr>
                        </wps:wsp>
                      </wpg:grpSp>
                      <wpg:grpSp>
                        <wpg:cNvPr id="6" name="Group 24"/>
                        <wpg:cNvGrpSpPr>
                          <a:grpSpLocks/>
                        </wpg:cNvGrpSpPr>
                        <wpg:grpSpPr bwMode="auto">
                          <a:xfrm>
                            <a:off x="5040" y="4513"/>
                            <a:ext cx="3420" cy="1440"/>
                            <a:chOff x="4860" y="12888"/>
                            <a:chExt cx="3420" cy="1260"/>
                          </a:xfrm>
                        </wpg:grpSpPr>
                        <wps:wsp>
                          <wps:cNvPr id="7" name="AutoShape 18"/>
                          <wps:cNvSpPr>
                            <a:spLocks noChangeArrowheads="1"/>
                          </wps:cNvSpPr>
                          <wps:spPr bwMode="auto">
                            <a:xfrm>
                              <a:off x="4860" y="12888"/>
                              <a:ext cx="3420" cy="1260"/>
                            </a:xfrm>
                            <a:prstGeom prst="rightArrowCallout">
                              <a:avLst>
                                <a:gd name="adj1" fmla="val 25000"/>
                                <a:gd name="adj2" fmla="val 25000"/>
                                <a:gd name="adj3" fmla="val 45238"/>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1"/>
                          <wps:cNvSpPr txBox="1">
                            <a:spLocks noChangeArrowheads="1"/>
                          </wps:cNvSpPr>
                          <wps:spPr bwMode="auto">
                            <a:xfrm>
                              <a:off x="4860" y="12888"/>
                              <a:ext cx="23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BB6F" w14:textId="77777777" w:rsidR="00FA7AFD" w:rsidRDefault="00FA7AFD">
                                <w:pPr>
                                  <w:pStyle w:val="BodyText3"/>
                                  <w:jc w:val="center"/>
                                </w:pPr>
                                <w:r>
                                  <w:t xml:space="preserve">If time and subject requirements are met, candidate may sit for on-site evaluation.  </w:t>
                                </w:r>
                                <w:r>
                                  <w:rPr>
                                    <w:b/>
                                    <w:bCs/>
                                  </w:rPr>
                                  <w:t>$400 fee</w:t>
                                </w:r>
                                <w:r>
                                  <w:t>.</w:t>
                                </w:r>
                              </w:p>
                            </w:txbxContent>
                          </wps:txbx>
                          <wps:bodyPr rot="0" vert="horz" wrap="square" lIns="91440" tIns="45720" rIns="91440" bIns="45720" anchor="t" anchorCtr="0" upright="1">
                            <a:noAutofit/>
                          </wps:bodyPr>
                        </wps:wsp>
                      </wpg:grpSp>
                      <wps:wsp>
                        <wps:cNvPr id="9" name="Text Box 22"/>
                        <wps:cNvSpPr txBox="1">
                          <a:spLocks noChangeArrowheads="1"/>
                        </wps:cNvSpPr>
                        <wps:spPr bwMode="auto">
                          <a:xfrm>
                            <a:off x="9180" y="4513"/>
                            <a:ext cx="1980" cy="1440"/>
                          </a:xfrm>
                          <a:prstGeom prst="rect">
                            <a:avLst/>
                          </a:prstGeom>
                          <a:solidFill>
                            <a:srgbClr val="FFFFFF"/>
                          </a:solidFill>
                          <a:ln w="9525">
                            <a:solidFill>
                              <a:srgbClr val="000000"/>
                            </a:solidFill>
                            <a:miter lim="800000"/>
                            <a:headEnd/>
                            <a:tailEnd/>
                          </a:ln>
                        </wps:spPr>
                        <wps:txbx>
                          <w:txbxContent>
                            <w:p w14:paraId="28B6A7D8" w14:textId="77777777" w:rsidR="00FA7AFD" w:rsidRDefault="00FA7AFD">
                              <w:pPr>
                                <w:jc w:val="center"/>
                                <w:rPr>
                                  <w:rFonts w:ascii="Arial" w:hAnsi="Arial" w:cs="Arial"/>
                                  <w:sz w:val="20"/>
                                </w:rPr>
                              </w:pPr>
                              <w:r>
                                <w:rPr>
                                  <w:rFonts w:ascii="Arial" w:hAnsi="Arial" w:cs="Arial"/>
                                  <w:sz w:val="20"/>
                                </w:rPr>
                                <w:t>If candidate passes written and practical assessment, they may sit for Boards.</w:t>
                              </w:r>
                            </w:p>
                          </w:txbxContent>
                        </wps:txbx>
                        <wps:bodyPr rot="0" vert="horz" wrap="square" lIns="91440" tIns="45720" rIns="91440" bIns="45720" anchor="t" anchorCtr="0" upright="1">
                          <a:noAutofit/>
                        </wps:bodyPr>
                      </wps:wsp>
                      <wps:wsp>
                        <wps:cNvPr id="10" name="Text Box 25"/>
                        <wps:cNvSpPr txBox="1">
                          <a:spLocks noChangeArrowheads="1"/>
                        </wps:cNvSpPr>
                        <wps:spPr bwMode="auto">
                          <a:xfrm>
                            <a:off x="3060" y="5053"/>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3C66" w14:textId="77777777" w:rsidR="00FA7AFD" w:rsidRDefault="00FA7AFD">
                              <w:pPr>
                                <w:rPr>
                                  <w:rFonts w:ascii="Arial" w:hAnsi="Arial" w:cs="Arial"/>
                                  <w:b/>
                                  <w:bCs/>
                                  <w:sz w:val="18"/>
                                </w:rPr>
                              </w:pPr>
                              <w:r>
                                <w:rPr>
                                  <w:rFonts w:ascii="Arial" w:hAnsi="Arial" w:cs="Arial"/>
                                  <w:b/>
                                  <w:bCs/>
                                  <w:sz w:val="18"/>
                                </w:rPr>
                                <w:t>Quantity of Training</w:t>
                              </w:r>
                            </w:p>
                          </w:txbxContent>
                        </wps:txbx>
                        <wps:bodyPr rot="0" vert="horz" wrap="square" lIns="91440" tIns="45720" rIns="91440" bIns="45720" anchor="t" anchorCtr="0" upright="1">
                          <a:noAutofit/>
                        </wps:bodyPr>
                      </wps:wsp>
                      <wps:wsp>
                        <wps:cNvPr id="11" name="Text Box 26"/>
                        <wps:cNvSpPr txBox="1">
                          <a:spLocks noChangeArrowheads="1"/>
                        </wps:cNvSpPr>
                        <wps:spPr bwMode="auto">
                          <a:xfrm>
                            <a:off x="7380" y="5053"/>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AFD0" w14:textId="77777777" w:rsidR="00FA7AFD" w:rsidRDefault="00FA7AFD">
                              <w:pPr>
                                <w:rPr>
                                  <w:rFonts w:ascii="Arial" w:hAnsi="Arial" w:cs="Arial"/>
                                  <w:b/>
                                  <w:bCs/>
                                  <w:sz w:val="18"/>
                                </w:rPr>
                              </w:pPr>
                              <w:r>
                                <w:rPr>
                                  <w:rFonts w:ascii="Arial" w:hAnsi="Arial" w:cs="Arial"/>
                                  <w:b/>
                                  <w:bCs/>
                                  <w:sz w:val="18"/>
                                </w:rPr>
                                <w:t>Quality of Training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06DA5" id="Group 246" o:spid="_x0000_s1040" style="position:absolute;margin-left:-36pt;margin-top:5.65pt;width:7in;height:1in;z-index:251647488" coordorigin="1080,4513" coordsize="100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">
                <v:group id="Group 23" o:spid="_x0000_s1041" style="position:absolute;left:1080;top:4693;width:3060;height:1080" coordorigin="1800,12888" coordsize="30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7" o:spid="_x0000_s1042" type="#_x0000_t78" style="position:absolute;left:1800;top:12888;width:30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"/>
                  <v:shape id="Text Box 20" o:spid="_x0000_s1043" type="#_x0000_t202" style="position:absolute;left:1800;top:12888;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EB62D21" w14:textId="77777777" w:rsidR="00FA7AFD" w:rsidRDefault="00FA7AFD">
                          <w:pPr>
                            <w:pStyle w:val="BodyText2"/>
                            <w:jc w:val="center"/>
                          </w:pPr>
                          <w:r>
                            <w:t xml:space="preserve">Candidate submits documentation to Institute for evaluation.  </w:t>
                          </w:r>
                          <w:r>
                            <w:rPr>
                              <w:b/>
                              <w:bCs/>
                            </w:rPr>
                            <w:t>No Charge</w:t>
                          </w:r>
                          <w:r>
                            <w:t>.</w:t>
                          </w:r>
                        </w:p>
                      </w:txbxContent>
                    </v:textbox>
                  </v:shape>
                </v:group>
                <v:group id="Group 24" o:spid="_x0000_s1044" style="position:absolute;left:5040;top:4513;width:3420;height:1440" coordorigin="4860,12888" coordsize="34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AutoShape 18" o:spid="_x0000_s1045" type="#_x0000_t78" style="position:absolute;left:4860;top:12888;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"/>
                  <v:shape id="Text Box 21" o:spid="_x0000_s1046" type="#_x0000_t202" style="position:absolute;left:4860;top:12888;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823BB6F" w14:textId="77777777" w:rsidR="00FA7AFD" w:rsidRDefault="00FA7AFD">
                          <w:pPr>
                            <w:pStyle w:val="BodyText3"/>
                            <w:jc w:val="center"/>
                          </w:pPr>
                          <w:r>
                            <w:t xml:space="preserve">If time and subject requirements are met, candidate may sit for on-site evaluation.  </w:t>
                          </w:r>
                          <w:r>
                            <w:rPr>
                              <w:b/>
                              <w:bCs/>
                            </w:rPr>
                            <w:t>$400 fee</w:t>
                          </w:r>
                          <w:r>
                            <w:t>.</w:t>
                          </w:r>
                        </w:p>
                      </w:txbxContent>
                    </v:textbox>
                  </v:shape>
                </v:group>
                <v:shape id="Text Box 22" o:spid="_x0000_s1047" type="#_x0000_t202" style="position:absolute;left:9180;top:4513;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8B6A7D8" w14:textId="77777777" w:rsidR="00FA7AFD" w:rsidRDefault="00FA7AFD">
                        <w:pPr>
                          <w:jc w:val="center"/>
                          <w:rPr>
                            <w:rFonts w:ascii="Arial" w:hAnsi="Arial" w:cs="Arial"/>
                            <w:sz w:val="20"/>
                          </w:rPr>
                        </w:pPr>
                        <w:r>
                          <w:rPr>
                            <w:rFonts w:ascii="Arial" w:hAnsi="Arial" w:cs="Arial"/>
                            <w:sz w:val="20"/>
                          </w:rPr>
                          <w:t>If candidate passes written and practical assessment, they may sit for Boards.</w:t>
                        </w:r>
                      </w:p>
                    </w:txbxContent>
                  </v:textbox>
                </v:shape>
                <v:shape id="Text Box 25" o:spid="_x0000_s1048" type="#_x0000_t202" style="position:absolute;left:3060;top:5053;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ACC3C66" w14:textId="77777777" w:rsidR="00FA7AFD" w:rsidRDefault="00FA7AFD">
                        <w:pPr>
                          <w:rPr>
                            <w:rFonts w:ascii="Arial" w:hAnsi="Arial" w:cs="Arial"/>
                            <w:b/>
                            <w:bCs/>
                            <w:sz w:val="18"/>
                          </w:rPr>
                        </w:pPr>
                        <w:r>
                          <w:rPr>
                            <w:rFonts w:ascii="Arial" w:hAnsi="Arial" w:cs="Arial"/>
                            <w:b/>
                            <w:bCs/>
                            <w:sz w:val="18"/>
                          </w:rPr>
                          <w:t>Quantity of Training</w:t>
                        </w:r>
                      </w:p>
                    </w:txbxContent>
                  </v:textbox>
                </v:shape>
                <v:shape id="Text Box 26" o:spid="_x0000_s1049" type="#_x0000_t202" style="position:absolute;left:7380;top:5053;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554AFD0" w14:textId="77777777" w:rsidR="00FA7AFD" w:rsidRDefault="00FA7AFD">
                        <w:pPr>
                          <w:rPr>
                            <w:rFonts w:ascii="Arial" w:hAnsi="Arial" w:cs="Arial"/>
                            <w:b/>
                            <w:bCs/>
                            <w:sz w:val="18"/>
                          </w:rPr>
                        </w:pPr>
                        <w:r>
                          <w:rPr>
                            <w:rFonts w:ascii="Arial" w:hAnsi="Arial" w:cs="Arial"/>
                            <w:b/>
                            <w:bCs/>
                            <w:sz w:val="18"/>
                          </w:rPr>
                          <w:t>Quality of Training</w:t>
                        </w:r>
                      </w:p>
                    </w:txbxContent>
                  </v:textbox>
                </v:shape>
                <w10:wrap type="tight"/>
              </v:group>
            </w:pict>
          </mc:Fallback>
        </mc:AlternateContent>
      </w:r>
    </w:p>
    <w:p w14:paraId="3D08A62C"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If a candidate received training outside the Institute we have established a two-part process.  First the Institute will determine if the State required time and subject requirements have been met.  This is not an evaluation of the quality of the previous training merely the appropriate quantity.  The candidate must submit course records and transcripts detailing the subjects taught, the hours of practical and theory training in EACH subject area, and grades for each.  </w:t>
      </w:r>
    </w:p>
    <w:p w14:paraId="0FDBC1C6" w14:textId="77777777" w:rsidR="00033DB0" w:rsidRPr="002F653F" w:rsidRDefault="00033DB0">
      <w:pPr>
        <w:pStyle w:val="Header"/>
        <w:tabs>
          <w:tab w:val="clear" w:pos="4320"/>
          <w:tab w:val="clear" w:pos="8640"/>
        </w:tabs>
        <w:rPr>
          <w:rFonts w:ascii="Arial" w:hAnsi="Arial" w:cs="Arial"/>
        </w:rPr>
      </w:pPr>
    </w:p>
    <w:p w14:paraId="7CA58FF5" w14:textId="4341A5AE" w:rsidR="00033DB0" w:rsidRPr="002F653F" w:rsidRDefault="0025046F">
      <w:pPr>
        <w:pStyle w:val="Header"/>
        <w:tabs>
          <w:tab w:val="clear" w:pos="4320"/>
          <w:tab w:val="clear" w:pos="8640"/>
        </w:tabs>
        <w:rPr>
          <w:rFonts w:ascii="Arial" w:hAnsi="Arial" w:cs="Arial"/>
        </w:rPr>
      </w:pPr>
      <w:r>
        <w:rPr>
          <w:rFonts w:ascii="Arial" w:hAnsi="Arial" w:cs="Arial"/>
        </w:rPr>
        <w:t>Madison Institute of Electrol</w:t>
      </w:r>
      <w:r w:rsidR="00E50847">
        <w:rPr>
          <w:rFonts w:ascii="Arial" w:hAnsi="Arial" w:cs="Arial"/>
        </w:rPr>
        <w:t>ogy</w:t>
      </w:r>
      <w:r w:rsidRPr="002F653F">
        <w:rPr>
          <w:rFonts w:ascii="Arial" w:hAnsi="Arial" w:cs="Arial"/>
        </w:rPr>
        <w:t xml:space="preserve"> </w:t>
      </w:r>
      <w:r w:rsidR="00033DB0" w:rsidRPr="002F653F">
        <w:rPr>
          <w:rFonts w:ascii="Arial" w:hAnsi="Arial" w:cs="Arial"/>
        </w:rPr>
        <w:t xml:space="preserve">will evaluate the course records without charge.  If the student appears to have met or exceeded </w:t>
      </w:r>
      <w:smartTag w:uri="urn:schemas-microsoft-com:office:smarttags" w:element="place">
        <w:smartTag w:uri="urn:schemas-microsoft-com:office:smarttags" w:element="PlaceName">
          <w:r w:rsidR="00033DB0" w:rsidRPr="002F653F">
            <w:rPr>
              <w:rFonts w:ascii="Arial" w:hAnsi="Arial" w:cs="Arial"/>
            </w:rPr>
            <w:t>Wisconsin</w:t>
          </w:r>
        </w:smartTag>
        <w:r w:rsidR="00033DB0" w:rsidRPr="002F653F">
          <w:rPr>
            <w:rFonts w:ascii="Arial" w:hAnsi="Arial" w:cs="Arial"/>
          </w:rPr>
          <w:t xml:space="preserve"> </w:t>
        </w:r>
        <w:smartTag w:uri="urn:schemas-microsoft-com:office:smarttags" w:element="PlaceType">
          <w:r w:rsidR="00033DB0" w:rsidRPr="002F653F">
            <w:rPr>
              <w:rFonts w:ascii="Arial" w:hAnsi="Arial" w:cs="Arial"/>
            </w:rPr>
            <w:t>State</w:t>
          </w:r>
        </w:smartTag>
      </w:smartTag>
      <w:r w:rsidR="00033DB0" w:rsidRPr="002F653F">
        <w:rPr>
          <w:rFonts w:ascii="Arial" w:hAnsi="Arial" w:cs="Arial"/>
        </w:rPr>
        <w:t xml:space="preserve"> requirements for 450 hours of training in the appropriate subject areas and with the appropriate allocations of time, the Institute will allow the candidate to sit for an on-site assessment.  This is the second step.  The candidate will be required to pay an assessment fee of $400 for the on-site assessment.</w:t>
      </w:r>
    </w:p>
    <w:p w14:paraId="7690B1B2" w14:textId="77777777" w:rsidR="00033DB0" w:rsidRPr="002F653F" w:rsidRDefault="00033DB0">
      <w:pPr>
        <w:pStyle w:val="Header"/>
        <w:tabs>
          <w:tab w:val="clear" w:pos="4320"/>
          <w:tab w:val="clear" w:pos="8640"/>
        </w:tabs>
        <w:rPr>
          <w:rFonts w:ascii="Arial" w:hAnsi="Arial" w:cs="Arial"/>
        </w:rPr>
      </w:pPr>
    </w:p>
    <w:p w14:paraId="27FDF812" w14:textId="6B6AE4C6" w:rsidR="00033DB0" w:rsidRPr="002F653F" w:rsidRDefault="00033DB0">
      <w:pPr>
        <w:pStyle w:val="Header"/>
        <w:tabs>
          <w:tab w:val="clear" w:pos="4320"/>
          <w:tab w:val="clear" w:pos="8640"/>
        </w:tabs>
        <w:rPr>
          <w:rFonts w:ascii="Arial" w:hAnsi="Arial" w:cs="Arial"/>
        </w:rPr>
      </w:pPr>
      <w:r w:rsidRPr="002F653F">
        <w:rPr>
          <w:rFonts w:ascii="Arial" w:hAnsi="Arial" w:cs="Arial"/>
        </w:rPr>
        <w:t>The candidate will be given a written and practical assessment in person at</w:t>
      </w:r>
      <w:r w:rsidR="0025046F" w:rsidRPr="0025046F">
        <w:rPr>
          <w:rFonts w:ascii="Arial" w:hAnsi="Arial" w:cs="Arial"/>
        </w:rPr>
        <w:t xml:space="preserve"> </w:t>
      </w:r>
      <w:r w:rsidR="0025046F">
        <w:rPr>
          <w:rFonts w:ascii="Arial" w:hAnsi="Arial" w:cs="Arial"/>
        </w:rPr>
        <w:t>Madison Institute of Electrolysis</w:t>
      </w:r>
      <w:r w:rsidRPr="002F653F">
        <w:rPr>
          <w:rFonts w:ascii="Arial" w:hAnsi="Arial" w:cs="Arial"/>
        </w:rPr>
        <w:t xml:space="preserve"> that is commensurate with the final exams our students would take.  If the candidate passes the assessment, they will be allowed to sit for Wisconsin State Board Exams.</w:t>
      </w:r>
    </w:p>
    <w:p w14:paraId="55228E80" w14:textId="77777777" w:rsidR="00033DB0" w:rsidRPr="002F653F" w:rsidRDefault="00033DB0">
      <w:pPr>
        <w:pStyle w:val="Header"/>
        <w:tabs>
          <w:tab w:val="clear" w:pos="4320"/>
          <w:tab w:val="clear" w:pos="8640"/>
        </w:tabs>
        <w:rPr>
          <w:rFonts w:ascii="Arial" w:hAnsi="Arial" w:cs="Arial"/>
        </w:rPr>
      </w:pPr>
    </w:p>
    <w:p w14:paraId="29C194AD" w14:textId="77777777" w:rsidR="00033DB0" w:rsidRPr="002F653F" w:rsidRDefault="00033DB0">
      <w:pPr>
        <w:pStyle w:val="Header"/>
        <w:tabs>
          <w:tab w:val="clear" w:pos="4320"/>
          <w:tab w:val="clear" w:pos="8640"/>
        </w:tabs>
        <w:rPr>
          <w:rFonts w:ascii="Arial" w:hAnsi="Arial" w:cs="Arial"/>
        </w:rPr>
      </w:pPr>
    </w:p>
    <w:p w14:paraId="027171F7" w14:textId="77777777" w:rsidR="00033DB0" w:rsidRPr="002F653F" w:rsidRDefault="00575672" w:rsidP="000D2369">
      <w:pPr>
        <w:pStyle w:val="Heading1"/>
      </w:pPr>
      <w:bookmarkStart w:id="48" w:name="_Toc477132884"/>
      <w:r>
        <w:br w:type="page"/>
      </w:r>
      <w:r w:rsidR="00033DB0" w:rsidRPr="002F653F">
        <w:lastRenderedPageBreak/>
        <w:t>Employment Advisory Services</w:t>
      </w:r>
      <w:bookmarkEnd w:id="48"/>
    </w:p>
    <w:p w14:paraId="552DBE49" w14:textId="77777777" w:rsidR="00033DB0" w:rsidRPr="002F653F" w:rsidRDefault="00033DB0">
      <w:pPr>
        <w:pStyle w:val="Header"/>
        <w:tabs>
          <w:tab w:val="clear" w:pos="4320"/>
          <w:tab w:val="clear" w:pos="8640"/>
        </w:tabs>
        <w:rPr>
          <w:rFonts w:ascii="Arial" w:hAnsi="Arial" w:cs="Arial"/>
        </w:rPr>
      </w:pPr>
    </w:p>
    <w:p w14:paraId="56E9E125" w14:textId="77777777" w:rsidR="000D2369" w:rsidRDefault="000D2369">
      <w:pPr>
        <w:pStyle w:val="Header"/>
        <w:tabs>
          <w:tab w:val="clear" w:pos="4320"/>
          <w:tab w:val="clear" w:pos="8640"/>
        </w:tabs>
        <w:rPr>
          <w:rFonts w:ascii="Arial" w:hAnsi="Arial" w:cs="Arial"/>
        </w:rPr>
      </w:pPr>
    </w:p>
    <w:p w14:paraId="656F2520" w14:textId="77777777" w:rsidR="000D2369" w:rsidRDefault="000D2369">
      <w:pPr>
        <w:pStyle w:val="Header"/>
        <w:tabs>
          <w:tab w:val="clear" w:pos="4320"/>
          <w:tab w:val="clear" w:pos="8640"/>
        </w:tabs>
        <w:rPr>
          <w:rFonts w:ascii="Arial" w:hAnsi="Arial" w:cs="Arial"/>
        </w:rPr>
      </w:pPr>
    </w:p>
    <w:p w14:paraId="73F030E9"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No guarantee of employment is made to the student.  When written or verbal requests from an employer are received, referrals will be made.  </w:t>
      </w:r>
    </w:p>
    <w:p w14:paraId="60915740" w14:textId="77777777" w:rsidR="00033DB0" w:rsidRPr="002F653F" w:rsidRDefault="00033DB0">
      <w:pPr>
        <w:pStyle w:val="Header"/>
        <w:tabs>
          <w:tab w:val="clear" w:pos="4320"/>
          <w:tab w:val="clear" w:pos="8640"/>
        </w:tabs>
        <w:rPr>
          <w:rFonts w:ascii="Arial" w:hAnsi="Arial" w:cs="Arial"/>
        </w:rPr>
      </w:pPr>
    </w:p>
    <w:p w14:paraId="42CD0EC9" w14:textId="77777777" w:rsidR="00033DB0" w:rsidRPr="002F653F" w:rsidRDefault="00033DB0">
      <w:pPr>
        <w:pStyle w:val="Header"/>
        <w:tabs>
          <w:tab w:val="clear" w:pos="4320"/>
          <w:tab w:val="clear" w:pos="8640"/>
        </w:tabs>
        <w:rPr>
          <w:rFonts w:ascii="Arial" w:hAnsi="Arial" w:cs="Arial"/>
        </w:rPr>
      </w:pPr>
    </w:p>
    <w:p w14:paraId="4FBD1B5F"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No further employment advisory services are offered except to thoroughly discuss with the student all possible job options available in the field of electrolysis and to present an academic unit on the basics of starting a practice.</w:t>
      </w:r>
    </w:p>
    <w:p w14:paraId="24CFEA00" w14:textId="77777777" w:rsidR="00D7470D" w:rsidRPr="002F653F" w:rsidRDefault="00D7470D">
      <w:pPr>
        <w:pStyle w:val="Header"/>
        <w:tabs>
          <w:tab w:val="clear" w:pos="4320"/>
          <w:tab w:val="clear" w:pos="8640"/>
        </w:tabs>
        <w:rPr>
          <w:rFonts w:ascii="Arial" w:hAnsi="Arial" w:cs="Arial"/>
        </w:rPr>
      </w:pPr>
    </w:p>
    <w:p w14:paraId="5750B759" w14:textId="77777777" w:rsidR="00D7470D" w:rsidRPr="002F653F" w:rsidRDefault="00D7470D">
      <w:pPr>
        <w:pStyle w:val="Header"/>
        <w:tabs>
          <w:tab w:val="clear" w:pos="4320"/>
          <w:tab w:val="clear" w:pos="8640"/>
        </w:tabs>
        <w:rPr>
          <w:rFonts w:ascii="Arial" w:hAnsi="Arial" w:cs="Arial"/>
        </w:rPr>
      </w:pPr>
      <w:r w:rsidRPr="002F653F">
        <w:rPr>
          <w:rFonts w:ascii="Arial" w:hAnsi="Arial" w:cs="Arial"/>
        </w:rPr>
        <w:t>Attendance at the Institute is NOT an employment offer.</w:t>
      </w:r>
    </w:p>
    <w:p w14:paraId="4E96B7C2" w14:textId="77777777" w:rsidR="00033DB0" w:rsidRPr="002F653F" w:rsidRDefault="006B6A62">
      <w:pPr>
        <w:pStyle w:val="Header"/>
        <w:tabs>
          <w:tab w:val="clear" w:pos="4320"/>
          <w:tab w:val="clear" w:pos="8640"/>
        </w:tabs>
        <w:rPr>
          <w:rFonts w:ascii="Arial" w:hAnsi="Arial" w:cs="Arial"/>
        </w:rPr>
      </w:pPr>
      <w:r>
        <w:rPr>
          <w:rFonts w:ascii="Arial" w:hAnsi="Arial" w:cs="Arial"/>
          <w:noProof/>
        </w:rPr>
        <w:drawing>
          <wp:anchor distT="0" distB="0" distL="114300" distR="114300" simplePos="0" relativeHeight="251667968" behindDoc="0" locked="0" layoutInCell="1" allowOverlap="1" wp14:anchorId="7A3F7363" wp14:editId="6F3A96F2">
            <wp:simplePos x="0" y="0"/>
            <wp:positionH relativeFrom="column">
              <wp:posOffset>0</wp:posOffset>
            </wp:positionH>
            <wp:positionV relativeFrom="paragraph">
              <wp:posOffset>1565275</wp:posOffset>
            </wp:positionV>
            <wp:extent cx="5983605" cy="3992245"/>
            <wp:effectExtent l="0" t="0" r="0" b="8255"/>
            <wp:wrapSquare wrapText="bothSides"/>
            <wp:docPr id="307" name="Picture 307" descr="21110025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21110025_L"/>
                    <pic:cNvPicPr>
                      <a:picLocks noChangeAspect="1" noChangeArrowheads="1"/>
                    </pic:cNvPicPr>
                  </pic:nvPicPr>
                  <pic:blipFill>
                    <a:blip r:embed="rId24" cstate="print">
                      <a:lum bright="20000" contrast="-20000"/>
                      <a:extLst>
                        <a:ext uri="{28A0092B-C50C-407E-A947-70E740481C1C}">
                          <a14:useLocalDpi xmlns:a14="http://schemas.microsoft.com/office/drawing/2010/main" val="0"/>
                        </a:ext>
                      </a:extLst>
                    </a:blip>
                    <a:srcRect/>
                    <a:stretch>
                      <a:fillRect/>
                    </a:stretch>
                  </pic:blipFill>
                  <pic:spPr bwMode="auto">
                    <a:xfrm>
                      <a:off x="0" y="0"/>
                      <a:ext cx="5983605" cy="3992245"/>
                    </a:xfrm>
                    <a:prstGeom prst="rect">
                      <a:avLst/>
                    </a:prstGeom>
                    <a:noFill/>
                  </pic:spPr>
                </pic:pic>
              </a:graphicData>
            </a:graphic>
            <wp14:sizeRelH relativeFrom="page">
              <wp14:pctWidth>0</wp14:pctWidth>
            </wp14:sizeRelH>
            <wp14:sizeRelV relativeFrom="page">
              <wp14:pctHeight>0</wp14:pctHeight>
            </wp14:sizeRelV>
          </wp:anchor>
        </w:drawing>
      </w:r>
    </w:p>
    <w:p w14:paraId="071472EF" w14:textId="77777777" w:rsidR="00033DB0" w:rsidRPr="002F653F" w:rsidRDefault="00033DB0">
      <w:pPr>
        <w:pStyle w:val="Header"/>
        <w:tabs>
          <w:tab w:val="clear" w:pos="4320"/>
          <w:tab w:val="clear" w:pos="8640"/>
        </w:tabs>
        <w:rPr>
          <w:rFonts w:ascii="Arial" w:hAnsi="Arial" w:cs="Arial"/>
        </w:rPr>
      </w:pPr>
    </w:p>
    <w:p w14:paraId="3689EC0E" w14:textId="77777777" w:rsidR="00033DB0" w:rsidRPr="002F653F" w:rsidRDefault="00033DB0">
      <w:pPr>
        <w:pStyle w:val="Header"/>
        <w:tabs>
          <w:tab w:val="clear" w:pos="4320"/>
          <w:tab w:val="clear" w:pos="8640"/>
        </w:tabs>
        <w:rPr>
          <w:rFonts w:ascii="Arial" w:hAnsi="Arial" w:cs="Arial"/>
          <w:b/>
          <w:bCs/>
          <w:sz w:val="32"/>
        </w:rPr>
      </w:pPr>
    </w:p>
    <w:p w14:paraId="64319586" w14:textId="77777777" w:rsidR="00033DB0" w:rsidRPr="002F653F" w:rsidRDefault="00033DB0">
      <w:pPr>
        <w:pStyle w:val="Header"/>
        <w:tabs>
          <w:tab w:val="clear" w:pos="4320"/>
          <w:tab w:val="clear" w:pos="8640"/>
        </w:tabs>
        <w:rPr>
          <w:rFonts w:ascii="Arial" w:hAnsi="Arial" w:cs="Arial"/>
          <w:b/>
          <w:bCs/>
          <w:sz w:val="32"/>
        </w:rPr>
      </w:pPr>
    </w:p>
    <w:p w14:paraId="5D42179C" w14:textId="77777777" w:rsidR="00033DB0" w:rsidRPr="002F653F" w:rsidRDefault="00033DB0">
      <w:pPr>
        <w:pStyle w:val="Header"/>
        <w:tabs>
          <w:tab w:val="clear" w:pos="4320"/>
          <w:tab w:val="clear" w:pos="8640"/>
        </w:tabs>
        <w:rPr>
          <w:rFonts w:ascii="Arial" w:hAnsi="Arial" w:cs="Arial"/>
          <w:b/>
          <w:bCs/>
          <w:sz w:val="32"/>
        </w:rPr>
      </w:pPr>
    </w:p>
    <w:p w14:paraId="4B90A505" w14:textId="77777777" w:rsidR="00033DB0" w:rsidRPr="002F653F" w:rsidRDefault="00575672" w:rsidP="00575672">
      <w:pPr>
        <w:pStyle w:val="Heading1"/>
      </w:pPr>
      <w:r>
        <w:rPr>
          <w:bCs/>
          <w:sz w:val="32"/>
        </w:rPr>
        <w:br w:type="page"/>
      </w:r>
      <w:bookmarkStart w:id="49" w:name="_Toc477132885"/>
      <w:r w:rsidR="00033DB0" w:rsidRPr="002F653F">
        <w:lastRenderedPageBreak/>
        <w:t>Surety Bond</w:t>
      </w:r>
      <w:bookmarkEnd w:id="49"/>
    </w:p>
    <w:p w14:paraId="0717997F" w14:textId="77777777" w:rsidR="00033DB0" w:rsidRPr="002F653F" w:rsidRDefault="00033DB0">
      <w:pPr>
        <w:pStyle w:val="Header"/>
        <w:tabs>
          <w:tab w:val="clear" w:pos="4320"/>
          <w:tab w:val="clear" w:pos="8640"/>
        </w:tabs>
        <w:rPr>
          <w:rFonts w:ascii="Arial" w:hAnsi="Arial" w:cs="Arial"/>
        </w:rPr>
      </w:pPr>
    </w:p>
    <w:p w14:paraId="4E7C5921" w14:textId="56A222DA" w:rsidR="00033DB0" w:rsidRPr="002F653F" w:rsidRDefault="0025046F">
      <w:pPr>
        <w:pStyle w:val="Header"/>
        <w:tabs>
          <w:tab w:val="clear" w:pos="4320"/>
          <w:tab w:val="clear" w:pos="8640"/>
        </w:tabs>
        <w:rPr>
          <w:rFonts w:ascii="Arial" w:hAnsi="Arial" w:cs="Arial"/>
        </w:rPr>
      </w:pPr>
      <w:r>
        <w:rPr>
          <w:rFonts w:ascii="Arial" w:hAnsi="Arial" w:cs="Arial"/>
        </w:rPr>
        <w:t>Madison Institute of Electrol</w:t>
      </w:r>
      <w:r w:rsidR="00E50847">
        <w:rPr>
          <w:rFonts w:ascii="Arial" w:hAnsi="Arial" w:cs="Arial"/>
        </w:rPr>
        <w:t>ogy</w:t>
      </w:r>
      <w:r w:rsidRPr="002F653F">
        <w:rPr>
          <w:rFonts w:ascii="Arial" w:hAnsi="Arial" w:cs="Arial"/>
        </w:rPr>
        <w:t xml:space="preserve"> </w:t>
      </w:r>
      <w:r w:rsidR="00033DB0" w:rsidRPr="002F653F">
        <w:rPr>
          <w:rFonts w:ascii="Arial" w:hAnsi="Arial" w:cs="Arial"/>
        </w:rPr>
        <w:t>is bonded for the protection of the student.  The bond is required by Sec. 440.62 (2), Wisconsin Statutes and RL 61.06 Wisconsin Administrative Code.  The bond provides indemnification, within the limits of the bond, to any student or enrollee, or the parent, guardian, or sponsor of such a student or enrollee who suffers a loss or damage from any of the following:</w:t>
      </w:r>
    </w:p>
    <w:p w14:paraId="13743908" w14:textId="77777777" w:rsidR="00033DB0" w:rsidRPr="002F653F" w:rsidRDefault="00033DB0">
      <w:pPr>
        <w:pStyle w:val="Header"/>
        <w:tabs>
          <w:tab w:val="clear" w:pos="4320"/>
          <w:tab w:val="clear" w:pos="8640"/>
        </w:tabs>
        <w:rPr>
          <w:rFonts w:ascii="Arial" w:hAnsi="Arial" w:cs="Arial"/>
        </w:rPr>
      </w:pPr>
    </w:p>
    <w:p w14:paraId="6CBCACEA" w14:textId="77777777" w:rsidR="00033DB0" w:rsidRPr="002F653F" w:rsidRDefault="00033DB0" w:rsidP="00AC4E39">
      <w:pPr>
        <w:pStyle w:val="Header"/>
        <w:numPr>
          <w:ilvl w:val="0"/>
          <w:numId w:val="1"/>
        </w:numPr>
        <w:tabs>
          <w:tab w:val="clear" w:pos="4320"/>
          <w:tab w:val="clear" w:pos="8640"/>
        </w:tabs>
        <w:rPr>
          <w:rFonts w:ascii="Arial" w:hAnsi="Arial" w:cs="Arial"/>
        </w:rPr>
      </w:pPr>
      <w:r w:rsidRPr="002F653F">
        <w:rPr>
          <w:rFonts w:ascii="Arial" w:hAnsi="Arial" w:cs="Arial"/>
        </w:rPr>
        <w:t>Fraud or misrepresentation</w:t>
      </w:r>
    </w:p>
    <w:p w14:paraId="1D427203" w14:textId="77777777" w:rsidR="00033DB0" w:rsidRPr="002F653F" w:rsidRDefault="00033DB0" w:rsidP="00AC4E39">
      <w:pPr>
        <w:pStyle w:val="Header"/>
        <w:numPr>
          <w:ilvl w:val="0"/>
          <w:numId w:val="1"/>
        </w:numPr>
        <w:tabs>
          <w:tab w:val="clear" w:pos="4320"/>
          <w:tab w:val="clear" w:pos="8640"/>
        </w:tabs>
        <w:rPr>
          <w:rFonts w:ascii="Arial" w:hAnsi="Arial" w:cs="Arial"/>
        </w:rPr>
      </w:pPr>
      <w:r w:rsidRPr="002F653F">
        <w:rPr>
          <w:rFonts w:ascii="Arial" w:hAnsi="Arial" w:cs="Arial"/>
        </w:rPr>
        <w:t>Violation of any state administrative rule, statute or Institute policy relating to the licensing or operation of the Institute</w:t>
      </w:r>
    </w:p>
    <w:p w14:paraId="191CB13D" w14:textId="77777777" w:rsidR="00033DB0" w:rsidRPr="002F653F" w:rsidRDefault="00033DB0" w:rsidP="00AC4E39">
      <w:pPr>
        <w:pStyle w:val="Header"/>
        <w:numPr>
          <w:ilvl w:val="0"/>
          <w:numId w:val="1"/>
        </w:numPr>
        <w:tabs>
          <w:tab w:val="clear" w:pos="4320"/>
          <w:tab w:val="clear" w:pos="8640"/>
        </w:tabs>
        <w:rPr>
          <w:rFonts w:ascii="Arial" w:hAnsi="Arial" w:cs="Arial"/>
        </w:rPr>
      </w:pPr>
      <w:r w:rsidRPr="002F653F">
        <w:rPr>
          <w:rFonts w:ascii="Arial" w:hAnsi="Arial" w:cs="Arial"/>
        </w:rPr>
        <w:t>The Institute’s failure to perform its contractual obligations</w:t>
      </w:r>
    </w:p>
    <w:p w14:paraId="7CC823F5" w14:textId="77777777" w:rsidR="00033DB0" w:rsidRPr="002F653F" w:rsidRDefault="00033DB0" w:rsidP="00AC4E39">
      <w:pPr>
        <w:pStyle w:val="Header"/>
        <w:numPr>
          <w:ilvl w:val="0"/>
          <w:numId w:val="1"/>
        </w:numPr>
        <w:tabs>
          <w:tab w:val="clear" w:pos="4320"/>
          <w:tab w:val="clear" w:pos="8640"/>
        </w:tabs>
        <w:rPr>
          <w:rFonts w:ascii="Arial" w:hAnsi="Arial" w:cs="Arial"/>
        </w:rPr>
      </w:pPr>
      <w:r w:rsidRPr="002F653F">
        <w:rPr>
          <w:rFonts w:ascii="Arial" w:hAnsi="Arial" w:cs="Arial"/>
        </w:rPr>
        <w:t>A student being refused a tuition refund to which they are entitled.</w:t>
      </w:r>
    </w:p>
    <w:p w14:paraId="2518740D" w14:textId="77777777" w:rsidR="00033DB0" w:rsidRPr="002F653F" w:rsidRDefault="00033DB0">
      <w:pPr>
        <w:pStyle w:val="Header"/>
        <w:tabs>
          <w:tab w:val="clear" w:pos="4320"/>
          <w:tab w:val="clear" w:pos="8640"/>
        </w:tabs>
        <w:rPr>
          <w:rFonts w:ascii="Arial" w:hAnsi="Arial" w:cs="Arial"/>
        </w:rPr>
      </w:pPr>
    </w:p>
    <w:p w14:paraId="3628EEEA" w14:textId="77777777" w:rsidR="001C55FE" w:rsidRPr="002F653F" w:rsidRDefault="001C55FE">
      <w:pPr>
        <w:pStyle w:val="Header"/>
        <w:tabs>
          <w:tab w:val="clear" w:pos="4320"/>
          <w:tab w:val="clear" w:pos="8640"/>
        </w:tabs>
        <w:rPr>
          <w:rFonts w:ascii="Arial" w:hAnsi="Arial" w:cs="Arial"/>
        </w:rPr>
      </w:pPr>
    </w:p>
    <w:p w14:paraId="5B6258D4" w14:textId="77777777" w:rsidR="00033DB0" w:rsidRDefault="00033DB0">
      <w:pPr>
        <w:pStyle w:val="Header"/>
        <w:tabs>
          <w:tab w:val="clear" w:pos="4320"/>
          <w:tab w:val="clear" w:pos="8640"/>
        </w:tabs>
        <w:rPr>
          <w:rFonts w:ascii="Arial" w:hAnsi="Arial" w:cs="Arial"/>
        </w:rPr>
      </w:pPr>
      <w:r w:rsidRPr="002F653F">
        <w:rPr>
          <w:rFonts w:ascii="Arial" w:hAnsi="Arial" w:cs="Arial"/>
        </w:rPr>
        <w:t>For further information or to file a claim contact:</w:t>
      </w:r>
    </w:p>
    <w:p w14:paraId="2A0F72FF" w14:textId="77777777" w:rsidR="00602814" w:rsidRDefault="00602814">
      <w:pPr>
        <w:pStyle w:val="Header"/>
        <w:tabs>
          <w:tab w:val="clear" w:pos="4320"/>
          <w:tab w:val="clear" w:pos="8640"/>
        </w:tabs>
        <w:rPr>
          <w:rFonts w:ascii="Arial" w:hAnsi="Arial" w:cs="Arial"/>
        </w:rPr>
      </w:pPr>
    </w:p>
    <w:p w14:paraId="0B9E7446" w14:textId="7CC302C2" w:rsidR="00602814" w:rsidRDefault="00602814">
      <w:pPr>
        <w:pStyle w:val="Header"/>
        <w:tabs>
          <w:tab w:val="clear" w:pos="4320"/>
          <w:tab w:val="clear" w:pos="8640"/>
        </w:tabs>
        <w:rPr>
          <w:rFonts w:ascii="Arial" w:hAnsi="Arial" w:cs="Arial"/>
        </w:rPr>
      </w:pPr>
      <w:r>
        <w:rPr>
          <w:rFonts w:ascii="Arial" w:hAnsi="Arial" w:cs="Arial"/>
        </w:rPr>
        <w:t>TRICOR Insurance</w:t>
      </w:r>
    </w:p>
    <w:p w14:paraId="236A2445" w14:textId="77777777" w:rsidR="00602814" w:rsidRPr="00602814" w:rsidRDefault="00602814">
      <w:pPr>
        <w:pStyle w:val="Header"/>
        <w:tabs>
          <w:tab w:val="clear" w:pos="4320"/>
          <w:tab w:val="clear" w:pos="8640"/>
        </w:tabs>
        <w:rPr>
          <w:rFonts w:ascii="Arial" w:hAnsi="Arial" w:cs="Arial"/>
          <w:sz w:val="28"/>
          <w:szCs w:val="28"/>
        </w:rPr>
      </w:pPr>
    </w:p>
    <w:p w14:paraId="66F6A457" w14:textId="191D4710" w:rsidR="00033DB0" w:rsidRPr="00602814" w:rsidRDefault="00602814">
      <w:pPr>
        <w:pStyle w:val="Header"/>
        <w:tabs>
          <w:tab w:val="clear" w:pos="4320"/>
          <w:tab w:val="clear" w:pos="8640"/>
        </w:tabs>
        <w:rPr>
          <w:rFonts w:ascii="Arial" w:hAnsi="Arial" w:cs="Arial"/>
          <w:sz w:val="28"/>
          <w:szCs w:val="28"/>
        </w:rPr>
      </w:pPr>
      <w:r w:rsidRPr="00602814">
        <w:rPr>
          <w:rFonts w:ascii="Calibri" w:hAnsi="Calibri" w:cs="Calibri"/>
          <w:color w:val="26282A"/>
          <w:sz w:val="28"/>
          <w:szCs w:val="28"/>
          <w:shd w:val="clear" w:color="auto" w:fill="FFFFFF"/>
        </w:rPr>
        <w:t>608-755-5200</w:t>
      </w:r>
    </w:p>
    <w:p w14:paraId="1F0B89F4" w14:textId="77777777" w:rsidR="00033DB0" w:rsidRPr="002F653F" w:rsidRDefault="00033DB0">
      <w:pPr>
        <w:pStyle w:val="Header"/>
        <w:tabs>
          <w:tab w:val="clear" w:pos="4320"/>
          <w:tab w:val="clear" w:pos="8640"/>
        </w:tabs>
        <w:rPr>
          <w:rFonts w:ascii="Arial" w:hAnsi="Arial" w:cs="Arial"/>
        </w:rPr>
      </w:pPr>
    </w:p>
    <w:p w14:paraId="6B02AA60" w14:textId="17264C55" w:rsidR="00033DB0" w:rsidRPr="002F653F" w:rsidRDefault="00575672">
      <w:pPr>
        <w:pStyle w:val="Header"/>
        <w:tabs>
          <w:tab w:val="clear" w:pos="4320"/>
          <w:tab w:val="clear" w:pos="8640"/>
        </w:tabs>
        <w:rPr>
          <w:rFonts w:ascii="Arial" w:hAnsi="Arial" w:cs="Arial"/>
        </w:rPr>
      </w:pPr>
      <w:r>
        <w:rPr>
          <w:rFonts w:ascii="Arial" w:hAnsi="Arial" w:cs="Arial"/>
          <w:color w:val="7030A0"/>
        </w:rPr>
        <w:t xml:space="preserve"> </w:t>
      </w:r>
    </w:p>
    <w:p w14:paraId="362B9E76" w14:textId="77777777" w:rsidR="00033DB0" w:rsidRDefault="00D22445">
      <w:pPr>
        <w:pStyle w:val="Header"/>
        <w:tabs>
          <w:tab w:val="clear" w:pos="4320"/>
          <w:tab w:val="clear" w:pos="8640"/>
        </w:tabs>
        <w:rPr>
          <w:rFonts w:ascii="Arial" w:hAnsi="Arial" w:cs="Arial"/>
        </w:rPr>
      </w:pPr>
      <w:r>
        <w:rPr>
          <w:rFonts w:ascii="Arial" w:hAnsi="Arial" w:cs="Arial"/>
          <w:noProof/>
        </w:rPr>
        <w:lastRenderedPageBreak/>
        <w:drawing>
          <wp:inline distT="0" distB="0" distL="0" distR="0" wp14:anchorId="04C3E222" wp14:editId="14EAFD82">
            <wp:extent cx="4648200" cy="6096000"/>
            <wp:effectExtent l="0" t="0" r="0" b="0"/>
            <wp:docPr id="33" name="Picture 33"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ece of paper with writing on i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648200" cy="6096000"/>
                    </a:xfrm>
                    <a:prstGeom prst="rect">
                      <a:avLst/>
                    </a:prstGeom>
                  </pic:spPr>
                </pic:pic>
              </a:graphicData>
            </a:graphic>
          </wp:inline>
        </w:drawing>
      </w:r>
    </w:p>
    <w:p w14:paraId="522F7CFC" w14:textId="47E4431E" w:rsidR="00D22445" w:rsidRPr="002F653F" w:rsidRDefault="00D22445">
      <w:pPr>
        <w:pStyle w:val="Header"/>
        <w:tabs>
          <w:tab w:val="clear" w:pos="4320"/>
          <w:tab w:val="clear" w:pos="8640"/>
        </w:tabs>
        <w:rPr>
          <w:rFonts w:ascii="Arial" w:hAnsi="Arial" w:cs="Arial"/>
        </w:rPr>
        <w:sectPr w:rsidR="00D22445" w:rsidRPr="002F653F">
          <w:pgSz w:w="12240" w:h="15840"/>
          <w:pgMar w:top="1008" w:right="1008" w:bottom="1008" w:left="1800" w:header="720" w:footer="720" w:gutter="0"/>
          <w:cols w:space="720"/>
          <w:docGrid w:linePitch="360"/>
        </w:sectPr>
      </w:pPr>
    </w:p>
    <w:p w14:paraId="02DAAF4F" w14:textId="1AEFBFB3" w:rsidR="00033DB0" w:rsidRPr="00037B09" w:rsidRDefault="00D22445">
      <w:pPr>
        <w:tabs>
          <w:tab w:val="left" w:pos="7488"/>
          <w:tab w:val="left" w:pos="9648"/>
        </w:tabs>
        <w:rPr>
          <w:rFonts w:ascii="Arial" w:hAnsi="Arial" w:cs="Arial"/>
          <w:b/>
          <w:bCs/>
          <w:color w:val="7030A0"/>
          <w:sz w:val="36"/>
        </w:rPr>
        <w:sectPr w:rsidR="00033DB0" w:rsidRPr="00037B09">
          <w:pgSz w:w="12240" w:h="15840"/>
          <w:pgMar w:top="1008" w:right="1008" w:bottom="1008" w:left="1800" w:header="720" w:footer="720" w:gutter="0"/>
          <w:cols w:space="720"/>
          <w:docGrid w:linePitch="360"/>
        </w:sectPr>
      </w:pPr>
      <w:r>
        <w:rPr>
          <w:rFonts w:ascii="Arial" w:hAnsi="Arial" w:cs="Arial"/>
          <w:noProof/>
          <w:color w:val="7030A0"/>
        </w:rPr>
        <w:lastRenderedPageBreak/>
        <mc:AlternateContent>
          <mc:Choice Requires="wps">
            <w:drawing>
              <wp:anchor distT="0" distB="0" distL="114300" distR="114300" simplePos="0" relativeHeight="251661824" behindDoc="0" locked="0" layoutInCell="1" allowOverlap="1" wp14:anchorId="35BDB707" wp14:editId="37BB1F93">
                <wp:simplePos x="0" y="0"/>
                <wp:positionH relativeFrom="margin">
                  <wp:align>center</wp:align>
                </wp:positionH>
                <wp:positionV relativeFrom="paragraph">
                  <wp:posOffset>484505</wp:posOffset>
                </wp:positionV>
                <wp:extent cx="6286500" cy="2057400"/>
                <wp:effectExtent l="0" t="0" r="38100" b="38100"/>
                <wp:wrapTight wrapText="bothSides">
                  <wp:wrapPolygon edited="0">
                    <wp:start x="0" y="0"/>
                    <wp:lineTo x="0" y="21800"/>
                    <wp:lineTo x="21665" y="21800"/>
                    <wp:lineTo x="21665" y="0"/>
                    <wp:lineTo x="0" y="0"/>
                  </wp:wrapPolygon>
                </wp:wrapTight>
                <wp:docPr id="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57400"/>
                        </a:xfrm>
                        <a:prstGeom prst="rect">
                          <a:avLst/>
                        </a:prstGeom>
                        <a:solidFill>
                          <a:srgbClr val="B6DDE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46C686C" w14:textId="77777777" w:rsidR="00FA7AFD" w:rsidRDefault="00037B09">
                            <w:pPr>
                              <w:rPr>
                                <w:rFonts w:ascii="Arial" w:hAnsi="Arial" w:cs="Arial"/>
                                <w:sz w:val="20"/>
                              </w:rPr>
                            </w:pPr>
                            <w:r>
                              <w:rPr>
                                <w:rFonts w:ascii="Arial" w:hAnsi="Arial" w:cs="Arial"/>
                                <w:sz w:val="20"/>
                              </w:rPr>
                              <w:t>The school</w:t>
                            </w:r>
                            <w:r w:rsidR="00FA7AFD">
                              <w:rPr>
                                <w:rFonts w:ascii="Arial" w:hAnsi="Arial" w:cs="Arial"/>
                                <w:sz w:val="20"/>
                              </w:rPr>
                              <w:t xml:space="preserve"> has fully equipped </w:t>
                            </w:r>
                            <w:r>
                              <w:rPr>
                                <w:rFonts w:ascii="Arial" w:hAnsi="Arial" w:cs="Arial"/>
                                <w:sz w:val="20"/>
                              </w:rPr>
                              <w:t xml:space="preserve">treatment rooms featuring </w:t>
                            </w:r>
                            <w:r w:rsidR="00FA7AFD">
                              <w:rPr>
                                <w:rFonts w:ascii="Arial" w:hAnsi="Arial" w:cs="Arial"/>
                                <w:sz w:val="20"/>
                              </w:rPr>
                              <w:t xml:space="preserve">adjustable treatment tables, </w:t>
                            </w:r>
                            <w:proofErr w:type="spellStart"/>
                            <w:r w:rsidR="00FA7AFD">
                              <w:rPr>
                                <w:rFonts w:ascii="Arial" w:hAnsi="Arial" w:cs="Arial"/>
                                <w:sz w:val="20"/>
                              </w:rPr>
                              <w:t>Apilus</w:t>
                            </w:r>
                            <w:proofErr w:type="spellEnd"/>
                            <w:r w:rsidR="00FA7AFD">
                              <w:rPr>
                                <w:rFonts w:ascii="Arial" w:hAnsi="Arial" w:cs="Arial"/>
                                <w:sz w:val="20"/>
                              </w:rPr>
                              <w:t xml:space="preserve"> epilators, and all treatment supplies including drapes, gloves, sterile implements, </w:t>
                            </w:r>
                            <w:proofErr w:type="gramStart"/>
                            <w:r w:rsidR="00FA7AFD">
                              <w:rPr>
                                <w:rFonts w:ascii="Arial" w:hAnsi="Arial" w:cs="Arial"/>
                                <w:sz w:val="20"/>
                              </w:rPr>
                              <w:t>probes</w:t>
                            </w:r>
                            <w:proofErr w:type="gramEnd"/>
                            <w:r w:rsidR="00FA7AFD">
                              <w:rPr>
                                <w:rFonts w:ascii="Arial" w:hAnsi="Arial" w:cs="Arial"/>
                                <w:sz w:val="20"/>
                              </w:rPr>
                              <w:t xml:space="preserve"> and tools.  </w:t>
                            </w:r>
                          </w:p>
                          <w:p w14:paraId="7DEEDCC2" w14:textId="77777777" w:rsidR="00FA7AFD" w:rsidRDefault="00FA7AFD">
                            <w:pPr>
                              <w:rPr>
                                <w:rFonts w:ascii="Arial" w:hAnsi="Arial" w:cs="Arial"/>
                                <w:sz w:val="20"/>
                              </w:rPr>
                            </w:pPr>
                          </w:p>
                          <w:p w14:paraId="4F980379" w14:textId="5C86E229" w:rsidR="00FA7AFD" w:rsidRDefault="00FA7AFD">
                            <w:pPr>
                              <w:rPr>
                                <w:rFonts w:ascii="Arial" w:hAnsi="Arial" w:cs="Arial"/>
                                <w:sz w:val="20"/>
                              </w:rPr>
                            </w:pPr>
                            <w:r>
                              <w:rPr>
                                <w:rFonts w:ascii="Arial" w:hAnsi="Arial" w:cs="Arial"/>
                                <w:sz w:val="20"/>
                              </w:rPr>
                              <w:t xml:space="preserve">We have hand washing areas and a sterilization area.  Our break room has storage space for student and staff meal supplies for student and staff use.  We have </w:t>
                            </w:r>
                            <w:r w:rsidR="00602814">
                              <w:rPr>
                                <w:rFonts w:ascii="Arial" w:hAnsi="Arial" w:cs="Arial"/>
                                <w:sz w:val="20"/>
                              </w:rPr>
                              <w:t xml:space="preserve">a </w:t>
                            </w:r>
                            <w:r>
                              <w:rPr>
                                <w:rFonts w:ascii="Arial" w:hAnsi="Arial" w:cs="Arial"/>
                                <w:sz w:val="20"/>
                              </w:rPr>
                              <w:t>restroom</w:t>
                            </w:r>
                            <w:r w:rsidR="00602814">
                              <w:rPr>
                                <w:rFonts w:ascii="Arial" w:hAnsi="Arial" w:cs="Arial"/>
                                <w:sz w:val="20"/>
                              </w:rPr>
                              <w:t xml:space="preserve"> </w:t>
                            </w:r>
                            <w:r>
                              <w:rPr>
                                <w:rFonts w:ascii="Arial" w:hAnsi="Arial" w:cs="Arial"/>
                                <w:sz w:val="20"/>
                              </w:rPr>
                              <w:t xml:space="preserve">for client and student/staff use.  </w:t>
                            </w:r>
                          </w:p>
                          <w:p w14:paraId="15CA22AF" w14:textId="77777777" w:rsidR="00FA7AFD" w:rsidRDefault="00FA7AFD">
                            <w:pPr>
                              <w:rPr>
                                <w:rFonts w:ascii="Arial" w:hAnsi="Arial" w:cs="Arial"/>
                                <w:sz w:val="20"/>
                              </w:rPr>
                            </w:pPr>
                          </w:p>
                          <w:p w14:paraId="06A1525E" w14:textId="77777777" w:rsidR="00FA7AFD" w:rsidRDefault="00FA7AFD">
                            <w:pPr>
                              <w:rPr>
                                <w:rFonts w:ascii="Arial" w:hAnsi="Arial" w:cs="Arial"/>
                                <w:sz w:val="20"/>
                              </w:rPr>
                            </w:pPr>
                            <w:r>
                              <w:rPr>
                                <w:rFonts w:ascii="Arial" w:hAnsi="Arial" w:cs="Arial"/>
                                <w:sz w:val="20"/>
                              </w:rPr>
                              <w:t>Our complex is equipped with wireless internet throughout.</w:t>
                            </w:r>
                            <w:r w:rsidR="00C06F4E">
                              <w:rPr>
                                <w:rFonts w:ascii="Arial" w:hAnsi="Arial" w:cs="Arial"/>
                                <w:sz w:val="20"/>
                              </w:rPr>
                              <w:t xml:space="preserve">  Our room utilization may change according to Institute needs.</w:t>
                            </w:r>
                            <w:r>
                              <w:rPr>
                                <w:rFonts w:ascii="Arial" w:hAnsi="Arial" w:cs="Arial"/>
                                <w:sz w:val="20"/>
                              </w:rPr>
                              <w:t xml:space="preserve">  </w:t>
                            </w:r>
                          </w:p>
                          <w:p w14:paraId="75E19BDD" w14:textId="77777777" w:rsidR="00FA7AFD" w:rsidRDefault="00FA7AFD">
                            <w:pPr>
                              <w:rPr>
                                <w:rFonts w:ascii="Arial" w:hAnsi="Arial" w:cs="Arial"/>
                                <w:sz w:val="20"/>
                              </w:rPr>
                            </w:pPr>
                          </w:p>
                          <w:p w14:paraId="6B256492" w14:textId="77777777" w:rsidR="00FA7AFD" w:rsidRDefault="00FA7AFD">
                            <w:pPr>
                              <w:rPr>
                                <w:rFonts w:ascii="Arial" w:hAnsi="Arial" w:cs="Arial"/>
                                <w:sz w:val="20"/>
                              </w:rPr>
                            </w:pPr>
                            <w:r>
                              <w:rPr>
                                <w:rFonts w:ascii="Arial" w:hAnsi="Arial" w:cs="Arial"/>
                                <w:sz w:val="20"/>
                              </w:rPr>
                              <w:t>There is ample free parking right outside in our private lot.  We have a fully stocked dispensary/storage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DB707" id="Text Box 159" o:spid="_x0000_s1050" type="#_x0000_t202" style="position:absolute;margin-left:0;margin-top:38.15pt;width:495pt;height:162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" fillcolor="#b6dde8" stroked="f">
                <v:shadow on="t"/>
                <v:textbox>
                  <w:txbxContent>
                    <w:p w14:paraId="746C686C" w14:textId="77777777" w:rsidR="00FA7AFD" w:rsidRDefault="00037B09">
                      <w:pPr>
                        <w:rPr>
                          <w:rFonts w:ascii="Arial" w:hAnsi="Arial" w:cs="Arial"/>
                          <w:sz w:val="20"/>
                        </w:rPr>
                      </w:pPr>
                      <w:r>
                        <w:rPr>
                          <w:rFonts w:ascii="Arial" w:hAnsi="Arial" w:cs="Arial"/>
                          <w:sz w:val="20"/>
                        </w:rPr>
                        <w:t>The school</w:t>
                      </w:r>
                      <w:r w:rsidR="00FA7AFD">
                        <w:rPr>
                          <w:rFonts w:ascii="Arial" w:hAnsi="Arial" w:cs="Arial"/>
                          <w:sz w:val="20"/>
                        </w:rPr>
                        <w:t xml:space="preserve"> has fully equipped </w:t>
                      </w:r>
                      <w:r>
                        <w:rPr>
                          <w:rFonts w:ascii="Arial" w:hAnsi="Arial" w:cs="Arial"/>
                          <w:sz w:val="20"/>
                        </w:rPr>
                        <w:t xml:space="preserve">treatment rooms featuring </w:t>
                      </w:r>
                      <w:r w:rsidR="00FA7AFD">
                        <w:rPr>
                          <w:rFonts w:ascii="Arial" w:hAnsi="Arial" w:cs="Arial"/>
                          <w:sz w:val="20"/>
                        </w:rPr>
                        <w:t xml:space="preserve">adjustable treatment tables, </w:t>
                      </w:r>
                      <w:proofErr w:type="spellStart"/>
                      <w:r w:rsidR="00FA7AFD">
                        <w:rPr>
                          <w:rFonts w:ascii="Arial" w:hAnsi="Arial" w:cs="Arial"/>
                          <w:sz w:val="20"/>
                        </w:rPr>
                        <w:t>Apilus</w:t>
                      </w:r>
                      <w:proofErr w:type="spellEnd"/>
                      <w:r w:rsidR="00FA7AFD">
                        <w:rPr>
                          <w:rFonts w:ascii="Arial" w:hAnsi="Arial" w:cs="Arial"/>
                          <w:sz w:val="20"/>
                        </w:rPr>
                        <w:t xml:space="preserve"> epilators, and all treatment supplies including drapes, gloves, sterile implements, </w:t>
                      </w:r>
                      <w:proofErr w:type="gramStart"/>
                      <w:r w:rsidR="00FA7AFD">
                        <w:rPr>
                          <w:rFonts w:ascii="Arial" w:hAnsi="Arial" w:cs="Arial"/>
                          <w:sz w:val="20"/>
                        </w:rPr>
                        <w:t>probes</w:t>
                      </w:r>
                      <w:proofErr w:type="gramEnd"/>
                      <w:r w:rsidR="00FA7AFD">
                        <w:rPr>
                          <w:rFonts w:ascii="Arial" w:hAnsi="Arial" w:cs="Arial"/>
                          <w:sz w:val="20"/>
                        </w:rPr>
                        <w:t xml:space="preserve"> and tools.  </w:t>
                      </w:r>
                    </w:p>
                    <w:p w14:paraId="7DEEDCC2" w14:textId="77777777" w:rsidR="00FA7AFD" w:rsidRDefault="00FA7AFD">
                      <w:pPr>
                        <w:rPr>
                          <w:rFonts w:ascii="Arial" w:hAnsi="Arial" w:cs="Arial"/>
                          <w:sz w:val="20"/>
                        </w:rPr>
                      </w:pPr>
                    </w:p>
                    <w:p w14:paraId="4F980379" w14:textId="5C86E229" w:rsidR="00FA7AFD" w:rsidRDefault="00FA7AFD">
                      <w:pPr>
                        <w:rPr>
                          <w:rFonts w:ascii="Arial" w:hAnsi="Arial" w:cs="Arial"/>
                          <w:sz w:val="20"/>
                        </w:rPr>
                      </w:pPr>
                      <w:r>
                        <w:rPr>
                          <w:rFonts w:ascii="Arial" w:hAnsi="Arial" w:cs="Arial"/>
                          <w:sz w:val="20"/>
                        </w:rPr>
                        <w:t xml:space="preserve">We have hand washing areas and a sterilization area.  Our break room has storage space for student and staff meal supplies for student and staff use.  We have </w:t>
                      </w:r>
                      <w:r w:rsidR="00602814">
                        <w:rPr>
                          <w:rFonts w:ascii="Arial" w:hAnsi="Arial" w:cs="Arial"/>
                          <w:sz w:val="20"/>
                        </w:rPr>
                        <w:t xml:space="preserve">a </w:t>
                      </w:r>
                      <w:r>
                        <w:rPr>
                          <w:rFonts w:ascii="Arial" w:hAnsi="Arial" w:cs="Arial"/>
                          <w:sz w:val="20"/>
                        </w:rPr>
                        <w:t>restroom</w:t>
                      </w:r>
                      <w:r w:rsidR="00602814">
                        <w:rPr>
                          <w:rFonts w:ascii="Arial" w:hAnsi="Arial" w:cs="Arial"/>
                          <w:sz w:val="20"/>
                        </w:rPr>
                        <w:t xml:space="preserve"> </w:t>
                      </w:r>
                      <w:r>
                        <w:rPr>
                          <w:rFonts w:ascii="Arial" w:hAnsi="Arial" w:cs="Arial"/>
                          <w:sz w:val="20"/>
                        </w:rPr>
                        <w:t xml:space="preserve">for client and student/staff use.  </w:t>
                      </w:r>
                    </w:p>
                    <w:p w14:paraId="15CA22AF" w14:textId="77777777" w:rsidR="00FA7AFD" w:rsidRDefault="00FA7AFD">
                      <w:pPr>
                        <w:rPr>
                          <w:rFonts w:ascii="Arial" w:hAnsi="Arial" w:cs="Arial"/>
                          <w:sz w:val="20"/>
                        </w:rPr>
                      </w:pPr>
                    </w:p>
                    <w:p w14:paraId="06A1525E" w14:textId="77777777" w:rsidR="00FA7AFD" w:rsidRDefault="00FA7AFD">
                      <w:pPr>
                        <w:rPr>
                          <w:rFonts w:ascii="Arial" w:hAnsi="Arial" w:cs="Arial"/>
                          <w:sz w:val="20"/>
                        </w:rPr>
                      </w:pPr>
                      <w:r>
                        <w:rPr>
                          <w:rFonts w:ascii="Arial" w:hAnsi="Arial" w:cs="Arial"/>
                          <w:sz w:val="20"/>
                        </w:rPr>
                        <w:t>Our complex is equipped with wireless internet throughout.</w:t>
                      </w:r>
                      <w:r w:rsidR="00C06F4E">
                        <w:rPr>
                          <w:rFonts w:ascii="Arial" w:hAnsi="Arial" w:cs="Arial"/>
                          <w:sz w:val="20"/>
                        </w:rPr>
                        <w:t xml:space="preserve">  Our room utilization may change according to Institute needs.</w:t>
                      </w:r>
                      <w:r>
                        <w:rPr>
                          <w:rFonts w:ascii="Arial" w:hAnsi="Arial" w:cs="Arial"/>
                          <w:sz w:val="20"/>
                        </w:rPr>
                        <w:t xml:space="preserve">  </w:t>
                      </w:r>
                    </w:p>
                    <w:p w14:paraId="75E19BDD" w14:textId="77777777" w:rsidR="00FA7AFD" w:rsidRDefault="00FA7AFD">
                      <w:pPr>
                        <w:rPr>
                          <w:rFonts w:ascii="Arial" w:hAnsi="Arial" w:cs="Arial"/>
                          <w:sz w:val="20"/>
                        </w:rPr>
                      </w:pPr>
                    </w:p>
                    <w:p w14:paraId="6B256492" w14:textId="77777777" w:rsidR="00FA7AFD" w:rsidRDefault="00FA7AFD">
                      <w:pPr>
                        <w:rPr>
                          <w:rFonts w:ascii="Arial" w:hAnsi="Arial" w:cs="Arial"/>
                          <w:sz w:val="20"/>
                        </w:rPr>
                      </w:pPr>
                      <w:r>
                        <w:rPr>
                          <w:rFonts w:ascii="Arial" w:hAnsi="Arial" w:cs="Arial"/>
                          <w:sz w:val="20"/>
                        </w:rPr>
                        <w:t>There is ample free parking right outside in our private lot.  We have a fully stocked dispensary/storage area.</w:t>
                      </w:r>
                    </w:p>
                  </w:txbxContent>
                </v:textbox>
                <w10:wrap type="tight" anchorx="margin"/>
              </v:shape>
            </w:pict>
          </mc:Fallback>
        </mc:AlternateContent>
      </w:r>
      <w:r w:rsidR="001B7DBB">
        <w:rPr>
          <w:rFonts w:ascii="Arial" w:hAnsi="Arial" w:cs="Arial"/>
          <w:noProof/>
          <w:color w:val="7030A0"/>
        </w:rPr>
        <mc:AlternateContent>
          <mc:Choice Requires="wpi">
            <w:drawing>
              <wp:anchor distT="0" distB="0" distL="114300" distR="114300" simplePos="0" relativeHeight="251673088" behindDoc="0" locked="0" layoutInCell="1" allowOverlap="1" wp14:anchorId="3262E685" wp14:editId="4C055EE9">
                <wp:simplePos x="0" y="0"/>
                <wp:positionH relativeFrom="column">
                  <wp:posOffset>-1815970</wp:posOffset>
                </wp:positionH>
                <wp:positionV relativeFrom="paragraph">
                  <wp:posOffset>384880</wp:posOffset>
                </wp:positionV>
                <wp:extent cx="360" cy="360"/>
                <wp:effectExtent l="38100" t="38100" r="57150" b="57150"/>
                <wp:wrapNone/>
                <wp:docPr id="44" name="Ink 44"/>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w16du="http://schemas.microsoft.com/office/word/2023/wordml/word16du">
            <w:pict>
              <v:shapetype w14:anchorId="354B1C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143.7pt;margin-top:29.6pt;width:1.45pt;height:1.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">
                <v:imagedata r:id="rId27" o:title=""/>
              </v:shape>
            </w:pict>
          </mc:Fallback>
        </mc:AlternateContent>
      </w:r>
    </w:p>
    <w:p w14:paraId="1A84226C" w14:textId="77777777" w:rsidR="00033DB0" w:rsidRPr="002F653F" w:rsidRDefault="007E51F6" w:rsidP="00D22445">
      <w:pPr>
        <w:pStyle w:val="Heading1"/>
        <w:jc w:val="left"/>
      </w:pPr>
      <w:bookmarkStart w:id="50" w:name="_Toc477132886"/>
      <w:r>
        <w:lastRenderedPageBreak/>
        <w:t>An Important Note Regarding e</w:t>
      </w:r>
      <w:r w:rsidR="00033DB0" w:rsidRPr="002F653F">
        <w:t>Learning</w:t>
      </w:r>
      <w:bookmarkEnd w:id="50"/>
      <w:r w:rsidR="00033DB0" w:rsidRPr="002F653F">
        <w:t xml:space="preserve"> </w:t>
      </w:r>
    </w:p>
    <w:p w14:paraId="5A294FF8" w14:textId="77777777" w:rsidR="00033DB0" w:rsidRPr="002F653F" w:rsidRDefault="00033DB0">
      <w:pPr>
        <w:pStyle w:val="Header"/>
        <w:tabs>
          <w:tab w:val="clear" w:pos="4320"/>
          <w:tab w:val="clear" w:pos="8640"/>
        </w:tabs>
        <w:rPr>
          <w:rFonts w:ascii="Arial" w:hAnsi="Arial" w:cs="Arial"/>
        </w:rPr>
      </w:pPr>
    </w:p>
    <w:p w14:paraId="7DEDB98D"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It is important to note that if you select e-Learning that you are aware that you will be completing ONLY your theory work online and must still </w:t>
      </w:r>
      <w:r w:rsidR="007E51F6">
        <w:rPr>
          <w:rFonts w:ascii="Arial" w:hAnsi="Arial" w:cs="Arial"/>
        </w:rPr>
        <w:t xml:space="preserve">physically </w:t>
      </w:r>
      <w:r w:rsidRPr="002F653F">
        <w:rPr>
          <w:rFonts w:ascii="Arial" w:hAnsi="Arial" w:cs="Arial"/>
        </w:rPr>
        <w:t xml:space="preserve">come onsite for the practical portion of the class.  You </w:t>
      </w:r>
      <w:r w:rsidR="007E51F6">
        <w:rPr>
          <w:rFonts w:ascii="Arial" w:hAnsi="Arial" w:cs="Arial"/>
        </w:rPr>
        <w:t>don’t have to be</w:t>
      </w:r>
      <w:r w:rsidRPr="002F653F">
        <w:rPr>
          <w:rFonts w:ascii="Arial" w:hAnsi="Arial" w:cs="Arial"/>
        </w:rPr>
        <w:t xml:space="preserve"> a computer whiz</w:t>
      </w:r>
      <w:r w:rsidR="007E51F6">
        <w:rPr>
          <w:rFonts w:ascii="Arial" w:hAnsi="Arial" w:cs="Arial"/>
        </w:rPr>
        <w:t xml:space="preserve"> to be successful, but </w:t>
      </w:r>
      <w:r w:rsidRPr="002F653F">
        <w:rPr>
          <w:rFonts w:ascii="Arial" w:hAnsi="Arial" w:cs="Arial"/>
        </w:rPr>
        <w:t xml:space="preserve">you </w:t>
      </w:r>
      <w:r w:rsidR="00460570" w:rsidRPr="002F653F">
        <w:rPr>
          <w:rFonts w:ascii="Arial" w:hAnsi="Arial" w:cs="Arial"/>
        </w:rPr>
        <w:t xml:space="preserve">do </w:t>
      </w:r>
      <w:r w:rsidRPr="002F653F">
        <w:rPr>
          <w:rFonts w:ascii="Arial" w:hAnsi="Arial" w:cs="Arial"/>
        </w:rPr>
        <w:t>need to be able to send e-mail</w:t>
      </w:r>
      <w:r w:rsidR="007E51F6">
        <w:rPr>
          <w:rFonts w:ascii="Arial" w:hAnsi="Arial" w:cs="Arial"/>
        </w:rPr>
        <w:t xml:space="preserve"> with an attachment, download and </w:t>
      </w:r>
      <w:r w:rsidRPr="002F653F">
        <w:rPr>
          <w:rFonts w:ascii="Arial" w:hAnsi="Arial" w:cs="Arial"/>
        </w:rPr>
        <w:t>save files</w:t>
      </w:r>
      <w:r w:rsidR="007E51F6">
        <w:rPr>
          <w:rFonts w:ascii="Arial" w:hAnsi="Arial" w:cs="Arial"/>
        </w:rPr>
        <w:t>, and have the right kind of programs on your computer</w:t>
      </w:r>
      <w:r w:rsidRPr="002F653F">
        <w:rPr>
          <w:rFonts w:ascii="Arial" w:hAnsi="Arial" w:cs="Arial"/>
        </w:rPr>
        <w:t>.  The rest, we can assist you with.</w:t>
      </w:r>
    </w:p>
    <w:p w14:paraId="23F45BF9" w14:textId="77777777" w:rsidR="00033DB0" w:rsidRPr="002F653F" w:rsidRDefault="00033DB0">
      <w:pPr>
        <w:pStyle w:val="Header"/>
        <w:tabs>
          <w:tab w:val="clear" w:pos="4320"/>
          <w:tab w:val="clear" w:pos="8640"/>
        </w:tabs>
        <w:rPr>
          <w:rFonts w:ascii="Arial" w:hAnsi="Arial" w:cs="Arial"/>
        </w:rPr>
      </w:pPr>
    </w:p>
    <w:p w14:paraId="70791BC6" w14:textId="77777777" w:rsidR="007E51F6" w:rsidRDefault="00033DB0">
      <w:pPr>
        <w:pStyle w:val="Header"/>
        <w:tabs>
          <w:tab w:val="clear" w:pos="4320"/>
          <w:tab w:val="clear" w:pos="8640"/>
        </w:tabs>
        <w:rPr>
          <w:rFonts w:ascii="Arial" w:hAnsi="Arial" w:cs="Arial"/>
        </w:rPr>
      </w:pPr>
      <w:r w:rsidRPr="002F653F">
        <w:rPr>
          <w:rFonts w:ascii="Arial" w:hAnsi="Arial" w:cs="Arial"/>
        </w:rPr>
        <w:t xml:space="preserve">This means that you will do your reading assignments, chapter work and “homework” from home.   You will also view lectures or presentations over the computer from your location.  You </w:t>
      </w:r>
      <w:r w:rsidR="007E51F6">
        <w:rPr>
          <w:rFonts w:ascii="Arial" w:hAnsi="Arial" w:cs="Arial"/>
        </w:rPr>
        <w:t xml:space="preserve">may </w:t>
      </w:r>
      <w:r w:rsidRPr="002F653F">
        <w:rPr>
          <w:rFonts w:ascii="Arial" w:hAnsi="Arial" w:cs="Arial"/>
        </w:rPr>
        <w:t xml:space="preserve">have conference calls </w:t>
      </w:r>
      <w:r w:rsidR="007E51F6">
        <w:rPr>
          <w:rFonts w:ascii="Arial" w:hAnsi="Arial" w:cs="Arial"/>
        </w:rPr>
        <w:t xml:space="preserve">or use text messaging or </w:t>
      </w:r>
      <w:r w:rsidRPr="002F653F">
        <w:rPr>
          <w:rFonts w:ascii="Arial" w:hAnsi="Arial" w:cs="Arial"/>
        </w:rPr>
        <w:t>Instant Messenger communication with your instructor</w:t>
      </w:r>
      <w:r w:rsidR="00460570" w:rsidRPr="002F653F">
        <w:rPr>
          <w:rFonts w:ascii="Arial" w:hAnsi="Arial" w:cs="Arial"/>
        </w:rPr>
        <w:t xml:space="preserve"> in real time</w:t>
      </w:r>
      <w:r w:rsidRPr="002F653F">
        <w:rPr>
          <w:rFonts w:ascii="Arial" w:hAnsi="Arial" w:cs="Arial"/>
        </w:rPr>
        <w:t xml:space="preserve">.  </w:t>
      </w:r>
    </w:p>
    <w:p w14:paraId="712B5D3C" w14:textId="77777777" w:rsidR="007E51F6" w:rsidRDefault="007E51F6">
      <w:pPr>
        <w:pStyle w:val="Header"/>
        <w:tabs>
          <w:tab w:val="clear" w:pos="4320"/>
          <w:tab w:val="clear" w:pos="8640"/>
        </w:tabs>
        <w:rPr>
          <w:rFonts w:ascii="Arial" w:hAnsi="Arial" w:cs="Arial"/>
        </w:rPr>
      </w:pPr>
    </w:p>
    <w:p w14:paraId="27A4ACA0"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We have determined that most adults can read a </w:t>
      </w:r>
      <w:r w:rsidR="007E51F6">
        <w:rPr>
          <w:rFonts w:ascii="Arial" w:hAnsi="Arial" w:cs="Arial"/>
        </w:rPr>
        <w:t xml:space="preserve">lesson from </w:t>
      </w:r>
      <w:r w:rsidRPr="002F653F">
        <w:rPr>
          <w:rFonts w:ascii="Arial" w:hAnsi="Arial" w:cs="Arial"/>
        </w:rPr>
        <w:t xml:space="preserve">a textbook and complete the study questions from the comforts of home just as easily if not </w:t>
      </w:r>
      <w:r w:rsidR="007E51F6">
        <w:rPr>
          <w:rFonts w:ascii="Arial" w:hAnsi="Arial" w:cs="Arial"/>
        </w:rPr>
        <w:t>better</w:t>
      </w:r>
      <w:r w:rsidRPr="002F653F">
        <w:rPr>
          <w:rFonts w:ascii="Arial" w:hAnsi="Arial" w:cs="Arial"/>
        </w:rPr>
        <w:t xml:space="preserve"> </w:t>
      </w:r>
      <w:r w:rsidR="007E51F6">
        <w:rPr>
          <w:rFonts w:ascii="Arial" w:hAnsi="Arial" w:cs="Arial"/>
        </w:rPr>
        <w:t xml:space="preserve">and with less stress </w:t>
      </w:r>
      <w:r w:rsidR="007E51F6" w:rsidRPr="002F653F">
        <w:rPr>
          <w:rFonts w:ascii="Arial" w:hAnsi="Arial" w:cs="Arial"/>
        </w:rPr>
        <w:t>than</w:t>
      </w:r>
      <w:r w:rsidRPr="002F653F">
        <w:rPr>
          <w:rFonts w:ascii="Arial" w:hAnsi="Arial" w:cs="Arial"/>
        </w:rPr>
        <w:t xml:space="preserve"> if they were to do the same assignment in a classroom.  </w:t>
      </w:r>
    </w:p>
    <w:p w14:paraId="737F4A44" w14:textId="77777777" w:rsidR="00033DB0" w:rsidRPr="002F653F" w:rsidRDefault="00033DB0">
      <w:pPr>
        <w:pStyle w:val="Header"/>
        <w:tabs>
          <w:tab w:val="clear" w:pos="4320"/>
          <w:tab w:val="clear" w:pos="8640"/>
        </w:tabs>
        <w:rPr>
          <w:rFonts w:ascii="Arial" w:hAnsi="Arial" w:cs="Arial"/>
        </w:rPr>
      </w:pPr>
    </w:p>
    <w:p w14:paraId="7551123A"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You </w:t>
      </w:r>
      <w:r w:rsidR="007E51F6">
        <w:rPr>
          <w:rFonts w:ascii="Arial" w:hAnsi="Arial" w:cs="Arial"/>
        </w:rPr>
        <w:t xml:space="preserve">will </w:t>
      </w:r>
      <w:r w:rsidRPr="002F653F">
        <w:rPr>
          <w:rFonts w:ascii="Arial" w:hAnsi="Arial" w:cs="Arial"/>
        </w:rPr>
        <w:t>have a</w:t>
      </w:r>
      <w:r w:rsidR="00C06F4E" w:rsidRPr="002F653F">
        <w:rPr>
          <w:rFonts w:ascii="Arial" w:hAnsi="Arial" w:cs="Arial"/>
        </w:rPr>
        <w:t xml:space="preserve"> </w:t>
      </w:r>
      <w:r w:rsidR="007E51F6">
        <w:rPr>
          <w:rFonts w:ascii="Arial" w:hAnsi="Arial" w:cs="Arial"/>
        </w:rPr>
        <w:t xml:space="preserve">real </w:t>
      </w:r>
      <w:r w:rsidR="00C06F4E" w:rsidRPr="002F653F">
        <w:rPr>
          <w:rFonts w:ascii="Arial" w:hAnsi="Arial" w:cs="Arial"/>
        </w:rPr>
        <w:t>live</w:t>
      </w:r>
      <w:r w:rsidR="007E51F6">
        <w:rPr>
          <w:rFonts w:ascii="Arial" w:hAnsi="Arial" w:cs="Arial"/>
        </w:rPr>
        <w:t xml:space="preserve"> human</w:t>
      </w:r>
      <w:r w:rsidRPr="002F653F">
        <w:rPr>
          <w:rFonts w:ascii="Arial" w:hAnsi="Arial" w:cs="Arial"/>
        </w:rPr>
        <w:t xml:space="preserve"> instructor available to answer questions and discuss material if you need it</w:t>
      </w:r>
      <w:r w:rsidR="007E51F6">
        <w:rPr>
          <w:rFonts w:ascii="Arial" w:hAnsi="Arial" w:cs="Arial"/>
        </w:rPr>
        <w:t xml:space="preserve">.  You </w:t>
      </w:r>
      <w:r w:rsidRPr="002F653F">
        <w:rPr>
          <w:rFonts w:ascii="Arial" w:hAnsi="Arial" w:cs="Arial"/>
        </w:rPr>
        <w:t>are required to stay in close communication with your instructor via telephone, e-mail</w:t>
      </w:r>
      <w:r w:rsidR="007E51F6">
        <w:rPr>
          <w:rFonts w:ascii="Arial" w:hAnsi="Arial" w:cs="Arial"/>
        </w:rPr>
        <w:t>, texting,</w:t>
      </w:r>
      <w:r w:rsidRPr="002F653F">
        <w:rPr>
          <w:rFonts w:ascii="Arial" w:hAnsi="Arial" w:cs="Arial"/>
        </w:rPr>
        <w:t xml:space="preserve"> or Instant Messenger.   You will submit homework to your instructor and receive detailed feedback on it</w:t>
      </w:r>
      <w:r w:rsidR="007E51F6">
        <w:rPr>
          <w:rFonts w:ascii="Arial" w:hAnsi="Arial" w:cs="Arial"/>
        </w:rPr>
        <w:t>.  U</w:t>
      </w:r>
      <w:r w:rsidRPr="002F653F">
        <w:rPr>
          <w:rFonts w:ascii="Arial" w:hAnsi="Arial" w:cs="Arial"/>
        </w:rPr>
        <w:t xml:space="preserve">nlike in a traditional classroom, you will move along at your </w:t>
      </w:r>
      <w:r w:rsidR="007E51F6">
        <w:rPr>
          <w:rFonts w:ascii="Arial" w:hAnsi="Arial" w:cs="Arial"/>
        </w:rPr>
        <w:t>OWN</w:t>
      </w:r>
      <w:r w:rsidRPr="002F653F">
        <w:rPr>
          <w:rFonts w:ascii="Arial" w:hAnsi="Arial" w:cs="Arial"/>
        </w:rPr>
        <w:t xml:space="preserve"> pace not the pace of the group.  </w:t>
      </w:r>
    </w:p>
    <w:p w14:paraId="42354144" w14:textId="77777777" w:rsidR="00033DB0" w:rsidRPr="002F653F" w:rsidRDefault="00033DB0">
      <w:pPr>
        <w:pStyle w:val="Header"/>
        <w:tabs>
          <w:tab w:val="clear" w:pos="4320"/>
          <w:tab w:val="clear" w:pos="8640"/>
        </w:tabs>
        <w:rPr>
          <w:rFonts w:ascii="Arial" w:hAnsi="Arial" w:cs="Arial"/>
        </w:rPr>
      </w:pPr>
    </w:p>
    <w:p w14:paraId="1015B3D5"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You are still bound by all of the policies and procedures that any of our traditional students would be.  This means it is essential that you document your time every day when you work on your theory work on the time sheets provided.  When you come to campus, you will complete the hands-on or lab portion of the course.  </w:t>
      </w:r>
    </w:p>
    <w:p w14:paraId="2BA0BBF6" w14:textId="77777777" w:rsidR="00033DB0" w:rsidRPr="002F653F" w:rsidRDefault="00033DB0">
      <w:pPr>
        <w:pStyle w:val="Header"/>
        <w:tabs>
          <w:tab w:val="clear" w:pos="4320"/>
          <w:tab w:val="clear" w:pos="8640"/>
        </w:tabs>
        <w:rPr>
          <w:rFonts w:ascii="Arial" w:hAnsi="Arial" w:cs="Arial"/>
        </w:rPr>
      </w:pPr>
    </w:p>
    <w:p w14:paraId="50578E14" w14:textId="77777777" w:rsidR="007E51F6" w:rsidRDefault="00033DB0">
      <w:pPr>
        <w:pStyle w:val="Header"/>
        <w:tabs>
          <w:tab w:val="clear" w:pos="4320"/>
          <w:tab w:val="clear" w:pos="8640"/>
        </w:tabs>
        <w:rPr>
          <w:rFonts w:ascii="Arial" w:hAnsi="Arial" w:cs="Arial"/>
        </w:rPr>
      </w:pPr>
      <w:r w:rsidRPr="002F653F">
        <w:rPr>
          <w:rFonts w:ascii="Arial" w:hAnsi="Arial" w:cs="Arial"/>
        </w:rPr>
        <w:t xml:space="preserve">E-learning can be a great option for working adults who don’t require someone else to keep them on task and who </w:t>
      </w:r>
      <w:proofErr w:type="spellStart"/>
      <w:r w:rsidRPr="002F653F">
        <w:rPr>
          <w:rFonts w:ascii="Arial" w:hAnsi="Arial" w:cs="Arial"/>
        </w:rPr>
        <w:t>can not</w:t>
      </w:r>
      <w:proofErr w:type="spellEnd"/>
      <w:r w:rsidRPr="002F653F">
        <w:rPr>
          <w:rFonts w:ascii="Arial" w:hAnsi="Arial" w:cs="Arial"/>
        </w:rPr>
        <w:t xml:space="preserve"> be away from home for three months.  </w:t>
      </w:r>
    </w:p>
    <w:p w14:paraId="49F27A92" w14:textId="77777777" w:rsidR="007E51F6" w:rsidRDefault="007E51F6">
      <w:pPr>
        <w:pStyle w:val="Header"/>
        <w:tabs>
          <w:tab w:val="clear" w:pos="4320"/>
          <w:tab w:val="clear" w:pos="8640"/>
        </w:tabs>
        <w:rPr>
          <w:rFonts w:ascii="Arial" w:hAnsi="Arial" w:cs="Arial"/>
        </w:rPr>
      </w:pPr>
    </w:p>
    <w:p w14:paraId="7654FCB1" w14:textId="77777777" w:rsidR="00033DB0" w:rsidRPr="002F653F" w:rsidRDefault="00033DB0">
      <w:pPr>
        <w:pStyle w:val="Header"/>
        <w:tabs>
          <w:tab w:val="clear" w:pos="4320"/>
          <w:tab w:val="clear" w:pos="8640"/>
        </w:tabs>
        <w:rPr>
          <w:rFonts w:ascii="Arial" w:hAnsi="Arial" w:cs="Arial"/>
        </w:rPr>
      </w:pPr>
      <w:r w:rsidRPr="002F653F">
        <w:rPr>
          <w:rFonts w:ascii="Arial" w:hAnsi="Arial" w:cs="Arial"/>
        </w:rPr>
        <w:t xml:space="preserve">If you need someone to say “now turn to page two and read it twice before you do the questions” for each assignment, then e-Learning isn’t an option for you.  If you are an independent thinker and can motivate yourself to stay on task you might find you enjoy the convenience and flexibility of e-Learning.  </w:t>
      </w:r>
    </w:p>
    <w:p w14:paraId="356F0158" w14:textId="77777777" w:rsidR="00E52788" w:rsidRPr="002F653F" w:rsidRDefault="00E52788">
      <w:pPr>
        <w:pStyle w:val="Header"/>
        <w:tabs>
          <w:tab w:val="clear" w:pos="4320"/>
          <w:tab w:val="clear" w:pos="8640"/>
        </w:tabs>
        <w:rPr>
          <w:rFonts w:ascii="Arial" w:hAnsi="Arial" w:cs="Arial"/>
        </w:rPr>
      </w:pPr>
    </w:p>
    <w:p w14:paraId="7E936E4C" w14:textId="77777777" w:rsidR="00E52788" w:rsidRPr="002F653F" w:rsidRDefault="00E52788">
      <w:pPr>
        <w:pStyle w:val="Header"/>
        <w:tabs>
          <w:tab w:val="clear" w:pos="4320"/>
          <w:tab w:val="clear" w:pos="8640"/>
        </w:tabs>
        <w:rPr>
          <w:rFonts w:ascii="Arial" w:hAnsi="Arial" w:cs="Arial"/>
        </w:rPr>
      </w:pPr>
    </w:p>
    <w:p w14:paraId="78FB57EF" w14:textId="77777777" w:rsidR="00E52788" w:rsidRPr="002F653F" w:rsidRDefault="00557195" w:rsidP="007E51F6">
      <w:pPr>
        <w:pStyle w:val="Heading1"/>
      </w:pPr>
      <w:bookmarkStart w:id="51" w:name="_Toc477132887"/>
      <w:r>
        <w:br w:type="page"/>
      </w:r>
      <w:r w:rsidR="007E51F6">
        <w:lastRenderedPageBreak/>
        <w:t>e</w:t>
      </w:r>
      <w:r w:rsidR="00E52788" w:rsidRPr="002F653F">
        <w:t>Learning Student Requirements</w:t>
      </w:r>
      <w:bookmarkEnd w:id="51"/>
    </w:p>
    <w:p w14:paraId="5D69759E" w14:textId="77777777" w:rsidR="00E52788" w:rsidRPr="002F653F" w:rsidRDefault="00E52788" w:rsidP="00E52788">
      <w:pPr>
        <w:pStyle w:val="NormalWeb"/>
        <w:rPr>
          <w:rFonts w:ascii="Arial" w:hAnsi="Arial" w:cs="Arial"/>
          <w:sz w:val="22"/>
        </w:rPr>
      </w:pPr>
      <w:r w:rsidRPr="002F653F">
        <w:rPr>
          <w:rFonts w:ascii="Arial" w:hAnsi="Arial" w:cs="Arial"/>
          <w:sz w:val="22"/>
        </w:rPr>
        <w:t>All e-Learning Students must abide by the following terms:</w:t>
      </w:r>
    </w:p>
    <w:p w14:paraId="31D209BD" w14:textId="77777777" w:rsidR="00E52788" w:rsidRPr="002F653F" w:rsidRDefault="00E52788" w:rsidP="00E52788">
      <w:pPr>
        <w:pStyle w:val="Heading5"/>
        <w:jc w:val="left"/>
        <w:rPr>
          <w:rFonts w:ascii="Arial" w:hAnsi="Arial" w:cs="Arial"/>
          <w:b/>
          <w:color w:val="auto"/>
          <w:sz w:val="32"/>
          <w:szCs w:val="32"/>
        </w:rPr>
      </w:pPr>
      <w:r w:rsidRPr="002F653F">
        <w:rPr>
          <w:rFonts w:ascii="Arial" w:hAnsi="Arial" w:cs="Arial"/>
          <w:b/>
          <w:color w:val="auto"/>
          <w:sz w:val="32"/>
          <w:szCs w:val="32"/>
        </w:rPr>
        <w:t>ONE:  Documentation of Time on Task</w:t>
      </w:r>
    </w:p>
    <w:p w14:paraId="61CC5B3E" w14:textId="77777777" w:rsidR="00E52788" w:rsidRPr="002F653F" w:rsidRDefault="00E52788" w:rsidP="00AC4E39">
      <w:pPr>
        <w:pStyle w:val="NormalWeb"/>
        <w:numPr>
          <w:ilvl w:val="0"/>
          <w:numId w:val="6"/>
        </w:numPr>
        <w:rPr>
          <w:rFonts w:ascii="Arial" w:hAnsi="Arial" w:cs="Arial"/>
          <w:sz w:val="22"/>
        </w:rPr>
      </w:pPr>
      <w:r w:rsidRPr="002F653F">
        <w:rPr>
          <w:rFonts w:ascii="Arial" w:hAnsi="Arial" w:cs="Arial"/>
          <w:sz w:val="22"/>
        </w:rPr>
        <w:t>Students will complete all time documentation in an accurate and timely fashion.  Students will log onto our class page and understand that even though the computer tracks time on task and logs what activities are completed, that the student is still responsible for documenting time.  Failure to document my time and learning or to inaccurately document time may result in loss of credit and increase required time and could result in termination from the program.</w:t>
      </w:r>
    </w:p>
    <w:p w14:paraId="77D55394" w14:textId="77777777" w:rsidR="00E52788" w:rsidRPr="002F653F" w:rsidRDefault="00E52788" w:rsidP="00E52788">
      <w:pPr>
        <w:pStyle w:val="Heading5"/>
        <w:jc w:val="left"/>
        <w:rPr>
          <w:rFonts w:ascii="Arial" w:hAnsi="Arial" w:cs="Arial"/>
          <w:b/>
          <w:color w:val="auto"/>
          <w:sz w:val="32"/>
          <w:szCs w:val="32"/>
        </w:rPr>
      </w:pPr>
      <w:r w:rsidRPr="002F653F">
        <w:rPr>
          <w:rFonts w:ascii="Arial" w:hAnsi="Arial" w:cs="Arial"/>
          <w:b/>
          <w:color w:val="auto"/>
          <w:sz w:val="32"/>
          <w:szCs w:val="32"/>
        </w:rPr>
        <w:t>TWO:  Course Requirements and Delivery Methods</w:t>
      </w:r>
    </w:p>
    <w:p w14:paraId="4DF450D9" w14:textId="77777777" w:rsidR="00E52788" w:rsidRPr="002F653F" w:rsidRDefault="007E51F6" w:rsidP="00E52788">
      <w:pPr>
        <w:pStyle w:val="NormalWeb"/>
        <w:rPr>
          <w:rFonts w:ascii="Arial" w:hAnsi="Arial" w:cs="Arial"/>
          <w:sz w:val="22"/>
        </w:rPr>
      </w:pPr>
      <w:r>
        <w:rPr>
          <w:rFonts w:ascii="Arial" w:hAnsi="Arial" w:cs="Arial"/>
          <w:sz w:val="22"/>
        </w:rPr>
        <w:t>Just like</w:t>
      </w:r>
      <w:r w:rsidR="00E52788" w:rsidRPr="002F653F">
        <w:rPr>
          <w:rFonts w:ascii="Arial" w:hAnsi="Arial" w:cs="Arial"/>
          <w:sz w:val="22"/>
        </w:rPr>
        <w:t xml:space="preserve"> traditional in-class participation, exercises, and instruction, the student will:</w:t>
      </w:r>
    </w:p>
    <w:p w14:paraId="30CE66E1" w14:textId="5D9473B6" w:rsidR="00E52788" w:rsidRPr="002F653F" w:rsidRDefault="00E52788" w:rsidP="00AC4E39">
      <w:pPr>
        <w:numPr>
          <w:ilvl w:val="0"/>
          <w:numId w:val="4"/>
        </w:numPr>
        <w:spacing w:before="100" w:beforeAutospacing="1" w:after="100" w:afterAutospacing="1"/>
        <w:rPr>
          <w:rFonts w:ascii="Arial" w:hAnsi="Arial" w:cs="Arial"/>
          <w:sz w:val="22"/>
        </w:rPr>
      </w:pPr>
      <w:r w:rsidRPr="002F653F">
        <w:rPr>
          <w:rFonts w:ascii="Arial" w:hAnsi="Arial" w:cs="Arial"/>
          <w:sz w:val="22"/>
        </w:rPr>
        <w:t xml:space="preserve">Participate in the conference calls and </w:t>
      </w:r>
      <w:r w:rsidR="00602814">
        <w:rPr>
          <w:rFonts w:ascii="Arial" w:hAnsi="Arial" w:cs="Arial"/>
          <w:sz w:val="22"/>
        </w:rPr>
        <w:t xml:space="preserve">Zoom </w:t>
      </w:r>
      <w:r w:rsidRPr="002F653F">
        <w:rPr>
          <w:rFonts w:ascii="Arial" w:hAnsi="Arial" w:cs="Arial"/>
          <w:sz w:val="22"/>
        </w:rPr>
        <w:t>conferences as instructed.</w:t>
      </w:r>
    </w:p>
    <w:p w14:paraId="794D9B9A" w14:textId="77777777" w:rsidR="00E52788" w:rsidRPr="002F653F" w:rsidRDefault="007E51F6" w:rsidP="00AC4E39">
      <w:pPr>
        <w:numPr>
          <w:ilvl w:val="0"/>
          <w:numId w:val="4"/>
        </w:numPr>
        <w:spacing w:before="100" w:beforeAutospacing="1" w:after="100" w:afterAutospacing="1"/>
        <w:rPr>
          <w:rFonts w:ascii="Arial" w:hAnsi="Arial" w:cs="Arial"/>
          <w:sz w:val="22"/>
        </w:rPr>
      </w:pPr>
      <w:r>
        <w:rPr>
          <w:rFonts w:ascii="Arial" w:hAnsi="Arial" w:cs="Arial"/>
          <w:sz w:val="22"/>
        </w:rPr>
        <w:t>Regularly consult the Class e</w:t>
      </w:r>
      <w:r w:rsidR="00E52788" w:rsidRPr="002F653F">
        <w:rPr>
          <w:rFonts w:ascii="Arial" w:hAnsi="Arial" w:cs="Arial"/>
          <w:sz w:val="22"/>
        </w:rPr>
        <w:t xml:space="preserve">Learning Website and log on to IM each time they are on the computer to keep in touch with classmates, update learning objectives and to use the resources. </w:t>
      </w:r>
    </w:p>
    <w:p w14:paraId="3157694B" w14:textId="77777777" w:rsidR="00E52788" w:rsidRPr="002F653F" w:rsidRDefault="00E52788" w:rsidP="00AC4E39">
      <w:pPr>
        <w:numPr>
          <w:ilvl w:val="0"/>
          <w:numId w:val="4"/>
        </w:numPr>
        <w:spacing w:before="100" w:beforeAutospacing="1" w:after="100" w:afterAutospacing="1"/>
        <w:rPr>
          <w:rFonts w:ascii="Arial" w:hAnsi="Arial" w:cs="Arial"/>
          <w:sz w:val="22"/>
        </w:rPr>
      </w:pPr>
      <w:r w:rsidRPr="002F653F">
        <w:rPr>
          <w:rFonts w:ascii="Arial" w:hAnsi="Arial" w:cs="Arial"/>
          <w:sz w:val="22"/>
        </w:rPr>
        <w:t>Complete the assignments for each chapter that are assigned on the</w:t>
      </w:r>
      <w:r w:rsidR="007E51F6">
        <w:rPr>
          <w:rFonts w:ascii="Arial" w:hAnsi="Arial" w:cs="Arial"/>
          <w:sz w:val="22"/>
        </w:rPr>
        <w:t xml:space="preserve"> e</w:t>
      </w:r>
      <w:r w:rsidRPr="002F653F">
        <w:rPr>
          <w:rFonts w:ascii="Arial" w:hAnsi="Arial" w:cs="Arial"/>
          <w:sz w:val="22"/>
        </w:rPr>
        <w:t>Learning Page including viewing presentations, DVDs, and other learning materials as directed.</w:t>
      </w:r>
    </w:p>
    <w:p w14:paraId="016F2FF3" w14:textId="77777777" w:rsidR="00E52788" w:rsidRPr="002F653F" w:rsidRDefault="00E52788" w:rsidP="00AC4E39">
      <w:pPr>
        <w:numPr>
          <w:ilvl w:val="0"/>
          <w:numId w:val="4"/>
        </w:numPr>
        <w:spacing w:before="100" w:beforeAutospacing="1" w:after="100" w:afterAutospacing="1"/>
        <w:rPr>
          <w:rFonts w:ascii="Arial" w:hAnsi="Arial" w:cs="Arial"/>
          <w:sz w:val="22"/>
        </w:rPr>
      </w:pPr>
      <w:r w:rsidRPr="002F653F">
        <w:rPr>
          <w:rFonts w:ascii="Arial" w:hAnsi="Arial" w:cs="Arial"/>
          <w:sz w:val="22"/>
        </w:rPr>
        <w:t xml:space="preserve">Ask any questions about the course, assignments, e-mail, etc. to </w:t>
      </w:r>
      <w:r w:rsidR="000A4D0E" w:rsidRPr="002F653F">
        <w:rPr>
          <w:rFonts w:ascii="Arial" w:hAnsi="Arial" w:cs="Arial"/>
          <w:sz w:val="22"/>
        </w:rPr>
        <w:t>the instructor</w:t>
      </w:r>
      <w:r w:rsidRPr="002F653F">
        <w:rPr>
          <w:rFonts w:ascii="Arial" w:hAnsi="Arial" w:cs="Arial"/>
          <w:sz w:val="22"/>
        </w:rPr>
        <w:t xml:space="preserve"> via e-mail, IM, or </w:t>
      </w:r>
      <w:r w:rsidR="007E51F6">
        <w:rPr>
          <w:rFonts w:ascii="Arial" w:hAnsi="Arial" w:cs="Arial"/>
          <w:sz w:val="22"/>
        </w:rPr>
        <w:t>telephone call</w:t>
      </w:r>
      <w:r w:rsidRPr="002F653F">
        <w:rPr>
          <w:rFonts w:ascii="Arial" w:hAnsi="Arial" w:cs="Arial"/>
          <w:sz w:val="22"/>
        </w:rPr>
        <w:t>.</w:t>
      </w:r>
    </w:p>
    <w:p w14:paraId="218F3E9E" w14:textId="77777777" w:rsidR="00E52788" w:rsidRPr="002F653F" w:rsidRDefault="00E52788" w:rsidP="00AC4E39">
      <w:pPr>
        <w:numPr>
          <w:ilvl w:val="0"/>
          <w:numId w:val="4"/>
        </w:numPr>
        <w:spacing w:before="100" w:beforeAutospacing="1" w:after="100" w:afterAutospacing="1"/>
        <w:rPr>
          <w:rFonts w:ascii="Arial" w:hAnsi="Arial" w:cs="Arial"/>
          <w:sz w:val="22"/>
        </w:rPr>
      </w:pPr>
      <w:r w:rsidRPr="002F653F">
        <w:rPr>
          <w:rFonts w:ascii="Arial" w:hAnsi="Arial" w:cs="Arial"/>
          <w:sz w:val="22"/>
        </w:rPr>
        <w:t xml:space="preserve">Send in a weekly Student Time Sheet documenting learning activities and accomplishments.  Time sheets may be submitted as a file attachment to an e-mail to </w:t>
      </w:r>
      <w:r w:rsidR="000A4D0E" w:rsidRPr="002F653F">
        <w:rPr>
          <w:rFonts w:ascii="Arial" w:hAnsi="Arial" w:cs="Arial"/>
          <w:sz w:val="22"/>
        </w:rPr>
        <w:t>the instructor</w:t>
      </w:r>
      <w:r w:rsidRPr="002F653F">
        <w:rPr>
          <w:rFonts w:ascii="Arial" w:hAnsi="Arial" w:cs="Arial"/>
          <w:sz w:val="22"/>
        </w:rPr>
        <w:t xml:space="preserve"> by 11:30 pm on the appropriate due date as assigned or </w:t>
      </w:r>
      <w:r w:rsidR="007E51F6">
        <w:rPr>
          <w:rFonts w:ascii="Arial" w:hAnsi="Arial" w:cs="Arial"/>
          <w:sz w:val="22"/>
        </w:rPr>
        <w:t xml:space="preserve">hard copy </w:t>
      </w:r>
      <w:r w:rsidRPr="002F653F">
        <w:rPr>
          <w:rFonts w:ascii="Arial" w:hAnsi="Arial" w:cs="Arial"/>
          <w:sz w:val="22"/>
        </w:rPr>
        <w:t xml:space="preserve">mailed in. </w:t>
      </w:r>
    </w:p>
    <w:p w14:paraId="0F61F5DD" w14:textId="77777777" w:rsidR="00E52788" w:rsidRPr="002F653F" w:rsidRDefault="00E52788" w:rsidP="00AC4E39">
      <w:pPr>
        <w:numPr>
          <w:ilvl w:val="0"/>
          <w:numId w:val="4"/>
        </w:numPr>
        <w:spacing w:before="100" w:beforeAutospacing="1" w:after="100" w:afterAutospacing="1"/>
        <w:rPr>
          <w:rFonts w:ascii="Arial" w:hAnsi="Arial" w:cs="Arial"/>
          <w:sz w:val="22"/>
        </w:rPr>
      </w:pPr>
      <w:r w:rsidRPr="002F653F">
        <w:rPr>
          <w:rFonts w:ascii="Arial" w:hAnsi="Arial" w:cs="Arial"/>
          <w:sz w:val="22"/>
        </w:rPr>
        <w:t>Student</w:t>
      </w:r>
      <w:r w:rsidR="00180A9F" w:rsidRPr="002F653F">
        <w:rPr>
          <w:rFonts w:ascii="Arial" w:hAnsi="Arial" w:cs="Arial"/>
          <w:sz w:val="22"/>
        </w:rPr>
        <w:t xml:space="preserve"> will </w:t>
      </w:r>
      <w:r w:rsidR="007E51F6">
        <w:rPr>
          <w:rFonts w:ascii="Arial" w:hAnsi="Arial" w:cs="Arial"/>
          <w:sz w:val="22"/>
        </w:rPr>
        <w:t>check email at least</w:t>
      </w:r>
      <w:r w:rsidRPr="002F653F">
        <w:rPr>
          <w:rFonts w:ascii="Arial" w:hAnsi="Arial" w:cs="Arial"/>
          <w:sz w:val="22"/>
        </w:rPr>
        <w:t xml:space="preserve"> daily.</w:t>
      </w:r>
    </w:p>
    <w:p w14:paraId="3C21E2AF" w14:textId="77777777" w:rsidR="00E52788" w:rsidRPr="002F653F" w:rsidRDefault="00E52788" w:rsidP="00AC4E39">
      <w:pPr>
        <w:numPr>
          <w:ilvl w:val="0"/>
          <w:numId w:val="4"/>
        </w:numPr>
        <w:spacing w:before="100" w:beforeAutospacing="1" w:after="100" w:afterAutospacing="1"/>
        <w:rPr>
          <w:rFonts w:ascii="Arial" w:hAnsi="Arial" w:cs="Arial"/>
          <w:sz w:val="22"/>
        </w:rPr>
      </w:pPr>
      <w:r w:rsidRPr="002F653F">
        <w:rPr>
          <w:rFonts w:ascii="Arial" w:hAnsi="Arial" w:cs="Arial"/>
          <w:sz w:val="22"/>
        </w:rPr>
        <w:t xml:space="preserve">Student will complete other distance-learning activities as assigned during the allotted time frame in consultation with </w:t>
      </w:r>
      <w:r w:rsidR="000A4D0E" w:rsidRPr="002F653F">
        <w:rPr>
          <w:rFonts w:ascii="Arial" w:hAnsi="Arial" w:cs="Arial"/>
          <w:sz w:val="22"/>
        </w:rPr>
        <w:t>the instructor</w:t>
      </w:r>
      <w:r w:rsidRPr="002F653F">
        <w:rPr>
          <w:rFonts w:ascii="Arial" w:hAnsi="Arial" w:cs="Arial"/>
          <w:sz w:val="22"/>
        </w:rPr>
        <w:t>.</w:t>
      </w:r>
    </w:p>
    <w:p w14:paraId="7B022907" w14:textId="77777777" w:rsidR="00E52788" w:rsidRPr="002F653F" w:rsidRDefault="00E52788" w:rsidP="00206EC0">
      <w:pPr>
        <w:pStyle w:val="Heading5"/>
        <w:jc w:val="left"/>
        <w:rPr>
          <w:rFonts w:ascii="Arial" w:hAnsi="Arial" w:cs="Arial"/>
          <w:b/>
          <w:color w:val="auto"/>
          <w:sz w:val="32"/>
          <w:szCs w:val="32"/>
        </w:rPr>
      </w:pPr>
      <w:r w:rsidRPr="002F653F">
        <w:rPr>
          <w:rFonts w:ascii="Arial" w:hAnsi="Arial" w:cs="Arial"/>
          <w:b/>
          <w:color w:val="auto"/>
          <w:sz w:val="32"/>
          <w:szCs w:val="32"/>
        </w:rPr>
        <w:t>THREE:  Communication with Instructor and Grading</w:t>
      </w:r>
    </w:p>
    <w:p w14:paraId="1CECE4C9" w14:textId="77777777" w:rsidR="00E52788" w:rsidRPr="002F653F" w:rsidRDefault="00206EC0" w:rsidP="00AC4E39">
      <w:pPr>
        <w:numPr>
          <w:ilvl w:val="0"/>
          <w:numId w:val="8"/>
        </w:numPr>
        <w:spacing w:before="100" w:beforeAutospacing="1" w:after="100" w:afterAutospacing="1"/>
        <w:rPr>
          <w:rFonts w:ascii="Arial" w:hAnsi="Arial" w:cs="Arial"/>
          <w:sz w:val="22"/>
        </w:rPr>
      </w:pPr>
      <w:r w:rsidRPr="002F653F">
        <w:rPr>
          <w:rFonts w:ascii="Arial" w:hAnsi="Arial" w:cs="Arial"/>
          <w:sz w:val="22"/>
        </w:rPr>
        <w:t>The student</w:t>
      </w:r>
      <w:r w:rsidR="00E52788" w:rsidRPr="002F653F">
        <w:rPr>
          <w:rFonts w:ascii="Arial" w:hAnsi="Arial" w:cs="Arial"/>
          <w:sz w:val="22"/>
        </w:rPr>
        <w:t xml:space="preserve"> understand</w:t>
      </w:r>
      <w:r w:rsidRPr="002F653F">
        <w:rPr>
          <w:rFonts w:ascii="Arial" w:hAnsi="Arial" w:cs="Arial"/>
          <w:sz w:val="22"/>
        </w:rPr>
        <w:t>s</w:t>
      </w:r>
      <w:r w:rsidR="00E52788" w:rsidRPr="002F653F">
        <w:rPr>
          <w:rFonts w:ascii="Arial" w:hAnsi="Arial" w:cs="Arial"/>
          <w:sz w:val="22"/>
        </w:rPr>
        <w:t xml:space="preserve"> that </w:t>
      </w:r>
      <w:r w:rsidR="007E51F6">
        <w:rPr>
          <w:rFonts w:ascii="Arial" w:hAnsi="Arial" w:cs="Arial"/>
          <w:sz w:val="22"/>
        </w:rPr>
        <w:t xml:space="preserve">if they </w:t>
      </w:r>
      <w:r w:rsidR="00E52788" w:rsidRPr="002F653F">
        <w:rPr>
          <w:rFonts w:ascii="Arial" w:hAnsi="Arial" w:cs="Arial"/>
          <w:sz w:val="22"/>
        </w:rPr>
        <w:t xml:space="preserve">have any difficulties or questions it is </w:t>
      </w:r>
      <w:r w:rsidRPr="002F653F">
        <w:rPr>
          <w:rFonts w:ascii="Arial" w:hAnsi="Arial" w:cs="Arial"/>
          <w:sz w:val="22"/>
        </w:rPr>
        <w:t>the student’s</w:t>
      </w:r>
      <w:r w:rsidR="00E52788" w:rsidRPr="002F653F">
        <w:rPr>
          <w:rFonts w:ascii="Arial" w:hAnsi="Arial" w:cs="Arial"/>
          <w:sz w:val="22"/>
        </w:rPr>
        <w:t xml:space="preserve"> responsibility to communicate directly to </w:t>
      </w:r>
      <w:r w:rsidR="000A4D0E" w:rsidRPr="002F653F">
        <w:rPr>
          <w:rFonts w:ascii="Arial" w:hAnsi="Arial" w:cs="Arial"/>
          <w:sz w:val="22"/>
        </w:rPr>
        <w:t xml:space="preserve">the </w:t>
      </w:r>
      <w:r w:rsidR="00223FED" w:rsidRPr="002F653F">
        <w:rPr>
          <w:rFonts w:ascii="Arial" w:hAnsi="Arial" w:cs="Arial"/>
          <w:sz w:val="22"/>
        </w:rPr>
        <w:t>instructor</w:t>
      </w:r>
      <w:r w:rsidR="00E52788" w:rsidRPr="002F653F">
        <w:rPr>
          <w:rFonts w:ascii="Arial" w:hAnsi="Arial" w:cs="Arial"/>
          <w:sz w:val="22"/>
        </w:rPr>
        <w:t xml:space="preserve"> to resolve them as soon as possible.</w:t>
      </w:r>
      <w:r w:rsidR="007E51F6">
        <w:rPr>
          <w:rFonts w:ascii="Arial" w:hAnsi="Arial" w:cs="Arial"/>
          <w:sz w:val="22"/>
        </w:rPr>
        <w:t xml:space="preserve">  Our instructors are amazing, but they are not psychic, you need to ask for help if you need it.</w:t>
      </w:r>
    </w:p>
    <w:p w14:paraId="4711B495" w14:textId="77777777" w:rsidR="00E52788" w:rsidRPr="002F653F" w:rsidRDefault="00206EC0" w:rsidP="00AC4E39">
      <w:pPr>
        <w:numPr>
          <w:ilvl w:val="0"/>
          <w:numId w:val="8"/>
        </w:numPr>
        <w:spacing w:before="100" w:beforeAutospacing="1" w:after="100" w:afterAutospacing="1"/>
        <w:rPr>
          <w:rFonts w:ascii="Arial" w:hAnsi="Arial" w:cs="Arial"/>
          <w:sz w:val="22"/>
        </w:rPr>
      </w:pPr>
      <w:r w:rsidRPr="002F653F">
        <w:rPr>
          <w:rFonts w:ascii="Arial" w:hAnsi="Arial" w:cs="Arial"/>
          <w:sz w:val="22"/>
        </w:rPr>
        <w:t>The student</w:t>
      </w:r>
      <w:r w:rsidR="00E52788" w:rsidRPr="002F653F">
        <w:rPr>
          <w:rFonts w:ascii="Arial" w:hAnsi="Arial" w:cs="Arial"/>
          <w:sz w:val="22"/>
        </w:rPr>
        <w:t xml:space="preserve"> will communicate directly with </w:t>
      </w:r>
      <w:r w:rsidR="007E51F6">
        <w:rPr>
          <w:rFonts w:ascii="Arial" w:hAnsi="Arial" w:cs="Arial"/>
          <w:sz w:val="22"/>
        </w:rPr>
        <w:t>the</w:t>
      </w:r>
      <w:r w:rsidR="00E52788" w:rsidRPr="002F653F">
        <w:rPr>
          <w:rFonts w:ascii="Arial" w:hAnsi="Arial" w:cs="Arial"/>
          <w:sz w:val="22"/>
        </w:rPr>
        <w:t xml:space="preserve"> instructor either by phone or electronically a </w:t>
      </w:r>
      <w:r w:rsidR="00E52788" w:rsidRPr="002F653F">
        <w:rPr>
          <w:rFonts w:ascii="Arial" w:hAnsi="Arial" w:cs="Arial"/>
          <w:sz w:val="22"/>
          <w:u w:val="single"/>
        </w:rPr>
        <w:t>minimum</w:t>
      </w:r>
      <w:r w:rsidR="00E52788" w:rsidRPr="002F653F">
        <w:rPr>
          <w:rFonts w:ascii="Arial" w:hAnsi="Arial" w:cs="Arial"/>
          <w:sz w:val="22"/>
        </w:rPr>
        <w:t xml:space="preserve"> of </w:t>
      </w:r>
      <w:r w:rsidR="007E51F6">
        <w:rPr>
          <w:rFonts w:ascii="Arial" w:hAnsi="Arial" w:cs="Arial"/>
          <w:sz w:val="22"/>
        </w:rPr>
        <w:t>once</w:t>
      </w:r>
      <w:r w:rsidR="00E52788" w:rsidRPr="002F653F">
        <w:rPr>
          <w:rFonts w:ascii="Arial" w:hAnsi="Arial" w:cs="Arial"/>
          <w:sz w:val="22"/>
        </w:rPr>
        <w:t xml:space="preserve"> per week.  </w:t>
      </w:r>
    </w:p>
    <w:p w14:paraId="0D498F80" w14:textId="77777777" w:rsidR="00E52788" w:rsidRPr="002F653F" w:rsidRDefault="000A4D0E" w:rsidP="00AC4E39">
      <w:pPr>
        <w:numPr>
          <w:ilvl w:val="0"/>
          <w:numId w:val="8"/>
        </w:numPr>
        <w:spacing w:before="100" w:beforeAutospacing="1" w:after="100" w:afterAutospacing="1"/>
        <w:rPr>
          <w:rFonts w:ascii="Arial" w:hAnsi="Arial" w:cs="Arial"/>
        </w:rPr>
      </w:pPr>
      <w:r w:rsidRPr="002F653F">
        <w:rPr>
          <w:rFonts w:ascii="Arial" w:hAnsi="Arial" w:cs="Arial"/>
          <w:sz w:val="22"/>
        </w:rPr>
        <w:t>The instructor</w:t>
      </w:r>
      <w:r w:rsidR="00E52788" w:rsidRPr="002F653F">
        <w:rPr>
          <w:rFonts w:ascii="Arial" w:hAnsi="Arial" w:cs="Arial"/>
          <w:sz w:val="22"/>
        </w:rPr>
        <w:t xml:space="preserve"> will calculate grade</w:t>
      </w:r>
      <w:r w:rsidR="00206EC0" w:rsidRPr="002F653F">
        <w:rPr>
          <w:rFonts w:ascii="Arial" w:hAnsi="Arial" w:cs="Arial"/>
          <w:sz w:val="22"/>
        </w:rPr>
        <w:t>s</w:t>
      </w:r>
      <w:r w:rsidR="00E52788" w:rsidRPr="002F653F">
        <w:rPr>
          <w:rFonts w:ascii="Arial" w:hAnsi="Arial" w:cs="Arial"/>
          <w:sz w:val="22"/>
        </w:rPr>
        <w:t xml:space="preserve"> based on completion of the above, plus the following: Scores on Quiz sessions, distance-learning activities, assignments, and final </w:t>
      </w:r>
      <w:r w:rsidR="007E51F6">
        <w:rPr>
          <w:rFonts w:ascii="Arial" w:hAnsi="Arial" w:cs="Arial"/>
          <w:sz w:val="22"/>
        </w:rPr>
        <w:t>theory</w:t>
      </w:r>
      <w:r w:rsidR="00E52788" w:rsidRPr="002F653F">
        <w:rPr>
          <w:rFonts w:ascii="Arial" w:hAnsi="Arial" w:cs="Arial"/>
          <w:sz w:val="22"/>
        </w:rPr>
        <w:t xml:space="preserve"> examination.</w:t>
      </w:r>
    </w:p>
    <w:p w14:paraId="5A12CD08" w14:textId="77777777" w:rsidR="00E52788" w:rsidRPr="002F653F" w:rsidRDefault="00E52788" w:rsidP="00206EC0">
      <w:pPr>
        <w:pStyle w:val="Heading5"/>
        <w:jc w:val="left"/>
        <w:rPr>
          <w:rFonts w:ascii="Arial" w:hAnsi="Arial" w:cs="Arial"/>
          <w:b/>
          <w:color w:val="auto"/>
          <w:sz w:val="32"/>
          <w:szCs w:val="32"/>
        </w:rPr>
      </w:pPr>
      <w:r w:rsidRPr="002F653F">
        <w:rPr>
          <w:rFonts w:ascii="Arial" w:hAnsi="Arial" w:cs="Arial"/>
          <w:b/>
          <w:color w:val="auto"/>
          <w:sz w:val="32"/>
          <w:szCs w:val="32"/>
        </w:rPr>
        <w:t>FOUR:  Training Hours and Time Line</w:t>
      </w:r>
    </w:p>
    <w:p w14:paraId="1E509A34" w14:textId="77777777" w:rsidR="00E52788" w:rsidRPr="002F653F" w:rsidRDefault="00206EC0" w:rsidP="00AC4E39">
      <w:pPr>
        <w:numPr>
          <w:ilvl w:val="0"/>
          <w:numId w:val="5"/>
        </w:numPr>
        <w:spacing w:before="100" w:beforeAutospacing="1" w:after="100" w:afterAutospacing="1"/>
        <w:rPr>
          <w:rFonts w:ascii="Arial" w:hAnsi="Arial" w:cs="Arial"/>
          <w:sz w:val="22"/>
        </w:rPr>
      </w:pPr>
      <w:r w:rsidRPr="002F653F">
        <w:rPr>
          <w:rFonts w:ascii="Arial" w:hAnsi="Arial" w:cs="Arial"/>
          <w:sz w:val="22"/>
        </w:rPr>
        <w:t>Students may</w:t>
      </w:r>
      <w:r w:rsidR="00E52788" w:rsidRPr="002F653F">
        <w:rPr>
          <w:rFonts w:ascii="Arial" w:hAnsi="Arial" w:cs="Arial"/>
          <w:sz w:val="22"/>
        </w:rPr>
        <w:t xml:space="preserve"> work at </w:t>
      </w:r>
      <w:r w:rsidRPr="002F653F">
        <w:rPr>
          <w:rFonts w:ascii="Arial" w:hAnsi="Arial" w:cs="Arial"/>
          <w:sz w:val="22"/>
        </w:rPr>
        <w:t xml:space="preserve">their </w:t>
      </w:r>
      <w:r w:rsidR="00E52788" w:rsidRPr="002F653F">
        <w:rPr>
          <w:rFonts w:ascii="Arial" w:hAnsi="Arial" w:cs="Arial"/>
          <w:sz w:val="22"/>
        </w:rPr>
        <w:t>own pace on all assignments</w:t>
      </w:r>
      <w:r w:rsidRPr="002F653F">
        <w:rPr>
          <w:rFonts w:ascii="Arial" w:hAnsi="Arial" w:cs="Arial"/>
          <w:sz w:val="22"/>
        </w:rPr>
        <w:t>.  Students</w:t>
      </w:r>
      <w:r w:rsidR="00E52788" w:rsidRPr="002F653F">
        <w:rPr>
          <w:rFonts w:ascii="Arial" w:hAnsi="Arial" w:cs="Arial"/>
          <w:sz w:val="22"/>
        </w:rPr>
        <w:t xml:space="preserve"> will not be allowed to advance to the next unit until </w:t>
      </w:r>
      <w:r w:rsidRPr="002F653F">
        <w:rPr>
          <w:rFonts w:ascii="Arial" w:hAnsi="Arial" w:cs="Arial"/>
          <w:sz w:val="22"/>
        </w:rPr>
        <w:t>they</w:t>
      </w:r>
      <w:r w:rsidR="00E52788" w:rsidRPr="002F653F">
        <w:rPr>
          <w:rFonts w:ascii="Arial" w:hAnsi="Arial" w:cs="Arial"/>
          <w:sz w:val="22"/>
        </w:rPr>
        <w:t xml:space="preserve"> have mastered the previous one.  </w:t>
      </w:r>
      <w:r w:rsidRPr="002F653F">
        <w:rPr>
          <w:rFonts w:ascii="Arial" w:hAnsi="Arial" w:cs="Arial"/>
          <w:sz w:val="22"/>
        </w:rPr>
        <w:t>A</w:t>
      </w:r>
      <w:r w:rsidR="00E52788" w:rsidRPr="002F653F">
        <w:rPr>
          <w:rFonts w:ascii="Arial" w:hAnsi="Arial" w:cs="Arial"/>
          <w:sz w:val="22"/>
        </w:rPr>
        <w:t xml:space="preserve">ccording to </w:t>
      </w:r>
      <w:r w:rsidR="00E52788" w:rsidRPr="002F653F">
        <w:rPr>
          <w:rFonts w:ascii="Arial" w:hAnsi="Arial" w:cs="Arial"/>
          <w:sz w:val="22"/>
        </w:rPr>
        <w:lastRenderedPageBreak/>
        <w:t xml:space="preserve">Wisconsin State Statutes </w:t>
      </w:r>
      <w:r w:rsidRPr="002F653F">
        <w:rPr>
          <w:rFonts w:ascii="Arial" w:hAnsi="Arial" w:cs="Arial"/>
          <w:sz w:val="22"/>
        </w:rPr>
        <w:t>students</w:t>
      </w:r>
      <w:r w:rsidR="00E52788" w:rsidRPr="002F653F">
        <w:rPr>
          <w:rFonts w:ascii="Arial" w:hAnsi="Arial" w:cs="Arial"/>
          <w:sz w:val="22"/>
        </w:rPr>
        <w:t xml:space="preserve"> must </w:t>
      </w:r>
      <w:r w:rsidR="00E52788" w:rsidRPr="002F653F">
        <w:rPr>
          <w:rFonts w:ascii="Arial" w:hAnsi="Arial" w:cs="Arial"/>
          <w:b/>
          <w:bCs/>
          <w:sz w:val="22"/>
        </w:rPr>
        <w:t>complete</w:t>
      </w:r>
      <w:r w:rsidR="00E52788" w:rsidRPr="002F653F">
        <w:rPr>
          <w:rFonts w:ascii="Arial" w:hAnsi="Arial" w:cs="Arial"/>
          <w:sz w:val="22"/>
        </w:rPr>
        <w:t xml:space="preserve"> the theory </w:t>
      </w:r>
      <w:r w:rsidR="007E51F6">
        <w:rPr>
          <w:rFonts w:ascii="Arial" w:hAnsi="Arial" w:cs="Arial"/>
          <w:sz w:val="22"/>
        </w:rPr>
        <w:t xml:space="preserve">AND </w:t>
      </w:r>
      <w:r w:rsidR="00E52788" w:rsidRPr="002F653F">
        <w:rPr>
          <w:rFonts w:ascii="Arial" w:hAnsi="Arial" w:cs="Arial"/>
          <w:sz w:val="22"/>
        </w:rPr>
        <w:t xml:space="preserve">practical </w:t>
      </w:r>
      <w:r w:rsidR="007E51F6">
        <w:rPr>
          <w:rFonts w:ascii="Arial" w:hAnsi="Arial" w:cs="Arial"/>
          <w:sz w:val="22"/>
        </w:rPr>
        <w:t>classes</w:t>
      </w:r>
      <w:r w:rsidR="00E52788" w:rsidRPr="002F653F">
        <w:rPr>
          <w:rFonts w:ascii="Arial" w:hAnsi="Arial" w:cs="Arial"/>
          <w:sz w:val="22"/>
        </w:rPr>
        <w:t xml:space="preserve"> </w:t>
      </w:r>
      <w:r w:rsidR="007E51F6">
        <w:rPr>
          <w:rFonts w:ascii="Arial" w:hAnsi="Arial" w:cs="Arial"/>
          <w:sz w:val="22"/>
        </w:rPr>
        <w:t xml:space="preserve">(thus total program) </w:t>
      </w:r>
      <w:r w:rsidR="00E52788" w:rsidRPr="002F653F">
        <w:rPr>
          <w:rFonts w:ascii="Arial" w:hAnsi="Arial" w:cs="Arial"/>
          <w:sz w:val="22"/>
        </w:rPr>
        <w:t xml:space="preserve">in no less than 11 weeks and no more than 30 total weeks.  </w:t>
      </w:r>
    </w:p>
    <w:p w14:paraId="15387EC1" w14:textId="77777777" w:rsidR="00E52788" w:rsidRPr="002F653F" w:rsidRDefault="00206EC0" w:rsidP="00AC4E39">
      <w:pPr>
        <w:numPr>
          <w:ilvl w:val="0"/>
          <w:numId w:val="5"/>
        </w:numPr>
        <w:spacing w:before="100" w:beforeAutospacing="1" w:after="100" w:afterAutospacing="1"/>
        <w:rPr>
          <w:rFonts w:ascii="Arial" w:hAnsi="Arial" w:cs="Arial"/>
          <w:sz w:val="22"/>
        </w:rPr>
      </w:pPr>
      <w:r w:rsidRPr="002F653F">
        <w:rPr>
          <w:rFonts w:ascii="Arial" w:hAnsi="Arial" w:cs="Arial"/>
          <w:sz w:val="22"/>
        </w:rPr>
        <w:t>D</w:t>
      </w:r>
      <w:r w:rsidR="00E52788" w:rsidRPr="002F653F">
        <w:rPr>
          <w:rFonts w:ascii="Arial" w:hAnsi="Arial" w:cs="Arial"/>
          <w:sz w:val="22"/>
        </w:rPr>
        <w:t xml:space="preserve">ue to the nature of distance learning and individual aptitudes and abilities, </w:t>
      </w:r>
      <w:r w:rsidRPr="002F653F">
        <w:rPr>
          <w:rFonts w:ascii="Arial" w:hAnsi="Arial" w:cs="Arial"/>
          <w:sz w:val="22"/>
        </w:rPr>
        <w:t>students</w:t>
      </w:r>
      <w:r w:rsidR="00E52788" w:rsidRPr="002F653F">
        <w:rPr>
          <w:rFonts w:ascii="Arial" w:hAnsi="Arial" w:cs="Arial"/>
          <w:sz w:val="22"/>
        </w:rPr>
        <w:t xml:space="preserve"> may actually spend </w:t>
      </w:r>
      <w:r w:rsidR="00E52788" w:rsidRPr="007E51F6">
        <w:rPr>
          <w:rFonts w:ascii="Arial" w:hAnsi="Arial" w:cs="Arial"/>
          <w:bCs/>
          <w:sz w:val="22"/>
        </w:rPr>
        <w:t>more</w:t>
      </w:r>
      <w:r w:rsidR="00E52788" w:rsidRPr="002F653F">
        <w:rPr>
          <w:rFonts w:ascii="Arial" w:hAnsi="Arial" w:cs="Arial"/>
          <w:sz w:val="22"/>
        </w:rPr>
        <w:t xml:space="preserve"> than </w:t>
      </w:r>
      <w:r w:rsidR="007E51F6">
        <w:rPr>
          <w:rFonts w:ascii="Arial" w:hAnsi="Arial" w:cs="Arial"/>
          <w:sz w:val="22"/>
        </w:rPr>
        <w:t>450</w:t>
      </w:r>
      <w:r w:rsidR="00E52788" w:rsidRPr="002F653F">
        <w:rPr>
          <w:rFonts w:ascii="Arial" w:hAnsi="Arial" w:cs="Arial"/>
          <w:sz w:val="22"/>
        </w:rPr>
        <w:t xml:space="preserve"> hours on training</w:t>
      </w:r>
      <w:r w:rsidRPr="002F653F">
        <w:rPr>
          <w:rFonts w:ascii="Arial" w:hAnsi="Arial" w:cs="Arial"/>
          <w:sz w:val="22"/>
        </w:rPr>
        <w:t xml:space="preserve">.  </w:t>
      </w:r>
      <w:r w:rsidR="007E51F6">
        <w:rPr>
          <w:rFonts w:ascii="Arial" w:hAnsi="Arial" w:cs="Arial"/>
          <w:sz w:val="22"/>
        </w:rPr>
        <w:t>There is no additional charge for extra hours if students need more training due to a performance issue.</w:t>
      </w:r>
    </w:p>
    <w:p w14:paraId="33637EFE" w14:textId="77777777" w:rsidR="00E52788" w:rsidRPr="002F653F" w:rsidRDefault="00E52788" w:rsidP="00206EC0">
      <w:pPr>
        <w:pStyle w:val="Heading5"/>
        <w:jc w:val="left"/>
        <w:rPr>
          <w:rFonts w:ascii="Arial" w:hAnsi="Arial" w:cs="Arial"/>
          <w:b/>
          <w:color w:val="auto"/>
          <w:sz w:val="32"/>
          <w:szCs w:val="32"/>
        </w:rPr>
      </w:pPr>
      <w:r w:rsidRPr="002F653F">
        <w:rPr>
          <w:rFonts w:ascii="Arial" w:hAnsi="Arial" w:cs="Arial"/>
          <w:b/>
          <w:color w:val="auto"/>
          <w:sz w:val="32"/>
          <w:szCs w:val="32"/>
        </w:rPr>
        <w:t>FIVE:  Computer Requirements and Technology Skills Needed</w:t>
      </w:r>
    </w:p>
    <w:p w14:paraId="0B0B97B0" w14:textId="77777777" w:rsidR="00002020" w:rsidRDefault="00002020" w:rsidP="00AC4E39">
      <w:pPr>
        <w:numPr>
          <w:ilvl w:val="0"/>
          <w:numId w:val="7"/>
        </w:numPr>
        <w:spacing w:before="100" w:beforeAutospacing="1" w:after="100" w:afterAutospacing="1"/>
        <w:rPr>
          <w:rFonts w:ascii="Arial" w:hAnsi="Arial" w:cs="Arial"/>
          <w:sz w:val="22"/>
        </w:rPr>
      </w:pPr>
      <w:r>
        <w:rPr>
          <w:rFonts w:ascii="Arial" w:hAnsi="Arial" w:cs="Arial"/>
          <w:sz w:val="22"/>
        </w:rPr>
        <w:t>This course is designed for a</w:t>
      </w:r>
      <w:r w:rsidR="00206EC0" w:rsidRPr="002F653F">
        <w:rPr>
          <w:rFonts w:ascii="Arial" w:hAnsi="Arial" w:cs="Arial"/>
          <w:sz w:val="22"/>
        </w:rPr>
        <w:t xml:space="preserve"> </w:t>
      </w:r>
      <w:r w:rsidR="00E52788" w:rsidRPr="002F653F">
        <w:rPr>
          <w:rFonts w:ascii="Arial" w:hAnsi="Arial" w:cs="Arial"/>
          <w:sz w:val="22"/>
        </w:rPr>
        <w:t xml:space="preserve">computer </w:t>
      </w:r>
      <w:r w:rsidR="00206EC0" w:rsidRPr="002F653F">
        <w:rPr>
          <w:rFonts w:ascii="Arial" w:hAnsi="Arial" w:cs="Arial"/>
          <w:sz w:val="22"/>
        </w:rPr>
        <w:t>with</w:t>
      </w:r>
      <w:r w:rsidR="00E52788" w:rsidRPr="002F653F">
        <w:rPr>
          <w:rFonts w:ascii="Arial" w:hAnsi="Arial" w:cs="Arial"/>
          <w:sz w:val="22"/>
        </w:rPr>
        <w:t xml:space="preserve"> </w:t>
      </w:r>
      <w:r w:rsidR="007E51F6">
        <w:rPr>
          <w:rFonts w:ascii="Arial" w:hAnsi="Arial" w:cs="Arial"/>
          <w:sz w:val="22"/>
        </w:rPr>
        <w:t xml:space="preserve">a high speed </w:t>
      </w:r>
      <w:r w:rsidR="00E52788" w:rsidRPr="002F653F">
        <w:rPr>
          <w:rFonts w:ascii="Arial" w:hAnsi="Arial" w:cs="Arial"/>
          <w:sz w:val="22"/>
        </w:rPr>
        <w:t>Internet connection (preferably high speed DSL or cable</w:t>
      </w:r>
      <w:r w:rsidR="00180A9F" w:rsidRPr="002F653F">
        <w:rPr>
          <w:rFonts w:ascii="Arial" w:hAnsi="Arial" w:cs="Arial"/>
          <w:sz w:val="22"/>
        </w:rPr>
        <w:t xml:space="preserve"> internet access</w:t>
      </w:r>
      <w:r w:rsidR="00E52788" w:rsidRPr="002F653F">
        <w:rPr>
          <w:rFonts w:ascii="Arial" w:hAnsi="Arial" w:cs="Arial"/>
          <w:sz w:val="22"/>
        </w:rPr>
        <w:t xml:space="preserve">) and a </w:t>
      </w:r>
      <w:r w:rsidR="007E51F6">
        <w:rPr>
          <w:rFonts w:ascii="Arial" w:hAnsi="Arial" w:cs="Arial"/>
          <w:sz w:val="22"/>
        </w:rPr>
        <w:t>W</w:t>
      </w:r>
      <w:r w:rsidR="00E52788" w:rsidRPr="002F653F">
        <w:rPr>
          <w:rFonts w:ascii="Arial" w:hAnsi="Arial" w:cs="Arial"/>
          <w:sz w:val="22"/>
        </w:rPr>
        <w:t xml:space="preserve">indows </w:t>
      </w:r>
      <w:r w:rsidR="007E51F6">
        <w:rPr>
          <w:rFonts w:ascii="Arial" w:hAnsi="Arial" w:cs="Arial"/>
          <w:sz w:val="22"/>
        </w:rPr>
        <w:t xml:space="preserve">PC </w:t>
      </w:r>
      <w:r w:rsidR="00E52788" w:rsidRPr="002F653F">
        <w:rPr>
          <w:rFonts w:ascii="Arial" w:hAnsi="Arial" w:cs="Arial"/>
          <w:sz w:val="22"/>
        </w:rPr>
        <w:t>operating system</w:t>
      </w:r>
      <w:r w:rsidR="007E51F6">
        <w:rPr>
          <w:rFonts w:ascii="Arial" w:hAnsi="Arial" w:cs="Arial"/>
          <w:sz w:val="22"/>
        </w:rPr>
        <w:t xml:space="preserve"> </w:t>
      </w:r>
      <w:r>
        <w:rPr>
          <w:rFonts w:ascii="Arial" w:hAnsi="Arial" w:cs="Arial"/>
          <w:sz w:val="22"/>
        </w:rPr>
        <w:t>MAC/APPLE users may miss out on some of the features of the online program.  Alternate assignments can be offered for Apple users if they encounter issues</w:t>
      </w:r>
      <w:r w:rsidR="00E52788" w:rsidRPr="002F653F">
        <w:rPr>
          <w:rFonts w:ascii="Arial" w:hAnsi="Arial" w:cs="Arial"/>
          <w:sz w:val="22"/>
        </w:rPr>
        <w:t xml:space="preserve">.  </w:t>
      </w:r>
    </w:p>
    <w:p w14:paraId="56C7045E" w14:textId="77777777" w:rsidR="00002020" w:rsidRDefault="00002020" w:rsidP="00AC4E39">
      <w:pPr>
        <w:numPr>
          <w:ilvl w:val="0"/>
          <w:numId w:val="7"/>
        </w:numPr>
        <w:spacing w:before="100" w:beforeAutospacing="1" w:after="100" w:afterAutospacing="1"/>
        <w:rPr>
          <w:rFonts w:ascii="Arial" w:hAnsi="Arial" w:cs="Arial"/>
          <w:sz w:val="22"/>
        </w:rPr>
      </w:pPr>
      <w:r>
        <w:rPr>
          <w:rFonts w:ascii="Arial" w:hAnsi="Arial" w:cs="Arial"/>
          <w:sz w:val="22"/>
        </w:rPr>
        <w:t xml:space="preserve">Regardless of computer type, </w:t>
      </w:r>
      <w:r w:rsidR="00E52788" w:rsidRPr="002F653F">
        <w:rPr>
          <w:rFonts w:ascii="Arial" w:hAnsi="Arial" w:cs="Arial"/>
          <w:sz w:val="22"/>
        </w:rPr>
        <w:t xml:space="preserve">Microsoft Word </w:t>
      </w:r>
      <w:r>
        <w:rPr>
          <w:rFonts w:ascii="Arial" w:hAnsi="Arial" w:cs="Arial"/>
          <w:sz w:val="22"/>
        </w:rPr>
        <w:t xml:space="preserve">(not Works) will be used.  You may be able to substitute OpenOffice if you do not have Word.  </w:t>
      </w:r>
    </w:p>
    <w:p w14:paraId="2BFF644A" w14:textId="228A1D27" w:rsidR="00E52788" w:rsidRPr="002F653F" w:rsidRDefault="00206EC0" w:rsidP="00AC4E39">
      <w:pPr>
        <w:numPr>
          <w:ilvl w:val="0"/>
          <w:numId w:val="7"/>
        </w:numPr>
        <w:spacing w:before="100" w:beforeAutospacing="1" w:after="100" w:afterAutospacing="1"/>
        <w:rPr>
          <w:rFonts w:ascii="Arial" w:hAnsi="Arial" w:cs="Arial"/>
          <w:sz w:val="22"/>
        </w:rPr>
      </w:pPr>
      <w:r w:rsidRPr="002F653F">
        <w:rPr>
          <w:rFonts w:ascii="Arial" w:hAnsi="Arial" w:cs="Arial"/>
          <w:sz w:val="22"/>
        </w:rPr>
        <w:t>T</w:t>
      </w:r>
      <w:r w:rsidR="00E52788" w:rsidRPr="002F653F">
        <w:rPr>
          <w:rFonts w:ascii="Arial" w:hAnsi="Arial" w:cs="Arial"/>
          <w:sz w:val="22"/>
        </w:rPr>
        <w:t>he free program</w:t>
      </w:r>
      <w:r w:rsidR="00002020">
        <w:rPr>
          <w:rFonts w:ascii="Arial" w:hAnsi="Arial" w:cs="Arial"/>
          <w:sz w:val="22"/>
        </w:rPr>
        <w:t xml:space="preserve"> </w:t>
      </w:r>
      <w:r w:rsidR="00E52788" w:rsidRPr="002F653F">
        <w:rPr>
          <w:rFonts w:ascii="Arial" w:hAnsi="Arial" w:cs="Arial"/>
          <w:sz w:val="22"/>
        </w:rPr>
        <w:t xml:space="preserve">Adobe Acrobat Reader </w:t>
      </w:r>
      <w:r w:rsidR="00002020">
        <w:rPr>
          <w:rFonts w:ascii="Arial" w:hAnsi="Arial" w:cs="Arial"/>
          <w:sz w:val="22"/>
        </w:rPr>
        <w:t xml:space="preserve">will </w:t>
      </w:r>
      <w:r w:rsidR="00180A9F" w:rsidRPr="002F653F">
        <w:rPr>
          <w:rFonts w:ascii="Arial" w:hAnsi="Arial" w:cs="Arial"/>
          <w:sz w:val="22"/>
        </w:rPr>
        <w:t xml:space="preserve">need to be </w:t>
      </w:r>
      <w:r w:rsidR="00E52788" w:rsidRPr="002F653F">
        <w:rPr>
          <w:rFonts w:ascii="Arial" w:hAnsi="Arial" w:cs="Arial"/>
          <w:sz w:val="22"/>
        </w:rPr>
        <w:t xml:space="preserve">installed on </w:t>
      </w:r>
      <w:r w:rsidRPr="002F653F">
        <w:rPr>
          <w:rFonts w:ascii="Arial" w:hAnsi="Arial" w:cs="Arial"/>
          <w:sz w:val="22"/>
        </w:rPr>
        <w:t>the</w:t>
      </w:r>
      <w:r w:rsidR="00E52788" w:rsidRPr="002F653F">
        <w:rPr>
          <w:rFonts w:ascii="Arial" w:hAnsi="Arial" w:cs="Arial"/>
          <w:sz w:val="22"/>
        </w:rPr>
        <w:t xml:space="preserve"> computer (</w:t>
      </w:r>
      <w:r w:rsidR="001637B2">
        <w:rPr>
          <w:rFonts w:ascii="Arial" w:hAnsi="Arial" w:cs="Arial"/>
          <w:sz w:val="22"/>
        </w:rPr>
        <w:t>MIE</w:t>
      </w:r>
      <w:r w:rsidR="00E52788" w:rsidRPr="002F653F">
        <w:rPr>
          <w:rFonts w:ascii="Arial" w:hAnsi="Arial" w:cs="Arial"/>
          <w:sz w:val="22"/>
        </w:rPr>
        <w:t xml:space="preserve"> will send </w:t>
      </w:r>
      <w:r w:rsidR="00180A9F" w:rsidRPr="002F653F">
        <w:rPr>
          <w:rFonts w:ascii="Arial" w:hAnsi="Arial" w:cs="Arial"/>
          <w:sz w:val="22"/>
        </w:rPr>
        <w:t>l</w:t>
      </w:r>
      <w:r w:rsidR="00E52788" w:rsidRPr="002F653F">
        <w:rPr>
          <w:rFonts w:ascii="Arial" w:hAnsi="Arial" w:cs="Arial"/>
          <w:sz w:val="22"/>
        </w:rPr>
        <w:t>inks to download th</w:t>
      </w:r>
      <w:r w:rsidR="00002020">
        <w:rPr>
          <w:rFonts w:ascii="Arial" w:hAnsi="Arial" w:cs="Arial"/>
          <w:sz w:val="22"/>
        </w:rPr>
        <w:t>is</w:t>
      </w:r>
      <w:r w:rsidR="00E52788" w:rsidRPr="002F653F">
        <w:rPr>
          <w:rFonts w:ascii="Arial" w:hAnsi="Arial" w:cs="Arial"/>
          <w:sz w:val="22"/>
        </w:rPr>
        <w:t xml:space="preserve"> free program).  </w:t>
      </w:r>
    </w:p>
    <w:p w14:paraId="7FB73210" w14:textId="2327F678" w:rsidR="00E52788" w:rsidRPr="002F653F" w:rsidRDefault="00206EC0" w:rsidP="00AC4E39">
      <w:pPr>
        <w:numPr>
          <w:ilvl w:val="0"/>
          <w:numId w:val="7"/>
        </w:numPr>
        <w:spacing w:before="100" w:beforeAutospacing="1" w:after="100" w:afterAutospacing="1"/>
        <w:rPr>
          <w:rFonts w:ascii="Arial" w:hAnsi="Arial" w:cs="Arial"/>
          <w:sz w:val="22"/>
        </w:rPr>
      </w:pPr>
      <w:r w:rsidRPr="002F653F">
        <w:rPr>
          <w:rFonts w:ascii="Arial" w:hAnsi="Arial" w:cs="Arial"/>
          <w:sz w:val="22"/>
        </w:rPr>
        <w:t>Students must</w:t>
      </w:r>
      <w:r w:rsidR="00E52788" w:rsidRPr="002F653F">
        <w:rPr>
          <w:rFonts w:ascii="Arial" w:hAnsi="Arial" w:cs="Arial"/>
          <w:sz w:val="22"/>
        </w:rPr>
        <w:t xml:space="preserve"> have</w:t>
      </w:r>
      <w:r w:rsidRPr="002F653F">
        <w:rPr>
          <w:rFonts w:ascii="Arial" w:hAnsi="Arial" w:cs="Arial"/>
          <w:sz w:val="22"/>
        </w:rPr>
        <w:t>,</w:t>
      </w:r>
      <w:r w:rsidR="00E52788" w:rsidRPr="002F653F">
        <w:rPr>
          <w:rFonts w:ascii="Arial" w:hAnsi="Arial" w:cs="Arial"/>
          <w:sz w:val="22"/>
        </w:rPr>
        <w:t xml:space="preserve"> or have access to</w:t>
      </w:r>
      <w:r w:rsidRPr="002F653F">
        <w:rPr>
          <w:rFonts w:ascii="Arial" w:hAnsi="Arial" w:cs="Arial"/>
          <w:sz w:val="22"/>
        </w:rPr>
        <w:t>,</w:t>
      </w:r>
      <w:r w:rsidR="00E52788" w:rsidRPr="002F653F">
        <w:rPr>
          <w:rFonts w:ascii="Arial" w:hAnsi="Arial" w:cs="Arial"/>
          <w:sz w:val="22"/>
        </w:rPr>
        <w:t xml:space="preserve"> speakers/headset, and a telephone connection.</w:t>
      </w:r>
    </w:p>
    <w:p w14:paraId="32087F15" w14:textId="77777777" w:rsidR="00E52788" w:rsidRPr="002F653F" w:rsidRDefault="00206EC0" w:rsidP="00AC4E39">
      <w:pPr>
        <w:numPr>
          <w:ilvl w:val="0"/>
          <w:numId w:val="7"/>
        </w:numPr>
        <w:spacing w:before="100" w:beforeAutospacing="1" w:after="100" w:afterAutospacing="1"/>
        <w:rPr>
          <w:rFonts w:ascii="Arial" w:hAnsi="Arial" w:cs="Arial"/>
          <w:sz w:val="22"/>
        </w:rPr>
      </w:pPr>
      <w:r w:rsidRPr="002F653F">
        <w:rPr>
          <w:rFonts w:ascii="Arial" w:hAnsi="Arial" w:cs="Arial"/>
          <w:sz w:val="22"/>
        </w:rPr>
        <w:t>Students must be</w:t>
      </w:r>
      <w:r w:rsidR="00E52788" w:rsidRPr="002F653F">
        <w:rPr>
          <w:rFonts w:ascii="Arial" w:hAnsi="Arial" w:cs="Arial"/>
          <w:sz w:val="22"/>
        </w:rPr>
        <w:t xml:space="preserve"> motivated to take this course, </w:t>
      </w:r>
      <w:r w:rsidRPr="002F653F">
        <w:rPr>
          <w:rFonts w:ascii="Arial" w:hAnsi="Arial" w:cs="Arial"/>
          <w:sz w:val="22"/>
        </w:rPr>
        <w:t>be</w:t>
      </w:r>
      <w:r w:rsidR="00E52788" w:rsidRPr="002F653F">
        <w:rPr>
          <w:rFonts w:ascii="Arial" w:hAnsi="Arial" w:cs="Arial"/>
          <w:sz w:val="22"/>
        </w:rPr>
        <w:t xml:space="preserve"> an independent, proactive learner who will work hard to succeed and can follow directions carefully. </w:t>
      </w:r>
    </w:p>
    <w:p w14:paraId="0B00186E" w14:textId="77777777" w:rsidR="00E52788" w:rsidRPr="002F653F" w:rsidRDefault="00206EC0" w:rsidP="00AC4E39">
      <w:pPr>
        <w:numPr>
          <w:ilvl w:val="0"/>
          <w:numId w:val="7"/>
        </w:numPr>
        <w:spacing w:before="100" w:beforeAutospacing="1" w:after="100" w:afterAutospacing="1"/>
        <w:rPr>
          <w:rFonts w:ascii="Arial" w:hAnsi="Arial" w:cs="Arial"/>
          <w:sz w:val="22"/>
        </w:rPr>
      </w:pPr>
      <w:r w:rsidRPr="002F653F">
        <w:rPr>
          <w:rFonts w:ascii="Arial" w:hAnsi="Arial" w:cs="Arial"/>
          <w:sz w:val="22"/>
        </w:rPr>
        <w:t>Students must be</w:t>
      </w:r>
      <w:r w:rsidR="00E52788" w:rsidRPr="002F653F">
        <w:rPr>
          <w:rFonts w:ascii="Arial" w:hAnsi="Arial" w:cs="Arial"/>
          <w:sz w:val="22"/>
        </w:rPr>
        <w:t xml:space="preserve"> comfortable using a computer.  </w:t>
      </w:r>
      <w:r w:rsidRPr="002F653F">
        <w:rPr>
          <w:rFonts w:ascii="Arial" w:hAnsi="Arial" w:cs="Arial"/>
          <w:sz w:val="22"/>
        </w:rPr>
        <w:t>Students should know how to</w:t>
      </w:r>
      <w:r w:rsidR="00E52788" w:rsidRPr="002F653F">
        <w:rPr>
          <w:rFonts w:ascii="Arial" w:hAnsi="Arial" w:cs="Arial"/>
          <w:sz w:val="22"/>
        </w:rPr>
        <w:t xml:space="preserve"> open and save documents, use a mouse, surf the web, e-mail and type on the keyboard. </w:t>
      </w:r>
    </w:p>
    <w:p w14:paraId="1DB5F899" w14:textId="77777777" w:rsidR="00E52788" w:rsidRPr="002F653F" w:rsidRDefault="00E52788" w:rsidP="00E52788">
      <w:pPr>
        <w:rPr>
          <w:rFonts w:ascii="Arial" w:hAnsi="Arial" w:cs="Arial"/>
        </w:rPr>
      </w:pPr>
    </w:p>
    <w:p w14:paraId="690EC7BE" w14:textId="77777777" w:rsidR="00E52788" w:rsidRPr="002F653F" w:rsidRDefault="00E52788" w:rsidP="00E52788">
      <w:pPr>
        <w:rPr>
          <w:rFonts w:ascii="Arial" w:hAnsi="Arial" w:cs="Arial"/>
        </w:rPr>
      </w:pPr>
    </w:p>
    <w:p w14:paraId="7711ACC5" w14:textId="77777777" w:rsidR="00E52788" w:rsidRPr="002F653F" w:rsidRDefault="00E52788">
      <w:pPr>
        <w:pStyle w:val="Header"/>
        <w:tabs>
          <w:tab w:val="clear" w:pos="4320"/>
          <w:tab w:val="clear" w:pos="8640"/>
        </w:tabs>
        <w:rPr>
          <w:rFonts w:ascii="Arial" w:hAnsi="Arial" w:cs="Arial"/>
        </w:rPr>
      </w:pPr>
    </w:p>
    <w:sectPr w:rsidR="00E52788" w:rsidRPr="002F653F">
      <w:pgSz w:w="12240" w:h="15840"/>
      <w:pgMar w:top="1008" w:right="1008" w:bottom="1008"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CEB6B" w14:textId="77777777" w:rsidR="00533AF7" w:rsidRDefault="00533AF7">
      <w:r>
        <w:separator/>
      </w:r>
    </w:p>
  </w:endnote>
  <w:endnote w:type="continuationSeparator" w:id="0">
    <w:p w14:paraId="64887573" w14:textId="77777777" w:rsidR="00533AF7" w:rsidRDefault="00533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gasus">
    <w:altName w:val="Cambria"/>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CC5D" w14:textId="77777777" w:rsidR="00E02E0A" w:rsidRDefault="00E02E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265A" w14:textId="7A4950E6" w:rsidR="00532615" w:rsidRPr="00584DC0" w:rsidRDefault="00267251" w:rsidP="00584DC0">
    <w:pPr>
      <w:pStyle w:val="Footer"/>
      <w:jc w:val="right"/>
      <w:rPr>
        <w:rFonts w:ascii="Arial" w:hAnsi="Arial" w:cs="Arial"/>
        <w:sz w:val="20"/>
        <w:szCs w:val="20"/>
      </w:rPr>
    </w:pPr>
    <w:r>
      <w:rPr>
        <w:rFonts w:ascii="Arial" w:hAnsi="Arial" w:cs="Arial"/>
        <w:sz w:val="20"/>
        <w:szCs w:val="20"/>
      </w:rPr>
      <w:t>Madison Institute of Electrol</w:t>
    </w:r>
    <w:r w:rsidR="002F3568">
      <w:rPr>
        <w:rFonts w:ascii="Arial" w:hAnsi="Arial" w:cs="Arial"/>
        <w:sz w:val="20"/>
        <w:szCs w:val="20"/>
      </w:rPr>
      <w:t>ogy</w:t>
    </w:r>
    <w:r w:rsidR="00584DC0" w:rsidRPr="00584DC0">
      <w:rPr>
        <w:rFonts w:ascii="Arial" w:hAnsi="Arial" w:cs="Arial"/>
        <w:sz w:val="20"/>
        <w:szCs w:val="20"/>
      </w:rPr>
      <w:t xml:space="preserve">     Catalog V</w:t>
    </w:r>
    <w:r>
      <w:rPr>
        <w:rFonts w:ascii="Arial" w:hAnsi="Arial" w:cs="Arial"/>
        <w:sz w:val="20"/>
        <w:szCs w:val="20"/>
      </w:rPr>
      <w:t>1</w:t>
    </w:r>
    <w:r w:rsidR="00584DC0" w:rsidRPr="00584DC0">
      <w:rPr>
        <w:rFonts w:ascii="Arial" w:hAnsi="Arial" w:cs="Arial"/>
        <w:sz w:val="20"/>
        <w:szCs w:val="20"/>
      </w:rPr>
      <w:t xml:space="preserve"> </w:t>
    </w:r>
    <w:r w:rsidR="00767505">
      <w:rPr>
        <w:rFonts w:ascii="Arial" w:hAnsi="Arial" w:cs="Arial"/>
        <w:sz w:val="20"/>
        <w:szCs w:val="20"/>
      </w:rPr>
      <w:t>Published</w:t>
    </w:r>
    <w:r w:rsidR="00584DC0" w:rsidRPr="00584DC0">
      <w:rPr>
        <w:rFonts w:ascii="Arial" w:hAnsi="Arial" w:cs="Arial"/>
        <w:sz w:val="20"/>
        <w:szCs w:val="20"/>
      </w:rPr>
      <w:t xml:space="preserve"> </w:t>
    </w:r>
    <w:r>
      <w:rPr>
        <w:rFonts w:ascii="Arial" w:hAnsi="Arial" w:cs="Arial"/>
        <w:sz w:val="20"/>
        <w:szCs w:val="20"/>
      </w:rPr>
      <w:t>2022</w:t>
    </w:r>
    <w:r w:rsidR="00584DC0" w:rsidRPr="00584DC0">
      <w:rPr>
        <w:rFonts w:ascii="Arial" w:hAnsi="Arial" w:cs="Arial"/>
        <w:sz w:val="20"/>
        <w:szCs w:val="20"/>
      </w:rPr>
      <w:t xml:space="preserve">          </w:t>
    </w:r>
    <w:r w:rsidR="00584DC0">
      <w:rPr>
        <w:rFonts w:ascii="Arial" w:hAnsi="Arial" w:cs="Arial"/>
        <w:sz w:val="20"/>
        <w:szCs w:val="20"/>
      </w:rPr>
      <w:t xml:space="preserve">    </w:t>
    </w:r>
    <w:r w:rsidR="00584DC0" w:rsidRPr="00584DC0">
      <w:rPr>
        <w:rFonts w:ascii="Arial" w:hAnsi="Arial" w:cs="Arial"/>
        <w:sz w:val="20"/>
        <w:szCs w:val="20"/>
      </w:rPr>
      <w:t xml:space="preserve">Page </w:t>
    </w:r>
    <w:r w:rsidR="00584DC0" w:rsidRPr="00584DC0">
      <w:rPr>
        <w:rFonts w:ascii="Arial" w:hAnsi="Arial" w:cs="Arial"/>
        <w:sz w:val="20"/>
        <w:szCs w:val="20"/>
      </w:rPr>
      <w:fldChar w:fldCharType="begin"/>
    </w:r>
    <w:r w:rsidR="00584DC0" w:rsidRPr="00584DC0">
      <w:rPr>
        <w:rFonts w:ascii="Arial" w:hAnsi="Arial" w:cs="Arial"/>
        <w:sz w:val="20"/>
        <w:szCs w:val="20"/>
      </w:rPr>
      <w:instrText xml:space="preserve"> PAGE   \* MERGEFORMAT </w:instrText>
    </w:r>
    <w:r w:rsidR="00584DC0" w:rsidRPr="00584DC0">
      <w:rPr>
        <w:rFonts w:ascii="Arial" w:hAnsi="Arial" w:cs="Arial"/>
        <w:sz w:val="20"/>
        <w:szCs w:val="20"/>
      </w:rPr>
      <w:fldChar w:fldCharType="separate"/>
    </w:r>
    <w:r w:rsidR="00A26EC3">
      <w:rPr>
        <w:rFonts w:ascii="Arial" w:hAnsi="Arial" w:cs="Arial"/>
        <w:noProof/>
        <w:sz w:val="20"/>
        <w:szCs w:val="20"/>
      </w:rPr>
      <w:t>3</w:t>
    </w:r>
    <w:r w:rsidR="00584DC0" w:rsidRPr="00584DC0">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2572" w14:textId="77777777" w:rsidR="00532615" w:rsidRPr="00532615" w:rsidRDefault="00532615" w:rsidP="00532615">
    <w:pPr>
      <w:pStyle w:val="Footer"/>
      <w:ind w:right="72"/>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4ACC4" w14:textId="77777777" w:rsidR="00533AF7" w:rsidRDefault="00533AF7">
      <w:r>
        <w:separator/>
      </w:r>
    </w:p>
  </w:footnote>
  <w:footnote w:type="continuationSeparator" w:id="0">
    <w:p w14:paraId="67112F5B" w14:textId="77777777" w:rsidR="00533AF7" w:rsidRDefault="00533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592" w14:textId="578163DF" w:rsidR="00E02E0A" w:rsidRDefault="00E02E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C10A" w14:textId="19E13689" w:rsidR="00267251" w:rsidRDefault="00390012" w:rsidP="00267251">
    <w:pPr>
      <w:tabs>
        <w:tab w:val="center" w:pos="4320"/>
        <w:tab w:val="right" w:pos="8640"/>
      </w:tabs>
      <w:jc w:val="right"/>
      <w:rPr>
        <w:rFonts w:ascii="Arial" w:hAnsi="Arial" w:cs="Arial"/>
        <w:sz w:val="16"/>
      </w:rPr>
    </w:pPr>
    <w:r w:rsidRPr="00390012">
      <w:rPr>
        <w:rFonts w:ascii="Arial" w:hAnsi="Arial" w:cs="Arial"/>
        <w:sz w:val="16"/>
      </w:rPr>
      <w:t xml:space="preserve">School Offices Located At:  </w:t>
    </w:r>
    <w:r w:rsidR="00267251">
      <w:rPr>
        <w:rFonts w:ascii="Arial" w:hAnsi="Arial" w:cs="Arial"/>
        <w:sz w:val="16"/>
      </w:rPr>
      <w:t>6213 Monona Dr</w:t>
    </w:r>
  </w:p>
  <w:p w14:paraId="1DEDBF6F" w14:textId="7DB9A7A8" w:rsidR="00267251" w:rsidRDefault="00267251" w:rsidP="00267251">
    <w:pPr>
      <w:tabs>
        <w:tab w:val="center" w:pos="4320"/>
        <w:tab w:val="right" w:pos="8640"/>
      </w:tabs>
      <w:jc w:val="right"/>
      <w:rPr>
        <w:rFonts w:ascii="Arial" w:hAnsi="Arial" w:cs="Arial"/>
        <w:sz w:val="16"/>
      </w:rPr>
    </w:pPr>
    <w:r>
      <w:rPr>
        <w:rFonts w:ascii="Arial" w:hAnsi="Arial" w:cs="Arial"/>
        <w:sz w:val="16"/>
      </w:rPr>
      <w:t>Monona, WI 53716</w:t>
    </w:r>
  </w:p>
  <w:p w14:paraId="5661CB7F" w14:textId="77777777" w:rsidR="00267251" w:rsidRPr="00267251" w:rsidRDefault="00267251" w:rsidP="00267251">
    <w:pPr>
      <w:tabs>
        <w:tab w:val="center" w:pos="4320"/>
        <w:tab w:val="right" w:pos="8640"/>
      </w:tabs>
      <w:jc w:val="right"/>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24DA" w14:textId="17F2C522" w:rsidR="00532615" w:rsidRDefault="00532615">
    <w:pPr>
      <w:pStyle w:val="Header"/>
      <w:ind w:left="-900" w:firstLine="9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2CA1" w14:textId="44FB1ECD" w:rsidR="00E02E0A" w:rsidRDefault="00E02E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7378" w14:textId="70D9789C" w:rsidR="00532615" w:rsidRDefault="00390012" w:rsidP="00267251">
    <w:pPr>
      <w:tabs>
        <w:tab w:val="center" w:pos="4320"/>
        <w:tab w:val="right" w:pos="8640"/>
      </w:tabs>
      <w:jc w:val="right"/>
      <w:rPr>
        <w:rFonts w:ascii="Arial" w:hAnsi="Arial" w:cs="Arial"/>
        <w:sz w:val="16"/>
      </w:rPr>
    </w:pPr>
    <w:r w:rsidRPr="00390012">
      <w:rPr>
        <w:rFonts w:ascii="Arial" w:hAnsi="Arial" w:cs="Arial"/>
        <w:sz w:val="16"/>
      </w:rPr>
      <w:t xml:space="preserve">School Offices Located At:  </w:t>
    </w:r>
    <w:r w:rsidR="00267251">
      <w:rPr>
        <w:rFonts w:ascii="Arial" w:hAnsi="Arial" w:cs="Arial"/>
        <w:sz w:val="16"/>
      </w:rPr>
      <w:t>6213 Monona Dr</w:t>
    </w:r>
  </w:p>
  <w:p w14:paraId="5F5735F4" w14:textId="42CBB9EF" w:rsidR="00267251" w:rsidRDefault="00267251" w:rsidP="00267251">
    <w:pPr>
      <w:tabs>
        <w:tab w:val="center" w:pos="4320"/>
        <w:tab w:val="right" w:pos="8640"/>
      </w:tabs>
      <w:jc w:val="right"/>
      <w:rPr>
        <w:rFonts w:ascii="Arial" w:hAnsi="Arial" w:cs="Arial"/>
        <w:sz w:val="16"/>
      </w:rPr>
    </w:pPr>
    <w:r>
      <w:rPr>
        <w:rFonts w:ascii="Arial" w:hAnsi="Arial" w:cs="Arial"/>
        <w:sz w:val="16"/>
      </w:rPr>
      <w:t>Monona, WI 53716</w:t>
    </w:r>
  </w:p>
  <w:p w14:paraId="1CA8EA9B" w14:textId="77777777" w:rsidR="00267251" w:rsidRPr="00532615" w:rsidRDefault="00267251" w:rsidP="00267251">
    <w:pPr>
      <w:tabs>
        <w:tab w:val="center" w:pos="4320"/>
        <w:tab w:val="right"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F56B" w14:textId="6FF5D50C" w:rsidR="00E02E0A" w:rsidRDefault="00E02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5639"/>
    <w:multiLevelType w:val="hybridMultilevel"/>
    <w:tmpl w:val="1AAA4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16438C"/>
    <w:multiLevelType w:val="hybridMultilevel"/>
    <w:tmpl w:val="14EC21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87404D"/>
    <w:multiLevelType w:val="hybridMultilevel"/>
    <w:tmpl w:val="13FE53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9A77EE"/>
    <w:multiLevelType w:val="hybridMultilevel"/>
    <w:tmpl w:val="70F86F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456695"/>
    <w:multiLevelType w:val="hybridMultilevel"/>
    <w:tmpl w:val="D1040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895134"/>
    <w:multiLevelType w:val="hybridMultilevel"/>
    <w:tmpl w:val="212CF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C21FE9"/>
    <w:multiLevelType w:val="hybridMultilevel"/>
    <w:tmpl w:val="C910E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41E5E"/>
    <w:multiLevelType w:val="hybridMultilevel"/>
    <w:tmpl w:val="7B004C72"/>
    <w:lvl w:ilvl="0" w:tplc="400A44C8">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rPr>
    </w:lvl>
    <w:lvl w:ilvl="2" w:tplc="73BA0A4E" w:tentative="1">
      <w:start w:val="1"/>
      <w:numFmt w:val="bullet"/>
      <w:lvlText w:val=""/>
      <w:lvlJc w:val="left"/>
      <w:pPr>
        <w:tabs>
          <w:tab w:val="num" w:pos="2160"/>
        </w:tabs>
        <w:ind w:left="2160" w:hanging="360"/>
      </w:pPr>
      <w:rPr>
        <w:rFonts w:ascii="Wingdings" w:hAnsi="Wingdings" w:hint="default"/>
        <w:sz w:val="20"/>
      </w:rPr>
    </w:lvl>
    <w:lvl w:ilvl="3" w:tplc="B7A8355A" w:tentative="1">
      <w:start w:val="1"/>
      <w:numFmt w:val="bullet"/>
      <w:lvlText w:val=""/>
      <w:lvlJc w:val="left"/>
      <w:pPr>
        <w:tabs>
          <w:tab w:val="num" w:pos="2880"/>
        </w:tabs>
        <w:ind w:left="2880" w:hanging="360"/>
      </w:pPr>
      <w:rPr>
        <w:rFonts w:ascii="Wingdings" w:hAnsi="Wingdings" w:hint="default"/>
        <w:sz w:val="20"/>
      </w:rPr>
    </w:lvl>
    <w:lvl w:ilvl="4" w:tplc="3F5E6ACA" w:tentative="1">
      <w:start w:val="1"/>
      <w:numFmt w:val="bullet"/>
      <w:lvlText w:val=""/>
      <w:lvlJc w:val="left"/>
      <w:pPr>
        <w:tabs>
          <w:tab w:val="num" w:pos="3600"/>
        </w:tabs>
        <w:ind w:left="3600" w:hanging="360"/>
      </w:pPr>
      <w:rPr>
        <w:rFonts w:ascii="Wingdings" w:hAnsi="Wingdings" w:hint="default"/>
        <w:sz w:val="20"/>
      </w:rPr>
    </w:lvl>
    <w:lvl w:ilvl="5" w:tplc="34C620D8" w:tentative="1">
      <w:start w:val="1"/>
      <w:numFmt w:val="bullet"/>
      <w:lvlText w:val=""/>
      <w:lvlJc w:val="left"/>
      <w:pPr>
        <w:tabs>
          <w:tab w:val="num" w:pos="4320"/>
        </w:tabs>
        <w:ind w:left="4320" w:hanging="360"/>
      </w:pPr>
      <w:rPr>
        <w:rFonts w:ascii="Wingdings" w:hAnsi="Wingdings" w:hint="default"/>
        <w:sz w:val="20"/>
      </w:rPr>
    </w:lvl>
    <w:lvl w:ilvl="6" w:tplc="572CC832" w:tentative="1">
      <w:start w:val="1"/>
      <w:numFmt w:val="bullet"/>
      <w:lvlText w:val=""/>
      <w:lvlJc w:val="left"/>
      <w:pPr>
        <w:tabs>
          <w:tab w:val="num" w:pos="5040"/>
        </w:tabs>
        <w:ind w:left="5040" w:hanging="360"/>
      </w:pPr>
      <w:rPr>
        <w:rFonts w:ascii="Wingdings" w:hAnsi="Wingdings" w:hint="default"/>
        <w:sz w:val="20"/>
      </w:rPr>
    </w:lvl>
    <w:lvl w:ilvl="7" w:tplc="D2665444" w:tentative="1">
      <w:start w:val="1"/>
      <w:numFmt w:val="bullet"/>
      <w:lvlText w:val=""/>
      <w:lvlJc w:val="left"/>
      <w:pPr>
        <w:tabs>
          <w:tab w:val="num" w:pos="5760"/>
        </w:tabs>
        <w:ind w:left="5760" w:hanging="360"/>
      </w:pPr>
      <w:rPr>
        <w:rFonts w:ascii="Wingdings" w:hAnsi="Wingdings" w:hint="default"/>
        <w:sz w:val="20"/>
      </w:rPr>
    </w:lvl>
    <w:lvl w:ilvl="8" w:tplc="34529E4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FB1260"/>
    <w:multiLevelType w:val="hybridMultilevel"/>
    <w:tmpl w:val="4A32C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9F27DA4"/>
    <w:multiLevelType w:val="hybridMultilevel"/>
    <w:tmpl w:val="B7C202D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37D3A"/>
    <w:multiLevelType w:val="hybridMultilevel"/>
    <w:tmpl w:val="BC80004A"/>
    <w:lvl w:ilvl="0" w:tplc="04090001">
      <w:start w:val="1"/>
      <w:numFmt w:val="bullet"/>
      <w:lvlText w:val=""/>
      <w:lvlJc w:val="left"/>
      <w:pPr>
        <w:tabs>
          <w:tab w:val="num" w:pos="720"/>
        </w:tabs>
        <w:ind w:left="72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640CB0"/>
    <w:multiLevelType w:val="hybridMultilevel"/>
    <w:tmpl w:val="CC16F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582130"/>
    <w:multiLevelType w:val="hybridMultilevel"/>
    <w:tmpl w:val="C49C205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72434218"/>
    <w:multiLevelType w:val="hybridMultilevel"/>
    <w:tmpl w:val="8D08E1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7583912"/>
    <w:multiLevelType w:val="multilevel"/>
    <w:tmpl w:val="503E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8652083">
    <w:abstractNumId w:val="13"/>
  </w:num>
  <w:num w:numId="2" w16cid:durableId="1727676943">
    <w:abstractNumId w:val="3"/>
  </w:num>
  <w:num w:numId="3" w16cid:durableId="841630757">
    <w:abstractNumId w:val="1"/>
  </w:num>
  <w:num w:numId="4" w16cid:durableId="1672415638">
    <w:abstractNumId w:val="7"/>
  </w:num>
  <w:num w:numId="5" w16cid:durableId="1089038556">
    <w:abstractNumId w:val="11"/>
  </w:num>
  <w:num w:numId="6" w16cid:durableId="400716289">
    <w:abstractNumId w:val="0"/>
  </w:num>
  <w:num w:numId="7" w16cid:durableId="1875455832">
    <w:abstractNumId w:val="5"/>
  </w:num>
  <w:num w:numId="8" w16cid:durableId="471022281">
    <w:abstractNumId w:val="8"/>
  </w:num>
  <w:num w:numId="9" w16cid:durableId="271472632">
    <w:abstractNumId w:val="14"/>
  </w:num>
  <w:num w:numId="10" w16cid:durableId="2110081922">
    <w:abstractNumId w:val="10"/>
  </w:num>
  <w:num w:numId="11" w16cid:durableId="1239515083">
    <w:abstractNumId w:val="4"/>
  </w:num>
  <w:num w:numId="12" w16cid:durableId="1685008819">
    <w:abstractNumId w:val="9"/>
  </w:num>
  <w:num w:numId="13" w16cid:durableId="1577860919">
    <w:abstractNumId w:val="6"/>
  </w:num>
  <w:num w:numId="14" w16cid:durableId="2040933515">
    <w:abstractNumId w:val="2"/>
  </w:num>
  <w:num w:numId="15" w16cid:durableId="78774361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dcdce8">
      <v:fill color="#dcdce8"/>
      <o:colormru v:ext="edit" colors="#65b2ff,#dcdc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63E"/>
    <w:rsid w:val="00002020"/>
    <w:rsid w:val="000058C2"/>
    <w:rsid w:val="000102FB"/>
    <w:rsid w:val="00015B4F"/>
    <w:rsid w:val="00033DB0"/>
    <w:rsid w:val="00037B09"/>
    <w:rsid w:val="00050DB7"/>
    <w:rsid w:val="000674AB"/>
    <w:rsid w:val="000960D5"/>
    <w:rsid w:val="00097C55"/>
    <w:rsid w:val="000A4D0E"/>
    <w:rsid w:val="000B6702"/>
    <w:rsid w:val="000C52FD"/>
    <w:rsid w:val="000C53F1"/>
    <w:rsid w:val="000D2369"/>
    <w:rsid w:val="000E1417"/>
    <w:rsid w:val="000F569E"/>
    <w:rsid w:val="0010503D"/>
    <w:rsid w:val="00120038"/>
    <w:rsid w:val="001408DE"/>
    <w:rsid w:val="0014141D"/>
    <w:rsid w:val="00144DD1"/>
    <w:rsid w:val="00145892"/>
    <w:rsid w:val="001637B2"/>
    <w:rsid w:val="00180A9F"/>
    <w:rsid w:val="001925C1"/>
    <w:rsid w:val="001A4486"/>
    <w:rsid w:val="001B7BEF"/>
    <w:rsid w:val="001B7DBB"/>
    <w:rsid w:val="001C4430"/>
    <w:rsid w:val="001C55FE"/>
    <w:rsid w:val="00202168"/>
    <w:rsid w:val="002026BB"/>
    <w:rsid w:val="00206EC0"/>
    <w:rsid w:val="00214993"/>
    <w:rsid w:val="00223FED"/>
    <w:rsid w:val="002351D9"/>
    <w:rsid w:val="00235D36"/>
    <w:rsid w:val="0025046F"/>
    <w:rsid w:val="00252696"/>
    <w:rsid w:val="002542D6"/>
    <w:rsid w:val="0026263E"/>
    <w:rsid w:val="00267251"/>
    <w:rsid w:val="00282BA4"/>
    <w:rsid w:val="002E1375"/>
    <w:rsid w:val="002E1B3D"/>
    <w:rsid w:val="002E48C7"/>
    <w:rsid w:val="002F008C"/>
    <w:rsid w:val="002F3568"/>
    <w:rsid w:val="002F653F"/>
    <w:rsid w:val="003009BB"/>
    <w:rsid w:val="003024E6"/>
    <w:rsid w:val="00310364"/>
    <w:rsid w:val="00325392"/>
    <w:rsid w:val="0032573D"/>
    <w:rsid w:val="00333692"/>
    <w:rsid w:val="00345C4D"/>
    <w:rsid w:val="00346C25"/>
    <w:rsid w:val="003603BA"/>
    <w:rsid w:val="003635B1"/>
    <w:rsid w:val="0037159E"/>
    <w:rsid w:val="00373E77"/>
    <w:rsid w:val="003860AA"/>
    <w:rsid w:val="00390012"/>
    <w:rsid w:val="003900A1"/>
    <w:rsid w:val="003B080A"/>
    <w:rsid w:val="003B6034"/>
    <w:rsid w:val="003C5B44"/>
    <w:rsid w:val="003D098A"/>
    <w:rsid w:val="0041103B"/>
    <w:rsid w:val="00411EF2"/>
    <w:rsid w:val="004225D8"/>
    <w:rsid w:val="00460570"/>
    <w:rsid w:val="004852A3"/>
    <w:rsid w:val="004A3C92"/>
    <w:rsid w:val="004A5D09"/>
    <w:rsid w:val="004A6849"/>
    <w:rsid w:val="004B7C53"/>
    <w:rsid w:val="00513D5B"/>
    <w:rsid w:val="00532615"/>
    <w:rsid w:val="00533AF7"/>
    <w:rsid w:val="005356B7"/>
    <w:rsid w:val="005367F8"/>
    <w:rsid w:val="005451EB"/>
    <w:rsid w:val="00557195"/>
    <w:rsid w:val="005711D1"/>
    <w:rsid w:val="00575672"/>
    <w:rsid w:val="00584DC0"/>
    <w:rsid w:val="005A21A8"/>
    <w:rsid w:val="005B7081"/>
    <w:rsid w:val="005C5113"/>
    <w:rsid w:val="005E35BE"/>
    <w:rsid w:val="00602521"/>
    <w:rsid w:val="00602814"/>
    <w:rsid w:val="00616F2E"/>
    <w:rsid w:val="00622F0E"/>
    <w:rsid w:val="00635B6A"/>
    <w:rsid w:val="006439E0"/>
    <w:rsid w:val="00645A81"/>
    <w:rsid w:val="00664E36"/>
    <w:rsid w:val="00677EE1"/>
    <w:rsid w:val="0068522E"/>
    <w:rsid w:val="00685BA2"/>
    <w:rsid w:val="00687461"/>
    <w:rsid w:val="006A06EB"/>
    <w:rsid w:val="006B6A62"/>
    <w:rsid w:val="006C7072"/>
    <w:rsid w:val="006D2527"/>
    <w:rsid w:val="006F5E18"/>
    <w:rsid w:val="00703E32"/>
    <w:rsid w:val="007305B1"/>
    <w:rsid w:val="007434AD"/>
    <w:rsid w:val="00746E8E"/>
    <w:rsid w:val="00750056"/>
    <w:rsid w:val="00767505"/>
    <w:rsid w:val="00767AB0"/>
    <w:rsid w:val="00770227"/>
    <w:rsid w:val="007A3552"/>
    <w:rsid w:val="007A3C1C"/>
    <w:rsid w:val="007D34D2"/>
    <w:rsid w:val="007D3934"/>
    <w:rsid w:val="007E51F6"/>
    <w:rsid w:val="00802A2C"/>
    <w:rsid w:val="00807376"/>
    <w:rsid w:val="008120D3"/>
    <w:rsid w:val="00826B90"/>
    <w:rsid w:val="008550AF"/>
    <w:rsid w:val="008659C3"/>
    <w:rsid w:val="008809B5"/>
    <w:rsid w:val="00891D56"/>
    <w:rsid w:val="008A3D63"/>
    <w:rsid w:val="008D112F"/>
    <w:rsid w:val="00912F37"/>
    <w:rsid w:val="009253F2"/>
    <w:rsid w:val="00927C57"/>
    <w:rsid w:val="009617BE"/>
    <w:rsid w:val="009663E8"/>
    <w:rsid w:val="009B27E7"/>
    <w:rsid w:val="009E0166"/>
    <w:rsid w:val="009E2FAE"/>
    <w:rsid w:val="00A008B6"/>
    <w:rsid w:val="00A03CCB"/>
    <w:rsid w:val="00A048C3"/>
    <w:rsid w:val="00A07B92"/>
    <w:rsid w:val="00A26EC3"/>
    <w:rsid w:val="00A663F2"/>
    <w:rsid w:val="00A71DE9"/>
    <w:rsid w:val="00A726EA"/>
    <w:rsid w:val="00A737A6"/>
    <w:rsid w:val="00A92716"/>
    <w:rsid w:val="00AB7618"/>
    <w:rsid w:val="00AC4E39"/>
    <w:rsid w:val="00AD6642"/>
    <w:rsid w:val="00AE2878"/>
    <w:rsid w:val="00B238C2"/>
    <w:rsid w:val="00B3250C"/>
    <w:rsid w:val="00B52C42"/>
    <w:rsid w:val="00B5375D"/>
    <w:rsid w:val="00B7382D"/>
    <w:rsid w:val="00B93662"/>
    <w:rsid w:val="00BD1E42"/>
    <w:rsid w:val="00BD51AF"/>
    <w:rsid w:val="00BD6919"/>
    <w:rsid w:val="00BE36AD"/>
    <w:rsid w:val="00BF0796"/>
    <w:rsid w:val="00C06F4E"/>
    <w:rsid w:val="00C222BD"/>
    <w:rsid w:val="00CA3F56"/>
    <w:rsid w:val="00CB4607"/>
    <w:rsid w:val="00CC07CF"/>
    <w:rsid w:val="00CE71A9"/>
    <w:rsid w:val="00D15C20"/>
    <w:rsid w:val="00D22445"/>
    <w:rsid w:val="00D51853"/>
    <w:rsid w:val="00D54B26"/>
    <w:rsid w:val="00D62272"/>
    <w:rsid w:val="00D7470D"/>
    <w:rsid w:val="00D75BB9"/>
    <w:rsid w:val="00D82C73"/>
    <w:rsid w:val="00D9103C"/>
    <w:rsid w:val="00DA315C"/>
    <w:rsid w:val="00DB132B"/>
    <w:rsid w:val="00DB5365"/>
    <w:rsid w:val="00DC3C79"/>
    <w:rsid w:val="00DD689B"/>
    <w:rsid w:val="00DE19AB"/>
    <w:rsid w:val="00DE5F89"/>
    <w:rsid w:val="00DF1C79"/>
    <w:rsid w:val="00E02E0A"/>
    <w:rsid w:val="00E32F11"/>
    <w:rsid w:val="00E40852"/>
    <w:rsid w:val="00E4353B"/>
    <w:rsid w:val="00E50847"/>
    <w:rsid w:val="00E52788"/>
    <w:rsid w:val="00E549F3"/>
    <w:rsid w:val="00E5507F"/>
    <w:rsid w:val="00E6039F"/>
    <w:rsid w:val="00E7510F"/>
    <w:rsid w:val="00EC3986"/>
    <w:rsid w:val="00EC71A8"/>
    <w:rsid w:val="00EE4266"/>
    <w:rsid w:val="00EF5F64"/>
    <w:rsid w:val="00EF66B7"/>
    <w:rsid w:val="00F03860"/>
    <w:rsid w:val="00F06794"/>
    <w:rsid w:val="00F23682"/>
    <w:rsid w:val="00F91E6A"/>
    <w:rsid w:val="00F95BCE"/>
    <w:rsid w:val="00FA2422"/>
    <w:rsid w:val="00FA7AFD"/>
    <w:rsid w:val="00FB2B3B"/>
    <w:rsid w:val="00FB3575"/>
    <w:rsid w:val="00FD525B"/>
    <w:rsid w:val="00FE0537"/>
    <w:rsid w:val="00FF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fillcolor="#dcdce8">
      <v:fill color="#dcdce8"/>
      <o:colormru v:ext="edit" colors="#65b2ff,#dcdce8"/>
    </o:shapedefaults>
    <o:shapelayout v:ext="edit">
      <o:idmap v:ext="edit" data="2"/>
    </o:shapelayout>
  </w:shapeDefaults>
  <w:decimalSymbol w:val="."/>
  <w:listSeparator w:val=","/>
  <w14:docId w14:val="289249E1"/>
  <w15:docId w15:val="{F66A3664-DD22-46AB-BA31-94606F84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Heading5"/>
    <w:next w:val="Normal"/>
    <w:qFormat/>
    <w:rsid w:val="002F653F"/>
    <w:pPr>
      <w:outlineLvl w:val="0"/>
    </w:pPr>
    <w:rPr>
      <w:rFonts w:ascii="Arial" w:hAnsi="Arial" w:cs="Arial"/>
      <w:b/>
      <w:color w:val="auto"/>
    </w:rPr>
  </w:style>
  <w:style w:type="paragraph" w:styleId="Heading2">
    <w:name w:val="heading 2"/>
    <w:basedOn w:val="Normal"/>
    <w:next w:val="Normal"/>
    <w:qFormat/>
    <w:pPr>
      <w:keepNext/>
      <w:outlineLvl w:val="1"/>
    </w:pPr>
    <w:rPr>
      <w:b/>
      <w:bCs/>
      <w:sz w:val="32"/>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jc w:val="center"/>
      <w:outlineLvl w:val="3"/>
    </w:pPr>
    <w:rPr>
      <w:rFonts w:ascii="Pegasus" w:hAnsi="Pegasus"/>
      <w:color w:val="666699"/>
      <w:sz w:val="32"/>
    </w:rPr>
  </w:style>
  <w:style w:type="paragraph" w:styleId="Heading5">
    <w:name w:val="heading 5"/>
    <w:basedOn w:val="Normal"/>
    <w:next w:val="Normal"/>
    <w:qFormat/>
    <w:pPr>
      <w:keepNext/>
      <w:jc w:val="center"/>
      <w:outlineLvl w:val="4"/>
    </w:pPr>
    <w:rPr>
      <w:rFonts w:ascii="Pegasus" w:hAnsi="Pegasus"/>
      <w:color w:val="666699"/>
      <w:sz w:val="4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Arial" w:hAnsi="Arial" w:cs="Arial"/>
      <w:sz w:val="32"/>
    </w:rPr>
  </w:style>
  <w:style w:type="paragraph" w:styleId="Heading9">
    <w:name w:val="heading 9"/>
    <w:basedOn w:val="Normal"/>
    <w:next w:val="Normal"/>
    <w:qFormat/>
    <w:pPr>
      <w:keepNext/>
      <w:jc w:val="center"/>
      <w:outlineLvl w:val="8"/>
    </w:pPr>
    <w:rPr>
      <w:rFonts w:ascii="Arial" w:hAnsi="Arial" w:cs="Arial"/>
      <w:color w:val="00005E"/>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b/>
      <w:bCs/>
      <w:sz w:val="3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OC2">
    <w:name w:val="toc 2"/>
    <w:basedOn w:val="Normal"/>
    <w:next w:val="Normal"/>
    <w:autoRedefine/>
    <w:uiPriority w:val="39"/>
    <w:pPr>
      <w:ind w:left="240"/>
    </w:pPr>
  </w:style>
  <w:style w:type="paragraph" w:styleId="TOC1">
    <w:name w:val="toc 1"/>
    <w:basedOn w:val="Normal"/>
    <w:next w:val="Normal"/>
    <w:autoRedefine/>
    <w:uiPriority w:val="39"/>
    <w:rsid w:val="00A26EC3"/>
    <w:pPr>
      <w:tabs>
        <w:tab w:val="right" w:leader="dot" w:pos="9180"/>
      </w:tabs>
      <w:ind w:left="81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Pr>
      <w:color w:val="800080"/>
      <w:u w:val="single"/>
    </w:rPr>
  </w:style>
  <w:style w:type="paragraph" w:styleId="BodyText2">
    <w:name w:val="Body Text 2"/>
    <w:basedOn w:val="Normal"/>
    <w:rPr>
      <w:rFonts w:ascii="Arial" w:hAnsi="Arial" w:cs="Arial"/>
      <w:sz w:val="18"/>
    </w:rPr>
  </w:style>
  <w:style w:type="paragraph" w:styleId="BodyText3">
    <w:name w:val="Body Text 3"/>
    <w:basedOn w:val="Normal"/>
    <w:rPr>
      <w:rFonts w:ascii="Arial" w:hAnsi="Arial" w:cs="Arial"/>
      <w:sz w:val="20"/>
    </w:rPr>
  </w:style>
  <w:style w:type="paragraph" w:styleId="BodyTextIndent">
    <w:name w:val="Body Text Indent"/>
    <w:basedOn w:val="Normal"/>
    <w:pPr>
      <w:tabs>
        <w:tab w:val="num" w:pos="720"/>
        <w:tab w:val="num" w:pos="1080"/>
      </w:tabs>
      <w:ind w:left="360"/>
      <w:jc w:val="center"/>
    </w:pPr>
    <w:rPr>
      <w:rFonts w:ascii="Arial" w:hAnsi="Arial" w:cs="Arial"/>
      <w:color w:val="00005E"/>
      <w:sz w:val="32"/>
    </w:rPr>
  </w:style>
  <w:style w:type="paragraph" w:styleId="BalloonText">
    <w:name w:val="Balloon Text"/>
    <w:basedOn w:val="Normal"/>
    <w:semiHidden/>
    <w:rsid w:val="00891D56"/>
    <w:rPr>
      <w:rFonts w:ascii="Tahoma" w:hAnsi="Tahoma" w:cs="Tahoma"/>
      <w:sz w:val="16"/>
      <w:szCs w:val="16"/>
    </w:rPr>
  </w:style>
  <w:style w:type="paragraph" w:customStyle="1" w:styleId="Daysoftheweek">
    <w:name w:val="Days of the week"/>
    <w:basedOn w:val="Normal"/>
    <w:rsid w:val="005451EB"/>
    <w:pPr>
      <w:framePr w:wrap="around" w:vAnchor="page" w:hAnchor="page" w:x="8065" w:y="923"/>
      <w:jc w:val="center"/>
    </w:pPr>
    <w:rPr>
      <w:rFonts w:ascii="Century Gothic" w:hAnsi="Century Gothic"/>
      <w:caps/>
      <w:color w:val="999999"/>
      <w:sz w:val="15"/>
      <w:szCs w:val="15"/>
    </w:rPr>
  </w:style>
  <w:style w:type="paragraph" w:customStyle="1" w:styleId="ProjectEventName">
    <w:name w:val="Project/Event Name"/>
    <w:basedOn w:val="Normal"/>
    <w:link w:val="ProjectEventNameChar"/>
    <w:rsid w:val="005451EB"/>
    <w:pPr>
      <w:spacing w:after="240" w:line="480" w:lineRule="auto"/>
      <w:contextualSpacing/>
    </w:pPr>
    <w:rPr>
      <w:rFonts w:ascii="Century Gothic" w:hAnsi="Century Gothic"/>
      <w:caps/>
      <w:sz w:val="20"/>
      <w:szCs w:val="22"/>
    </w:rPr>
  </w:style>
  <w:style w:type="character" w:customStyle="1" w:styleId="ProjectEventNameChar">
    <w:name w:val="Project/Event Name Char"/>
    <w:link w:val="ProjectEventName"/>
    <w:rsid w:val="005451EB"/>
    <w:rPr>
      <w:rFonts w:ascii="Century Gothic" w:hAnsi="Century Gothic"/>
      <w:caps/>
      <w:szCs w:val="22"/>
      <w:lang w:val="en-US" w:eastAsia="en-US" w:bidi="ar-SA"/>
    </w:rPr>
  </w:style>
  <w:style w:type="paragraph" w:customStyle="1" w:styleId="Calendardays">
    <w:name w:val="Calendar days"/>
    <w:basedOn w:val="Normal"/>
    <w:rsid w:val="005451EB"/>
    <w:pPr>
      <w:framePr w:wrap="around" w:vAnchor="page" w:hAnchor="page" w:x="8065" w:y="1441"/>
      <w:jc w:val="center"/>
    </w:pPr>
    <w:rPr>
      <w:rFonts w:ascii="Century Gothic" w:hAnsi="Century Gothic"/>
      <w:color w:val="333333"/>
      <w:sz w:val="15"/>
      <w:szCs w:val="15"/>
    </w:rPr>
  </w:style>
  <w:style w:type="paragraph" w:customStyle="1" w:styleId="Month">
    <w:name w:val="Month"/>
    <w:basedOn w:val="Normal"/>
    <w:rsid w:val="005451EB"/>
    <w:pPr>
      <w:framePr w:wrap="around" w:vAnchor="page" w:hAnchor="page" w:x="8065" w:y="1441"/>
      <w:jc w:val="center"/>
    </w:pPr>
    <w:rPr>
      <w:rFonts w:ascii="Century Gothic" w:hAnsi="Century Gothic"/>
      <w:b/>
      <w:bCs/>
      <w:color w:val="FFFFFF"/>
      <w:sz w:val="18"/>
      <w:szCs w:val="20"/>
    </w:rPr>
  </w:style>
  <w:style w:type="paragraph" w:customStyle="1" w:styleId="Calendardayshighlighted">
    <w:name w:val="Calendar days highlighted"/>
    <w:basedOn w:val="Calendardays"/>
    <w:rsid w:val="005451EB"/>
    <w:pPr>
      <w:framePr w:wrap="around"/>
    </w:pPr>
    <w:rPr>
      <w:b/>
      <w:color w:val="FFFFFF"/>
    </w:rPr>
  </w:style>
  <w:style w:type="character" w:customStyle="1" w:styleId="red6">
    <w:name w:val="red6"/>
    <w:rsid w:val="007A3552"/>
    <w:rPr>
      <w:rFonts w:ascii="Courier New" w:hAnsi="Courier New" w:cs="Courier New" w:hint="default"/>
      <w:color w:val="FF0000"/>
    </w:rPr>
  </w:style>
  <w:style w:type="character" w:customStyle="1" w:styleId="red43">
    <w:name w:val="red43"/>
    <w:rsid w:val="007A3552"/>
    <w:rPr>
      <w:rFonts w:ascii="Courier New" w:hAnsi="Courier New" w:cs="Courier New" w:hint="default"/>
      <w:color w:val="666666"/>
    </w:rPr>
  </w:style>
  <w:style w:type="character" w:customStyle="1" w:styleId="red7">
    <w:name w:val="red7"/>
    <w:rsid w:val="007A3552"/>
    <w:rPr>
      <w:rFonts w:ascii="Arial" w:hAnsi="Arial" w:cs="Arial" w:hint="default"/>
    </w:rPr>
  </w:style>
  <w:style w:type="character" w:customStyle="1" w:styleId="small1">
    <w:name w:val="small1"/>
    <w:rsid w:val="007A3552"/>
    <w:rPr>
      <w:rFonts w:ascii="Arial" w:hAnsi="Arial" w:cs="Arial" w:hint="default"/>
      <w:sz w:val="22"/>
      <w:szCs w:val="22"/>
    </w:rPr>
  </w:style>
  <w:style w:type="paragraph" w:customStyle="1" w:styleId="Dates">
    <w:name w:val="Dates"/>
    <w:basedOn w:val="Normal"/>
    <w:rsid w:val="003009BB"/>
    <w:pPr>
      <w:jc w:val="right"/>
    </w:pPr>
    <w:rPr>
      <w:rFonts w:ascii="Calibri" w:hAnsi="Calibri"/>
      <w:color w:val="1F497D"/>
      <w:sz w:val="16"/>
      <w:szCs w:val="16"/>
    </w:rPr>
  </w:style>
  <w:style w:type="paragraph" w:customStyle="1" w:styleId="Year">
    <w:name w:val="Year"/>
    <w:basedOn w:val="Normal"/>
    <w:rsid w:val="003009BB"/>
    <w:pPr>
      <w:jc w:val="center"/>
    </w:pPr>
    <w:rPr>
      <w:rFonts w:ascii="Cambria" w:hAnsi="Cambria"/>
      <w:b/>
      <w:color w:val="1F497D"/>
      <w:sz w:val="28"/>
      <w:szCs w:val="20"/>
    </w:rPr>
  </w:style>
  <w:style w:type="paragraph" w:customStyle="1" w:styleId="Weekdays">
    <w:name w:val="Weekdays"/>
    <w:basedOn w:val="Dates"/>
    <w:rsid w:val="003009BB"/>
    <w:pPr>
      <w:jc w:val="center"/>
    </w:pPr>
    <w:rPr>
      <w:b/>
      <w:bCs/>
      <w:szCs w:val="20"/>
    </w:rPr>
  </w:style>
  <w:style w:type="paragraph" w:customStyle="1" w:styleId="Text">
    <w:name w:val="Text"/>
    <w:basedOn w:val="Normal"/>
    <w:rsid w:val="003009BB"/>
    <w:pPr>
      <w:spacing w:after="160" w:line="312" w:lineRule="auto"/>
      <w:jc w:val="both"/>
    </w:pPr>
    <w:rPr>
      <w:rFonts w:ascii="Century Gothic" w:hAnsi="Century Gothic"/>
      <w:sz w:val="18"/>
    </w:rPr>
  </w:style>
  <w:style w:type="paragraph" w:styleId="ListParagraph">
    <w:name w:val="List Paragraph"/>
    <w:basedOn w:val="Normal"/>
    <w:uiPriority w:val="34"/>
    <w:qFormat/>
    <w:rsid w:val="001B7BEF"/>
    <w:pPr>
      <w:ind w:left="720"/>
    </w:pPr>
  </w:style>
  <w:style w:type="paragraph" w:styleId="TOCHeading">
    <w:name w:val="TOC Heading"/>
    <w:basedOn w:val="Heading1"/>
    <w:next w:val="Normal"/>
    <w:uiPriority w:val="39"/>
    <w:semiHidden/>
    <w:unhideWhenUsed/>
    <w:qFormat/>
    <w:rsid w:val="00050DB7"/>
    <w:pPr>
      <w:keepLines/>
      <w:spacing w:before="480" w:line="276" w:lineRule="auto"/>
      <w:jc w:val="left"/>
      <w:outlineLvl w:val="9"/>
    </w:pPr>
    <w:rPr>
      <w:rFonts w:ascii="Cambria" w:eastAsia="MS Gothic" w:hAnsi="Cambria" w:cs="Times New Roman"/>
      <w:bCs/>
      <w:color w:val="365F91"/>
      <w:sz w:val="28"/>
      <w:szCs w:val="28"/>
      <w:lang w:eastAsia="ja-JP"/>
    </w:rPr>
  </w:style>
  <w:style w:type="character" w:customStyle="1" w:styleId="FooterChar">
    <w:name w:val="Footer Char"/>
    <w:link w:val="Footer"/>
    <w:uiPriority w:val="99"/>
    <w:rsid w:val="00575672"/>
    <w:rPr>
      <w:sz w:val="24"/>
      <w:szCs w:val="24"/>
    </w:rPr>
  </w:style>
  <w:style w:type="character" w:customStyle="1" w:styleId="HeaderChar">
    <w:name w:val="Header Char"/>
    <w:link w:val="Header"/>
    <w:uiPriority w:val="99"/>
    <w:rsid w:val="00390012"/>
    <w:rPr>
      <w:sz w:val="24"/>
      <w:szCs w:val="24"/>
    </w:rPr>
  </w:style>
  <w:style w:type="paragraph" w:customStyle="1" w:styleId="TableParagraph">
    <w:name w:val="Table Paragraph"/>
    <w:basedOn w:val="Normal"/>
    <w:uiPriority w:val="1"/>
    <w:qFormat/>
    <w:rsid w:val="00B238C2"/>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798069">
      <w:bodyDiv w:val="1"/>
      <w:marLeft w:val="0"/>
      <w:marRight w:val="0"/>
      <w:marTop w:val="0"/>
      <w:marBottom w:val="0"/>
      <w:divBdr>
        <w:top w:val="none" w:sz="0" w:space="0" w:color="auto"/>
        <w:left w:val="none" w:sz="0" w:space="0" w:color="auto"/>
        <w:bottom w:val="none" w:sz="0" w:space="0" w:color="auto"/>
        <w:right w:val="none" w:sz="0" w:space="0" w:color="auto"/>
      </w:divBdr>
    </w:div>
    <w:div w:id="1454011308">
      <w:bodyDiv w:val="1"/>
      <w:marLeft w:val="45"/>
      <w:marRight w:val="45"/>
      <w:marTop w:val="45"/>
      <w:marBottom w:val="45"/>
      <w:divBdr>
        <w:top w:val="none" w:sz="0" w:space="0" w:color="auto"/>
        <w:left w:val="none" w:sz="0" w:space="0" w:color="auto"/>
        <w:bottom w:val="none" w:sz="0" w:space="0" w:color="auto"/>
        <w:right w:val="none" w:sz="0" w:space="0" w:color="auto"/>
      </w:divBdr>
    </w:div>
    <w:div w:id="1547984377">
      <w:bodyDiv w:val="1"/>
      <w:marLeft w:val="45"/>
      <w:marRight w:val="45"/>
      <w:marTop w:val="45"/>
      <w:marBottom w:val="45"/>
      <w:divBdr>
        <w:top w:val="none" w:sz="0" w:space="0" w:color="auto"/>
        <w:left w:val="none" w:sz="0" w:space="0" w:color="auto"/>
        <w:bottom w:val="none" w:sz="0" w:space="0" w:color="auto"/>
        <w:right w:val="none" w:sz="0" w:space="0" w:color="auto"/>
      </w:divBdr>
    </w:div>
    <w:div w:id="198168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ink/ink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ilar_000\Desktop\RREI%20Course%20Catalog%20Electrologist%20Training%20%20V8%202017.doc"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file:///C:\Users\hilar_000\Desktop\RREI%20Course%20Catalog%20Electrologist%20Training%20%20V8%202017.doc"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2T17:38:29.105"/>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05837D5-4E2A-4121-A92E-C7B3C868E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29</Pages>
  <Words>7276</Words>
  <Characters>41479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RREI</Company>
  <LinksUpToDate>false</LinksUpToDate>
  <CharactersWithSpaces>48658</CharactersWithSpaces>
  <SharedDoc>false</SharedDoc>
  <HLinks>
    <vt:vector size="168" baseType="variant">
      <vt:variant>
        <vt:i4>1769528</vt:i4>
      </vt:variant>
      <vt:variant>
        <vt:i4>164</vt:i4>
      </vt:variant>
      <vt:variant>
        <vt:i4>0</vt:i4>
      </vt:variant>
      <vt:variant>
        <vt:i4>5</vt:i4>
      </vt:variant>
      <vt:variant>
        <vt:lpwstr/>
      </vt:variant>
      <vt:variant>
        <vt:lpwstr>_Toc477132887</vt:lpwstr>
      </vt:variant>
      <vt:variant>
        <vt:i4>1769528</vt:i4>
      </vt:variant>
      <vt:variant>
        <vt:i4>158</vt:i4>
      </vt:variant>
      <vt:variant>
        <vt:i4>0</vt:i4>
      </vt:variant>
      <vt:variant>
        <vt:i4>5</vt:i4>
      </vt:variant>
      <vt:variant>
        <vt:lpwstr/>
      </vt:variant>
      <vt:variant>
        <vt:lpwstr>_Toc477132886</vt:lpwstr>
      </vt:variant>
      <vt:variant>
        <vt:i4>1769528</vt:i4>
      </vt:variant>
      <vt:variant>
        <vt:i4>152</vt:i4>
      </vt:variant>
      <vt:variant>
        <vt:i4>0</vt:i4>
      </vt:variant>
      <vt:variant>
        <vt:i4>5</vt:i4>
      </vt:variant>
      <vt:variant>
        <vt:lpwstr/>
      </vt:variant>
      <vt:variant>
        <vt:lpwstr>_Toc477132885</vt:lpwstr>
      </vt:variant>
      <vt:variant>
        <vt:i4>1769528</vt:i4>
      </vt:variant>
      <vt:variant>
        <vt:i4>146</vt:i4>
      </vt:variant>
      <vt:variant>
        <vt:i4>0</vt:i4>
      </vt:variant>
      <vt:variant>
        <vt:i4>5</vt:i4>
      </vt:variant>
      <vt:variant>
        <vt:lpwstr/>
      </vt:variant>
      <vt:variant>
        <vt:lpwstr>_Toc477132884</vt:lpwstr>
      </vt:variant>
      <vt:variant>
        <vt:i4>1769528</vt:i4>
      </vt:variant>
      <vt:variant>
        <vt:i4>140</vt:i4>
      </vt:variant>
      <vt:variant>
        <vt:i4>0</vt:i4>
      </vt:variant>
      <vt:variant>
        <vt:i4>5</vt:i4>
      </vt:variant>
      <vt:variant>
        <vt:lpwstr/>
      </vt:variant>
      <vt:variant>
        <vt:lpwstr>_Toc477132883</vt:lpwstr>
      </vt:variant>
      <vt:variant>
        <vt:i4>1769528</vt:i4>
      </vt:variant>
      <vt:variant>
        <vt:i4>134</vt:i4>
      </vt:variant>
      <vt:variant>
        <vt:i4>0</vt:i4>
      </vt:variant>
      <vt:variant>
        <vt:i4>5</vt:i4>
      </vt:variant>
      <vt:variant>
        <vt:lpwstr/>
      </vt:variant>
      <vt:variant>
        <vt:lpwstr>_Toc477132882</vt:lpwstr>
      </vt:variant>
      <vt:variant>
        <vt:i4>1769528</vt:i4>
      </vt:variant>
      <vt:variant>
        <vt:i4>128</vt:i4>
      </vt:variant>
      <vt:variant>
        <vt:i4>0</vt:i4>
      </vt:variant>
      <vt:variant>
        <vt:i4>5</vt:i4>
      </vt:variant>
      <vt:variant>
        <vt:lpwstr/>
      </vt:variant>
      <vt:variant>
        <vt:lpwstr>_Toc477132881</vt:lpwstr>
      </vt:variant>
      <vt:variant>
        <vt:i4>1769528</vt:i4>
      </vt:variant>
      <vt:variant>
        <vt:i4>122</vt:i4>
      </vt:variant>
      <vt:variant>
        <vt:i4>0</vt:i4>
      </vt:variant>
      <vt:variant>
        <vt:i4>5</vt:i4>
      </vt:variant>
      <vt:variant>
        <vt:lpwstr/>
      </vt:variant>
      <vt:variant>
        <vt:lpwstr>_Toc477132880</vt:lpwstr>
      </vt:variant>
      <vt:variant>
        <vt:i4>1310776</vt:i4>
      </vt:variant>
      <vt:variant>
        <vt:i4>116</vt:i4>
      </vt:variant>
      <vt:variant>
        <vt:i4>0</vt:i4>
      </vt:variant>
      <vt:variant>
        <vt:i4>5</vt:i4>
      </vt:variant>
      <vt:variant>
        <vt:lpwstr/>
      </vt:variant>
      <vt:variant>
        <vt:lpwstr>_Toc477132879</vt:lpwstr>
      </vt:variant>
      <vt:variant>
        <vt:i4>1310776</vt:i4>
      </vt:variant>
      <vt:variant>
        <vt:i4>110</vt:i4>
      </vt:variant>
      <vt:variant>
        <vt:i4>0</vt:i4>
      </vt:variant>
      <vt:variant>
        <vt:i4>5</vt:i4>
      </vt:variant>
      <vt:variant>
        <vt:lpwstr/>
      </vt:variant>
      <vt:variant>
        <vt:lpwstr>_Toc477132878</vt:lpwstr>
      </vt:variant>
      <vt:variant>
        <vt:i4>1310776</vt:i4>
      </vt:variant>
      <vt:variant>
        <vt:i4>104</vt:i4>
      </vt:variant>
      <vt:variant>
        <vt:i4>0</vt:i4>
      </vt:variant>
      <vt:variant>
        <vt:i4>5</vt:i4>
      </vt:variant>
      <vt:variant>
        <vt:lpwstr/>
      </vt:variant>
      <vt:variant>
        <vt:lpwstr>_Toc477132877</vt:lpwstr>
      </vt:variant>
      <vt:variant>
        <vt:i4>1310776</vt:i4>
      </vt:variant>
      <vt:variant>
        <vt:i4>98</vt:i4>
      </vt:variant>
      <vt:variant>
        <vt:i4>0</vt:i4>
      </vt:variant>
      <vt:variant>
        <vt:i4>5</vt:i4>
      </vt:variant>
      <vt:variant>
        <vt:lpwstr/>
      </vt:variant>
      <vt:variant>
        <vt:lpwstr>_Toc477132876</vt:lpwstr>
      </vt:variant>
      <vt:variant>
        <vt:i4>1310776</vt:i4>
      </vt:variant>
      <vt:variant>
        <vt:i4>92</vt:i4>
      </vt:variant>
      <vt:variant>
        <vt:i4>0</vt:i4>
      </vt:variant>
      <vt:variant>
        <vt:i4>5</vt:i4>
      </vt:variant>
      <vt:variant>
        <vt:lpwstr/>
      </vt:variant>
      <vt:variant>
        <vt:lpwstr>_Toc477132875</vt:lpwstr>
      </vt:variant>
      <vt:variant>
        <vt:i4>1310776</vt:i4>
      </vt:variant>
      <vt:variant>
        <vt:i4>86</vt:i4>
      </vt:variant>
      <vt:variant>
        <vt:i4>0</vt:i4>
      </vt:variant>
      <vt:variant>
        <vt:i4>5</vt:i4>
      </vt:variant>
      <vt:variant>
        <vt:lpwstr/>
      </vt:variant>
      <vt:variant>
        <vt:lpwstr>_Toc477132873</vt:lpwstr>
      </vt:variant>
      <vt:variant>
        <vt:i4>1310776</vt:i4>
      </vt:variant>
      <vt:variant>
        <vt:i4>80</vt:i4>
      </vt:variant>
      <vt:variant>
        <vt:i4>0</vt:i4>
      </vt:variant>
      <vt:variant>
        <vt:i4>5</vt:i4>
      </vt:variant>
      <vt:variant>
        <vt:lpwstr/>
      </vt:variant>
      <vt:variant>
        <vt:lpwstr>_Toc477132871</vt:lpwstr>
      </vt:variant>
      <vt:variant>
        <vt:i4>1310776</vt:i4>
      </vt:variant>
      <vt:variant>
        <vt:i4>74</vt:i4>
      </vt:variant>
      <vt:variant>
        <vt:i4>0</vt:i4>
      </vt:variant>
      <vt:variant>
        <vt:i4>5</vt:i4>
      </vt:variant>
      <vt:variant>
        <vt:lpwstr/>
      </vt:variant>
      <vt:variant>
        <vt:lpwstr>_Toc477132870</vt:lpwstr>
      </vt:variant>
      <vt:variant>
        <vt:i4>1376312</vt:i4>
      </vt:variant>
      <vt:variant>
        <vt:i4>68</vt:i4>
      </vt:variant>
      <vt:variant>
        <vt:i4>0</vt:i4>
      </vt:variant>
      <vt:variant>
        <vt:i4>5</vt:i4>
      </vt:variant>
      <vt:variant>
        <vt:lpwstr/>
      </vt:variant>
      <vt:variant>
        <vt:lpwstr>_Toc477132869</vt:lpwstr>
      </vt:variant>
      <vt:variant>
        <vt:i4>1376312</vt:i4>
      </vt:variant>
      <vt:variant>
        <vt:i4>62</vt:i4>
      </vt:variant>
      <vt:variant>
        <vt:i4>0</vt:i4>
      </vt:variant>
      <vt:variant>
        <vt:i4>5</vt:i4>
      </vt:variant>
      <vt:variant>
        <vt:lpwstr/>
      </vt:variant>
      <vt:variant>
        <vt:lpwstr>_Toc477132868</vt:lpwstr>
      </vt:variant>
      <vt:variant>
        <vt:i4>1376312</vt:i4>
      </vt:variant>
      <vt:variant>
        <vt:i4>56</vt:i4>
      </vt:variant>
      <vt:variant>
        <vt:i4>0</vt:i4>
      </vt:variant>
      <vt:variant>
        <vt:i4>5</vt:i4>
      </vt:variant>
      <vt:variant>
        <vt:lpwstr/>
      </vt:variant>
      <vt:variant>
        <vt:lpwstr>_Toc477132867</vt:lpwstr>
      </vt:variant>
      <vt:variant>
        <vt:i4>1376312</vt:i4>
      </vt:variant>
      <vt:variant>
        <vt:i4>50</vt:i4>
      </vt:variant>
      <vt:variant>
        <vt:i4>0</vt:i4>
      </vt:variant>
      <vt:variant>
        <vt:i4>5</vt:i4>
      </vt:variant>
      <vt:variant>
        <vt:lpwstr/>
      </vt:variant>
      <vt:variant>
        <vt:lpwstr>_Toc477132866</vt:lpwstr>
      </vt:variant>
      <vt:variant>
        <vt:i4>1376312</vt:i4>
      </vt:variant>
      <vt:variant>
        <vt:i4>44</vt:i4>
      </vt:variant>
      <vt:variant>
        <vt:i4>0</vt:i4>
      </vt:variant>
      <vt:variant>
        <vt:i4>5</vt:i4>
      </vt:variant>
      <vt:variant>
        <vt:lpwstr/>
      </vt:variant>
      <vt:variant>
        <vt:lpwstr>_Toc477132865</vt:lpwstr>
      </vt:variant>
      <vt:variant>
        <vt:i4>1376312</vt:i4>
      </vt:variant>
      <vt:variant>
        <vt:i4>38</vt:i4>
      </vt:variant>
      <vt:variant>
        <vt:i4>0</vt:i4>
      </vt:variant>
      <vt:variant>
        <vt:i4>5</vt:i4>
      </vt:variant>
      <vt:variant>
        <vt:lpwstr/>
      </vt:variant>
      <vt:variant>
        <vt:lpwstr>_Toc477132864</vt:lpwstr>
      </vt:variant>
      <vt:variant>
        <vt:i4>1376312</vt:i4>
      </vt:variant>
      <vt:variant>
        <vt:i4>32</vt:i4>
      </vt:variant>
      <vt:variant>
        <vt:i4>0</vt:i4>
      </vt:variant>
      <vt:variant>
        <vt:i4>5</vt:i4>
      </vt:variant>
      <vt:variant>
        <vt:lpwstr/>
      </vt:variant>
      <vt:variant>
        <vt:lpwstr>_Toc477132863</vt:lpwstr>
      </vt:variant>
      <vt:variant>
        <vt:i4>1376312</vt:i4>
      </vt:variant>
      <vt:variant>
        <vt:i4>26</vt:i4>
      </vt:variant>
      <vt:variant>
        <vt:i4>0</vt:i4>
      </vt:variant>
      <vt:variant>
        <vt:i4>5</vt:i4>
      </vt:variant>
      <vt:variant>
        <vt:lpwstr/>
      </vt:variant>
      <vt:variant>
        <vt:lpwstr>_Toc477132862</vt:lpwstr>
      </vt:variant>
      <vt:variant>
        <vt:i4>1376312</vt:i4>
      </vt:variant>
      <vt:variant>
        <vt:i4>20</vt:i4>
      </vt:variant>
      <vt:variant>
        <vt:i4>0</vt:i4>
      </vt:variant>
      <vt:variant>
        <vt:i4>5</vt:i4>
      </vt:variant>
      <vt:variant>
        <vt:lpwstr/>
      </vt:variant>
      <vt:variant>
        <vt:lpwstr>_Toc477132861</vt:lpwstr>
      </vt:variant>
      <vt:variant>
        <vt:i4>2621547</vt:i4>
      </vt:variant>
      <vt:variant>
        <vt:i4>14</vt:i4>
      </vt:variant>
      <vt:variant>
        <vt:i4>0</vt:i4>
      </vt:variant>
      <vt:variant>
        <vt:i4>5</vt:i4>
      </vt:variant>
      <vt:variant>
        <vt:lpwstr>../../../hilar_000/Desktop/RREI Course Catalog Electrologist Training  V8 2017.doc</vt:lpwstr>
      </vt:variant>
      <vt:variant>
        <vt:lpwstr>_Toc477132860</vt:lpwstr>
      </vt:variant>
      <vt:variant>
        <vt:i4>2818155</vt:i4>
      </vt:variant>
      <vt:variant>
        <vt:i4>8</vt:i4>
      </vt:variant>
      <vt:variant>
        <vt:i4>0</vt:i4>
      </vt:variant>
      <vt:variant>
        <vt:i4>5</vt:i4>
      </vt:variant>
      <vt:variant>
        <vt:lpwstr>../../../hilar_000/Desktop/RREI Course Catalog Electrologist Training  V8 2017.doc</vt:lpwstr>
      </vt:variant>
      <vt:variant>
        <vt:lpwstr>_Toc477132859</vt:lpwstr>
      </vt:variant>
      <vt:variant>
        <vt:i4>1441848</vt:i4>
      </vt:variant>
      <vt:variant>
        <vt:i4>2</vt:i4>
      </vt:variant>
      <vt:variant>
        <vt:i4>0</vt:i4>
      </vt:variant>
      <vt:variant>
        <vt:i4>5</vt:i4>
      </vt:variant>
      <vt:variant>
        <vt:lpwstr/>
      </vt:variant>
      <vt:variant>
        <vt:lpwstr>_Toc477132858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Hilary Bennett</dc:creator>
  <cp:lastModifiedBy>blair dehnke</cp:lastModifiedBy>
  <cp:revision>5</cp:revision>
  <cp:lastPrinted>2017-03-20T01:34:00Z</cp:lastPrinted>
  <dcterms:created xsi:type="dcterms:W3CDTF">2023-05-02T18:31:00Z</dcterms:created>
  <dcterms:modified xsi:type="dcterms:W3CDTF">2023-10-09T18:43:00Z</dcterms:modified>
</cp:coreProperties>
</file>